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109D" w:rsidRDefault="00050199">
      <w:pPr>
        <w:pStyle w:val="Standard"/>
        <w:widowControl w:val="0"/>
        <w:tabs>
          <w:tab w:val="center" w:pos="5052"/>
        </w:tabs>
        <w:jc w:val="center"/>
        <w:rPr>
          <w:rFonts w:ascii="Calibri" w:hAnsi="Calibri" w:cs="Calibri"/>
          <w:b/>
          <w:sz w:val="24"/>
          <w:szCs w:val="24"/>
        </w:rPr>
      </w:pPr>
      <w:bookmarkStart w:id="0" w:name="_GoBack"/>
      <w:bookmarkEnd w:id="0"/>
      <w:r>
        <w:rPr>
          <w:rFonts w:ascii="Calibri" w:hAnsi="Calibri" w:cs="Calibri"/>
          <w:b/>
          <w:sz w:val="24"/>
          <w:szCs w:val="24"/>
        </w:rPr>
        <w:t>NOTICE OF BOARD OF OFFICERS MEETING</w:t>
      </w:r>
    </w:p>
    <w:p w:rsidR="00FE109D" w:rsidRDefault="00FE109D">
      <w:pPr>
        <w:pStyle w:val="Standard"/>
        <w:widowControl w:val="0"/>
        <w:jc w:val="both"/>
        <w:rPr>
          <w:rFonts w:ascii="Calibri" w:hAnsi="Calibri" w:cs="Calibri"/>
          <w:sz w:val="24"/>
          <w:szCs w:val="24"/>
        </w:rPr>
      </w:pPr>
    </w:p>
    <w:p w:rsidR="00FE109D" w:rsidRDefault="00050199">
      <w:pPr>
        <w:pStyle w:val="Standard"/>
        <w:jc w:val="both"/>
      </w:pPr>
      <w:r>
        <w:rPr>
          <w:rFonts w:ascii="Calibri" w:hAnsi="Calibri" w:cs="Calibri"/>
          <w:sz w:val="24"/>
          <w:szCs w:val="24"/>
        </w:rPr>
        <w:t xml:space="preserve">The Governing Board of the Yucca Fire District will meet in regular session </w:t>
      </w:r>
      <w:r>
        <w:rPr>
          <w:rFonts w:ascii="Calibri" w:hAnsi="Calibri" w:cs="Calibri"/>
          <w:b/>
          <w:sz w:val="24"/>
          <w:szCs w:val="24"/>
          <w:u w:val="single"/>
        </w:rPr>
        <w:t>ON TUESDAY January 17, 2017 at 4:30 p.m.</w:t>
      </w:r>
      <w:r>
        <w:rPr>
          <w:rFonts w:ascii="Calibri" w:hAnsi="Calibri" w:cs="Calibri"/>
          <w:sz w:val="24"/>
          <w:szCs w:val="24"/>
        </w:rPr>
        <w:t xml:space="preserve">  The meeting will be held at </w:t>
      </w:r>
      <w:r>
        <w:rPr>
          <w:rFonts w:ascii="Calibri" w:hAnsi="Calibri" w:cs="Calibri"/>
          <w:sz w:val="24"/>
          <w:szCs w:val="24"/>
        </w:rPr>
        <w:t>the Fire District Headquarters Annex at 12349 Frontage Road, Yucca, AZ 86438.  The Board may vote to go into Executive Session on any agenda item, pursuant to A.R.S. § 38-431.03(A) (3) for legal advice with the District’s attorney on matters as set forth i</w:t>
      </w:r>
      <w:r>
        <w:rPr>
          <w:rFonts w:ascii="Calibri" w:hAnsi="Calibri" w:cs="Calibri"/>
          <w:sz w:val="24"/>
          <w:szCs w:val="24"/>
        </w:rPr>
        <w:t>n the agenda item.  Board members or other participants may attend by telephonic conference.  The following topics and any variables there to, will be subject to Board consideration, discussion, approval, or other action.  All items are set for possible ac</w:t>
      </w:r>
      <w:r>
        <w:rPr>
          <w:rFonts w:ascii="Calibri" w:hAnsi="Calibri" w:cs="Calibri"/>
          <w:sz w:val="24"/>
          <w:szCs w:val="24"/>
        </w:rPr>
        <w:t>tion.</w:t>
      </w:r>
    </w:p>
    <w:p w:rsidR="00FE109D" w:rsidRDefault="00FE109D">
      <w:pPr>
        <w:pStyle w:val="Standard"/>
        <w:jc w:val="both"/>
        <w:rPr>
          <w:rFonts w:ascii="Calibri" w:hAnsi="Calibri" w:cs="Calibri"/>
          <w:sz w:val="24"/>
          <w:szCs w:val="24"/>
        </w:rPr>
      </w:pPr>
    </w:p>
    <w:p w:rsidR="00FE109D" w:rsidRDefault="00FE109D">
      <w:pPr>
        <w:pStyle w:val="Standard"/>
        <w:jc w:val="both"/>
        <w:rPr>
          <w:rFonts w:ascii="Calibri" w:hAnsi="Calibri" w:cs="Calibri"/>
          <w:b/>
          <w:sz w:val="24"/>
          <w:szCs w:val="24"/>
          <w:u w:val="single"/>
        </w:rPr>
      </w:pPr>
    </w:p>
    <w:p w:rsidR="00FE109D" w:rsidRDefault="00050199">
      <w:pPr>
        <w:pStyle w:val="Standard"/>
        <w:widowControl w:val="0"/>
        <w:tabs>
          <w:tab w:val="center" w:pos="5052"/>
        </w:tabs>
        <w:jc w:val="center"/>
        <w:rPr>
          <w:rFonts w:ascii="Calibri" w:hAnsi="Calibri" w:cs="Calibri"/>
          <w:b/>
          <w:sz w:val="24"/>
          <w:szCs w:val="24"/>
        </w:rPr>
      </w:pPr>
      <w:r>
        <w:rPr>
          <w:rFonts w:ascii="Calibri" w:hAnsi="Calibri" w:cs="Calibri"/>
          <w:b/>
          <w:sz w:val="24"/>
          <w:szCs w:val="24"/>
        </w:rPr>
        <w:t>AGENDA</w:t>
      </w:r>
    </w:p>
    <w:p w:rsidR="00FE109D" w:rsidRDefault="00050199">
      <w:pPr>
        <w:pStyle w:val="Standard"/>
        <w:widowControl w:val="0"/>
        <w:numPr>
          <w:ilvl w:val="0"/>
          <w:numId w:val="20"/>
        </w:numPr>
        <w:jc w:val="both"/>
      </w:pPr>
      <w:r>
        <w:rPr>
          <w:rFonts w:ascii="Calibri" w:hAnsi="Calibri" w:cs="Calibri"/>
          <w:b/>
          <w:sz w:val="24"/>
          <w:szCs w:val="24"/>
        </w:rPr>
        <w:t xml:space="preserve">CALL TO ORDER – </w:t>
      </w:r>
      <w:r>
        <w:rPr>
          <w:rFonts w:ascii="Calibri" w:hAnsi="Calibri" w:cs="Calibri"/>
          <w:b/>
          <w:color w:val="FF0000"/>
          <w:sz w:val="24"/>
          <w:szCs w:val="24"/>
        </w:rPr>
        <w:t>1630pm</w:t>
      </w:r>
    </w:p>
    <w:p w:rsidR="00FE109D" w:rsidRDefault="00050199">
      <w:pPr>
        <w:pStyle w:val="Standard"/>
        <w:widowControl w:val="0"/>
        <w:numPr>
          <w:ilvl w:val="0"/>
          <w:numId w:val="6"/>
        </w:numPr>
        <w:jc w:val="both"/>
      </w:pPr>
      <w:r>
        <w:rPr>
          <w:rFonts w:ascii="Calibri" w:hAnsi="Calibri" w:cs="Calibri"/>
          <w:b/>
          <w:sz w:val="24"/>
          <w:szCs w:val="24"/>
        </w:rPr>
        <w:t xml:space="preserve">ROLL CALL OF THE BOARD MEMBERS – </w:t>
      </w:r>
      <w:r>
        <w:rPr>
          <w:rFonts w:ascii="Calibri" w:hAnsi="Calibri" w:cs="Calibri"/>
          <w:b/>
          <w:color w:val="FF0000"/>
          <w:sz w:val="24"/>
          <w:szCs w:val="24"/>
        </w:rPr>
        <w:t>All board members present</w:t>
      </w:r>
    </w:p>
    <w:p w:rsidR="00FE109D" w:rsidRDefault="00050199">
      <w:pPr>
        <w:pStyle w:val="Standard"/>
        <w:widowControl w:val="0"/>
        <w:numPr>
          <w:ilvl w:val="0"/>
          <w:numId w:val="6"/>
        </w:numPr>
        <w:jc w:val="both"/>
      </w:pPr>
      <w:r>
        <w:rPr>
          <w:rFonts w:ascii="Calibri" w:hAnsi="Calibri" w:cs="Calibri"/>
          <w:b/>
          <w:sz w:val="24"/>
          <w:szCs w:val="24"/>
        </w:rPr>
        <w:t xml:space="preserve">PLEDGE OF ALLEGIANCE – </w:t>
      </w:r>
      <w:r>
        <w:rPr>
          <w:rFonts w:ascii="Calibri" w:hAnsi="Calibri" w:cs="Calibri"/>
          <w:b/>
          <w:color w:val="FF0000"/>
          <w:sz w:val="24"/>
          <w:szCs w:val="24"/>
        </w:rPr>
        <w:t>Led by Paul Ferguson</w:t>
      </w:r>
    </w:p>
    <w:p w:rsidR="00FE109D" w:rsidRDefault="00050199">
      <w:pPr>
        <w:pStyle w:val="Standard"/>
        <w:widowControl w:val="0"/>
        <w:numPr>
          <w:ilvl w:val="0"/>
          <w:numId w:val="6"/>
        </w:numPr>
        <w:jc w:val="both"/>
      </w:pPr>
      <w:r>
        <w:rPr>
          <w:rFonts w:ascii="Calibri" w:hAnsi="Calibri" w:cs="Calibri"/>
          <w:b/>
          <w:sz w:val="24"/>
          <w:szCs w:val="24"/>
        </w:rPr>
        <w:t xml:space="preserve">APPROVAL OF MINUTES – </w:t>
      </w:r>
      <w:r>
        <w:rPr>
          <w:rFonts w:ascii="Calibri" w:hAnsi="Calibri" w:cs="Calibri"/>
          <w:b/>
          <w:color w:val="FF0000"/>
          <w:sz w:val="24"/>
          <w:szCs w:val="24"/>
        </w:rPr>
        <w:t>Motion Brenda Sherwood – 2</w:t>
      </w:r>
      <w:r>
        <w:rPr>
          <w:rFonts w:ascii="Calibri" w:hAnsi="Calibri" w:cs="Calibri"/>
          <w:b/>
          <w:color w:val="FF0000"/>
          <w:sz w:val="24"/>
          <w:szCs w:val="24"/>
          <w:vertAlign w:val="superscript"/>
        </w:rPr>
        <w:t>nd</w:t>
      </w:r>
      <w:r>
        <w:rPr>
          <w:rFonts w:ascii="Calibri" w:hAnsi="Calibri" w:cs="Calibri"/>
          <w:b/>
          <w:color w:val="FF0000"/>
          <w:sz w:val="24"/>
          <w:szCs w:val="24"/>
        </w:rPr>
        <w:t xml:space="preserve"> Bob Mayo</w:t>
      </w:r>
    </w:p>
    <w:p w:rsidR="00FE109D" w:rsidRDefault="00FE109D">
      <w:pPr>
        <w:pStyle w:val="ListParagraph"/>
        <w:ind w:left="1080"/>
        <w:jc w:val="both"/>
        <w:rPr>
          <w:rFonts w:ascii="Calibri" w:hAnsi="Calibri" w:cs="Calibri"/>
          <w:b/>
          <w:sz w:val="24"/>
          <w:szCs w:val="24"/>
        </w:rPr>
      </w:pPr>
    </w:p>
    <w:p w:rsidR="00FE109D" w:rsidRDefault="00050199">
      <w:pPr>
        <w:pStyle w:val="ListParagraph"/>
        <w:numPr>
          <w:ilvl w:val="0"/>
          <w:numId w:val="6"/>
        </w:numPr>
        <w:jc w:val="both"/>
        <w:rPr>
          <w:rFonts w:ascii="Calibri" w:hAnsi="Calibri" w:cs="Calibri"/>
          <w:b/>
          <w:sz w:val="24"/>
          <w:szCs w:val="24"/>
        </w:rPr>
      </w:pPr>
      <w:r>
        <w:rPr>
          <w:rFonts w:ascii="Calibri" w:hAnsi="Calibri" w:cs="Calibri"/>
          <w:b/>
          <w:sz w:val="24"/>
          <w:szCs w:val="24"/>
        </w:rPr>
        <w:t>REPORTS AND CORRESPONDENCE</w:t>
      </w:r>
    </w:p>
    <w:p w:rsidR="00FE109D" w:rsidRDefault="00FE109D">
      <w:pPr>
        <w:pStyle w:val="Standard"/>
        <w:ind w:left="1170"/>
        <w:jc w:val="both"/>
        <w:rPr>
          <w:rFonts w:ascii="Calibri" w:hAnsi="Calibri" w:cs="Calibri"/>
          <w:b/>
          <w:sz w:val="24"/>
          <w:szCs w:val="24"/>
        </w:rPr>
      </w:pPr>
    </w:p>
    <w:p w:rsidR="00FE109D" w:rsidRDefault="00050199">
      <w:pPr>
        <w:pStyle w:val="Standard"/>
        <w:numPr>
          <w:ilvl w:val="1"/>
          <w:numId w:val="6"/>
        </w:numPr>
        <w:jc w:val="both"/>
      </w:pPr>
      <w:r>
        <w:rPr>
          <w:rFonts w:ascii="Calibri" w:hAnsi="Calibri" w:cs="Calibri"/>
          <w:b/>
          <w:sz w:val="24"/>
          <w:szCs w:val="24"/>
        </w:rPr>
        <w:t xml:space="preserve">Financial Review:  </w:t>
      </w:r>
      <w:r>
        <w:rPr>
          <w:rFonts w:ascii="Calibri" w:hAnsi="Calibri" w:cs="Calibri"/>
          <w:b/>
          <w:color w:val="FF0000"/>
          <w:sz w:val="24"/>
          <w:szCs w:val="24"/>
        </w:rPr>
        <w:t xml:space="preserve"> </w:t>
      </w:r>
    </w:p>
    <w:p w:rsidR="00FE109D" w:rsidRDefault="00FE109D">
      <w:pPr>
        <w:pStyle w:val="Standard"/>
        <w:ind w:left="1170"/>
        <w:jc w:val="both"/>
        <w:rPr>
          <w:rFonts w:ascii="Calibri" w:hAnsi="Calibri" w:cs="Calibri"/>
          <w:b/>
          <w:sz w:val="24"/>
          <w:szCs w:val="24"/>
        </w:rPr>
      </w:pPr>
    </w:p>
    <w:p w:rsidR="00FE109D" w:rsidRDefault="00050199">
      <w:pPr>
        <w:pStyle w:val="Standard"/>
        <w:numPr>
          <w:ilvl w:val="1"/>
          <w:numId w:val="6"/>
        </w:numPr>
        <w:jc w:val="both"/>
        <w:rPr>
          <w:rFonts w:ascii="Calibri" w:hAnsi="Calibri" w:cs="Calibri"/>
          <w:b/>
          <w:sz w:val="24"/>
          <w:szCs w:val="24"/>
        </w:rPr>
      </w:pPr>
      <w:r>
        <w:rPr>
          <w:rFonts w:ascii="Calibri" w:hAnsi="Calibri" w:cs="Calibri"/>
          <w:b/>
          <w:sz w:val="24"/>
          <w:szCs w:val="24"/>
        </w:rPr>
        <w:t>Fire</w:t>
      </w:r>
      <w:r>
        <w:rPr>
          <w:rFonts w:ascii="Calibri" w:hAnsi="Calibri" w:cs="Calibri"/>
          <w:b/>
          <w:sz w:val="24"/>
          <w:szCs w:val="24"/>
        </w:rPr>
        <w:t xml:space="preserve"> Chief’s Report:</w:t>
      </w:r>
    </w:p>
    <w:p w:rsidR="00FE109D" w:rsidRDefault="00050199">
      <w:pPr>
        <w:pStyle w:val="Standard"/>
        <w:numPr>
          <w:ilvl w:val="2"/>
          <w:numId w:val="6"/>
        </w:numPr>
        <w:jc w:val="both"/>
        <w:rPr>
          <w:rFonts w:ascii="Calibri" w:hAnsi="Calibri" w:cs="Calibri"/>
          <w:sz w:val="24"/>
          <w:szCs w:val="24"/>
        </w:rPr>
      </w:pPr>
      <w:r>
        <w:rPr>
          <w:rFonts w:ascii="Calibri" w:hAnsi="Calibri" w:cs="Calibri"/>
          <w:sz w:val="24"/>
          <w:szCs w:val="24"/>
        </w:rPr>
        <w:t>Calls</w:t>
      </w:r>
    </w:p>
    <w:p w:rsidR="00FE109D" w:rsidRDefault="00050199">
      <w:pPr>
        <w:pStyle w:val="Standard"/>
        <w:numPr>
          <w:ilvl w:val="3"/>
          <w:numId w:val="6"/>
        </w:numPr>
        <w:jc w:val="both"/>
        <w:rPr>
          <w:rFonts w:ascii="Calibri" w:hAnsi="Calibri" w:cs="Calibri"/>
          <w:sz w:val="24"/>
          <w:szCs w:val="24"/>
        </w:rPr>
      </w:pPr>
      <w:r>
        <w:rPr>
          <w:rFonts w:ascii="Calibri" w:hAnsi="Calibri" w:cs="Calibri"/>
          <w:sz w:val="24"/>
          <w:szCs w:val="24"/>
        </w:rPr>
        <w:t>Medical – 5</w:t>
      </w:r>
    </w:p>
    <w:p w:rsidR="00FE109D" w:rsidRDefault="00050199">
      <w:pPr>
        <w:pStyle w:val="Standard"/>
        <w:numPr>
          <w:ilvl w:val="3"/>
          <w:numId w:val="6"/>
        </w:numPr>
        <w:jc w:val="both"/>
        <w:rPr>
          <w:rFonts w:ascii="Calibri" w:hAnsi="Calibri" w:cs="Calibri"/>
          <w:sz w:val="24"/>
          <w:szCs w:val="24"/>
        </w:rPr>
      </w:pPr>
      <w:r>
        <w:rPr>
          <w:rFonts w:ascii="Calibri" w:hAnsi="Calibri" w:cs="Calibri"/>
          <w:sz w:val="24"/>
          <w:szCs w:val="24"/>
        </w:rPr>
        <w:t>Fire – 0</w:t>
      </w:r>
    </w:p>
    <w:p w:rsidR="00FE109D" w:rsidRDefault="00050199">
      <w:pPr>
        <w:pStyle w:val="Standard"/>
        <w:numPr>
          <w:ilvl w:val="3"/>
          <w:numId w:val="6"/>
        </w:numPr>
        <w:jc w:val="both"/>
        <w:rPr>
          <w:rFonts w:ascii="Calibri" w:hAnsi="Calibri" w:cs="Calibri"/>
          <w:sz w:val="24"/>
          <w:szCs w:val="24"/>
        </w:rPr>
      </w:pPr>
      <w:r>
        <w:rPr>
          <w:rFonts w:ascii="Calibri" w:hAnsi="Calibri" w:cs="Calibri"/>
          <w:sz w:val="24"/>
          <w:szCs w:val="24"/>
        </w:rPr>
        <w:t>MVA – 3</w:t>
      </w:r>
    </w:p>
    <w:p w:rsidR="00FE109D" w:rsidRDefault="00050199">
      <w:pPr>
        <w:pStyle w:val="Standard"/>
        <w:numPr>
          <w:ilvl w:val="3"/>
          <w:numId w:val="6"/>
        </w:numPr>
        <w:jc w:val="both"/>
        <w:rPr>
          <w:rFonts w:ascii="Calibri" w:hAnsi="Calibri" w:cs="Calibri"/>
          <w:sz w:val="24"/>
          <w:szCs w:val="24"/>
        </w:rPr>
      </w:pPr>
      <w:r>
        <w:rPr>
          <w:rFonts w:ascii="Calibri" w:hAnsi="Calibri" w:cs="Calibri"/>
          <w:sz w:val="24"/>
          <w:szCs w:val="24"/>
        </w:rPr>
        <w:t>Unfounded/Canceled/False Alarm – 2</w:t>
      </w:r>
    </w:p>
    <w:p w:rsidR="00FE109D" w:rsidRDefault="00050199">
      <w:pPr>
        <w:pStyle w:val="Standard"/>
        <w:numPr>
          <w:ilvl w:val="3"/>
          <w:numId w:val="6"/>
        </w:numPr>
        <w:jc w:val="both"/>
        <w:rPr>
          <w:rFonts w:ascii="Calibri" w:hAnsi="Calibri" w:cs="Calibri"/>
          <w:sz w:val="24"/>
          <w:szCs w:val="24"/>
        </w:rPr>
      </w:pPr>
      <w:r>
        <w:rPr>
          <w:rFonts w:ascii="Calibri" w:hAnsi="Calibri" w:cs="Calibri"/>
          <w:sz w:val="24"/>
          <w:szCs w:val="24"/>
        </w:rPr>
        <w:t>Public Assist – 4</w:t>
      </w:r>
    </w:p>
    <w:p w:rsidR="00FE109D" w:rsidRDefault="00050199">
      <w:pPr>
        <w:pStyle w:val="Standard"/>
        <w:numPr>
          <w:ilvl w:val="3"/>
          <w:numId w:val="6"/>
        </w:numPr>
        <w:jc w:val="both"/>
        <w:rPr>
          <w:rFonts w:ascii="Calibri" w:hAnsi="Calibri" w:cs="Calibri"/>
          <w:sz w:val="24"/>
          <w:szCs w:val="24"/>
        </w:rPr>
      </w:pPr>
      <w:r>
        <w:rPr>
          <w:rFonts w:ascii="Calibri" w:hAnsi="Calibri" w:cs="Calibri"/>
          <w:sz w:val="24"/>
          <w:szCs w:val="24"/>
        </w:rPr>
        <w:t>Brush Fire – 1</w:t>
      </w:r>
    </w:p>
    <w:p w:rsidR="00FE109D" w:rsidRDefault="00050199">
      <w:pPr>
        <w:pStyle w:val="Standard"/>
        <w:numPr>
          <w:ilvl w:val="3"/>
          <w:numId w:val="6"/>
        </w:numPr>
        <w:jc w:val="both"/>
        <w:rPr>
          <w:rFonts w:ascii="Calibri" w:hAnsi="Calibri" w:cs="Calibri"/>
          <w:sz w:val="24"/>
          <w:szCs w:val="24"/>
        </w:rPr>
      </w:pPr>
      <w:r>
        <w:rPr>
          <w:rFonts w:ascii="Calibri" w:hAnsi="Calibri" w:cs="Calibri"/>
          <w:sz w:val="24"/>
          <w:szCs w:val="24"/>
        </w:rPr>
        <w:t>Vehicle Fire – 1</w:t>
      </w:r>
    </w:p>
    <w:p w:rsidR="00FE109D" w:rsidRDefault="00050199">
      <w:pPr>
        <w:pStyle w:val="Standard"/>
        <w:numPr>
          <w:ilvl w:val="3"/>
          <w:numId w:val="6"/>
        </w:numPr>
        <w:jc w:val="both"/>
        <w:rPr>
          <w:rFonts w:ascii="Calibri" w:hAnsi="Calibri" w:cs="Calibri"/>
          <w:sz w:val="24"/>
          <w:szCs w:val="24"/>
        </w:rPr>
      </w:pPr>
      <w:r>
        <w:rPr>
          <w:rFonts w:ascii="Calibri" w:hAnsi="Calibri" w:cs="Calibri"/>
          <w:sz w:val="24"/>
          <w:szCs w:val="24"/>
        </w:rPr>
        <w:t>Search and Rescue - 1</w:t>
      </w:r>
    </w:p>
    <w:p w:rsidR="00FE109D" w:rsidRDefault="00FE109D">
      <w:pPr>
        <w:pStyle w:val="Standard"/>
        <w:jc w:val="both"/>
        <w:rPr>
          <w:rFonts w:ascii="Calibri" w:hAnsi="Calibri" w:cs="Calibri"/>
          <w:sz w:val="24"/>
          <w:szCs w:val="24"/>
        </w:rPr>
      </w:pPr>
    </w:p>
    <w:p w:rsidR="00FE109D" w:rsidRDefault="00050199">
      <w:pPr>
        <w:pStyle w:val="Standard"/>
        <w:numPr>
          <w:ilvl w:val="2"/>
          <w:numId w:val="6"/>
        </w:numPr>
        <w:jc w:val="both"/>
        <w:rPr>
          <w:rFonts w:ascii="Calibri" w:hAnsi="Calibri" w:cs="Calibri"/>
          <w:sz w:val="24"/>
          <w:szCs w:val="24"/>
        </w:rPr>
      </w:pPr>
      <w:r>
        <w:rPr>
          <w:rFonts w:ascii="Calibri" w:hAnsi="Calibri" w:cs="Calibri"/>
          <w:sz w:val="24"/>
          <w:szCs w:val="24"/>
        </w:rPr>
        <w:t>Training</w:t>
      </w:r>
    </w:p>
    <w:p w:rsidR="00FE109D" w:rsidRDefault="00050199">
      <w:pPr>
        <w:pStyle w:val="Standard"/>
        <w:numPr>
          <w:ilvl w:val="3"/>
          <w:numId w:val="6"/>
        </w:numPr>
        <w:jc w:val="both"/>
      </w:pPr>
      <w:r>
        <w:rPr>
          <w:rFonts w:ascii="Calibri" w:hAnsi="Calibri" w:cs="Calibri"/>
          <w:sz w:val="24"/>
          <w:szCs w:val="24"/>
        </w:rPr>
        <w:t xml:space="preserve">National Fire Academy Applications were sent in for Dustin Higgins, Wayne </w:t>
      </w:r>
      <w:proofErr w:type="spellStart"/>
      <w:r>
        <w:rPr>
          <w:rFonts w:ascii="Calibri" w:hAnsi="Calibri" w:cs="Calibri"/>
          <w:sz w:val="24"/>
          <w:szCs w:val="24"/>
        </w:rPr>
        <w:t>Kudrna</w:t>
      </w:r>
      <w:proofErr w:type="spellEnd"/>
      <w:r>
        <w:rPr>
          <w:rFonts w:ascii="Calibri" w:hAnsi="Calibri" w:cs="Calibri"/>
          <w:sz w:val="24"/>
          <w:szCs w:val="24"/>
        </w:rPr>
        <w:t xml:space="preserve">, Kris </w:t>
      </w:r>
      <w:r>
        <w:rPr>
          <w:rFonts w:ascii="Calibri" w:hAnsi="Calibri" w:cs="Calibri"/>
          <w:sz w:val="24"/>
          <w:szCs w:val="24"/>
        </w:rPr>
        <w:t>Schmidt, Mike Schmidt and Matt Young. Are awaiting approval of the courses that were put in.</w:t>
      </w:r>
    </w:p>
    <w:p w:rsidR="00FE109D" w:rsidRDefault="00050199">
      <w:pPr>
        <w:pStyle w:val="Standard"/>
        <w:numPr>
          <w:ilvl w:val="3"/>
          <w:numId w:val="6"/>
        </w:numPr>
        <w:jc w:val="both"/>
      </w:pPr>
      <w:r>
        <w:rPr>
          <w:rFonts w:ascii="Calibri" w:hAnsi="Calibri" w:cs="Calibri"/>
          <w:sz w:val="24"/>
          <w:szCs w:val="24"/>
        </w:rPr>
        <w:t>Captain Matt Young would like the District to support him through the NREMT-EMT-A Course held through JTM Training. The cost is $1650.00 –</w:t>
      </w:r>
      <w:r>
        <w:rPr>
          <w:rFonts w:ascii="Calibri" w:hAnsi="Calibri" w:cs="Calibri"/>
          <w:b/>
          <w:color w:val="FF0000"/>
          <w:sz w:val="24"/>
          <w:szCs w:val="24"/>
        </w:rPr>
        <w:t xml:space="preserve"> Approved for YFD to spon</w:t>
      </w:r>
      <w:r>
        <w:rPr>
          <w:rFonts w:ascii="Calibri" w:hAnsi="Calibri" w:cs="Calibri"/>
          <w:b/>
          <w:color w:val="FF0000"/>
          <w:sz w:val="24"/>
          <w:szCs w:val="24"/>
        </w:rPr>
        <w:t>sor Captain Young for course</w:t>
      </w:r>
    </w:p>
    <w:p w:rsidR="00FE109D" w:rsidRDefault="00050199">
      <w:pPr>
        <w:pStyle w:val="Standard"/>
        <w:numPr>
          <w:ilvl w:val="2"/>
          <w:numId w:val="6"/>
        </w:numPr>
        <w:jc w:val="both"/>
        <w:rPr>
          <w:rFonts w:ascii="Calibri" w:hAnsi="Calibri" w:cs="Calibri"/>
          <w:sz w:val="24"/>
          <w:szCs w:val="24"/>
        </w:rPr>
      </w:pPr>
      <w:r>
        <w:rPr>
          <w:rFonts w:ascii="Calibri" w:hAnsi="Calibri" w:cs="Calibri"/>
          <w:sz w:val="24"/>
          <w:szCs w:val="24"/>
        </w:rPr>
        <w:t>Operations</w:t>
      </w:r>
    </w:p>
    <w:p w:rsidR="00FE109D" w:rsidRDefault="00050199">
      <w:pPr>
        <w:pStyle w:val="Standard"/>
        <w:ind w:left="1170"/>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proofErr w:type="gramStart"/>
      <w:r>
        <w:rPr>
          <w:rFonts w:ascii="Calibri" w:hAnsi="Calibri" w:cs="Calibri"/>
          <w:sz w:val="24"/>
          <w:szCs w:val="24"/>
        </w:rPr>
        <w:t>a</w:t>
      </w:r>
      <w:proofErr w:type="gramEnd"/>
      <w:r>
        <w:rPr>
          <w:rFonts w:ascii="Calibri" w:hAnsi="Calibri" w:cs="Calibri"/>
          <w:sz w:val="24"/>
          <w:szCs w:val="24"/>
        </w:rPr>
        <w:t xml:space="preserve">. </w:t>
      </w:r>
    </w:p>
    <w:p w:rsidR="00FE109D" w:rsidRDefault="00050199">
      <w:pPr>
        <w:pStyle w:val="Standard"/>
        <w:numPr>
          <w:ilvl w:val="2"/>
          <w:numId w:val="6"/>
        </w:numPr>
        <w:jc w:val="both"/>
        <w:rPr>
          <w:rFonts w:ascii="Calibri" w:hAnsi="Calibri" w:cs="Calibri"/>
          <w:sz w:val="24"/>
          <w:szCs w:val="24"/>
        </w:rPr>
      </w:pPr>
      <w:r>
        <w:rPr>
          <w:rFonts w:ascii="Calibri" w:hAnsi="Calibri" w:cs="Calibri"/>
          <w:sz w:val="24"/>
          <w:szCs w:val="24"/>
        </w:rPr>
        <w:t>Projects</w:t>
      </w:r>
    </w:p>
    <w:p w:rsidR="00FE109D" w:rsidRDefault="00050199">
      <w:pPr>
        <w:pStyle w:val="Standard"/>
        <w:numPr>
          <w:ilvl w:val="3"/>
          <w:numId w:val="6"/>
        </w:numPr>
        <w:jc w:val="both"/>
      </w:pPr>
      <w:proofErr w:type="spellStart"/>
      <w:r>
        <w:rPr>
          <w:rFonts w:ascii="Calibri" w:hAnsi="Calibri" w:cs="Calibri"/>
          <w:sz w:val="24"/>
          <w:szCs w:val="24"/>
        </w:rPr>
        <w:t>Brownsfields</w:t>
      </w:r>
      <w:proofErr w:type="spellEnd"/>
      <w:r>
        <w:rPr>
          <w:rFonts w:ascii="Calibri" w:hAnsi="Calibri" w:cs="Calibri"/>
          <w:sz w:val="24"/>
          <w:szCs w:val="24"/>
        </w:rPr>
        <w:t xml:space="preserve"> is still ongoing. </w:t>
      </w:r>
    </w:p>
    <w:p w:rsidR="00FE109D" w:rsidRDefault="00050199">
      <w:pPr>
        <w:pStyle w:val="Standard"/>
        <w:numPr>
          <w:ilvl w:val="2"/>
          <w:numId w:val="6"/>
        </w:numPr>
        <w:jc w:val="both"/>
        <w:rPr>
          <w:rFonts w:ascii="Calibri" w:hAnsi="Calibri" w:cs="Calibri"/>
          <w:sz w:val="24"/>
          <w:szCs w:val="24"/>
        </w:rPr>
      </w:pPr>
      <w:r>
        <w:rPr>
          <w:rFonts w:ascii="Calibri" w:hAnsi="Calibri" w:cs="Calibri"/>
          <w:sz w:val="24"/>
          <w:szCs w:val="24"/>
        </w:rPr>
        <w:t>Staff</w:t>
      </w:r>
    </w:p>
    <w:p w:rsidR="00FE109D" w:rsidRDefault="00050199">
      <w:pPr>
        <w:pStyle w:val="Standard"/>
        <w:numPr>
          <w:ilvl w:val="2"/>
          <w:numId w:val="6"/>
        </w:numPr>
        <w:jc w:val="both"/>
        <w:rPr>
          <w:rFonts w:ascii="Calibri" w:hAnsi="Calibri" w:cs="Calibri"/>
          <w:sz w:val="24"/>
          <w:szCs w:val="24"/>
        </w:rPr>
      </w:pPr>
      <w:r>
        <w:rPr>
          <w:rFonts w:ascii="Calibri" w:hAnsi="Calibri" w:cs="Calibri"/>
          <w:sz w:val="24"/>
          <w:szCs w:val="24"/>
        </w:rPr>
        <w:t>Activities</w:t>
      </w:r>
    </w:p>
    <w:p w:rsidR="00FE109D" w:rsidRDefault="00050199">
      <w:pPr>
        <w:pStyle w:val="Standard"/>
        <w:numPr>
          <w:ilvl w:val="3"/>
          <w:numId w:val="6"/>
        </w:numPr>
        <w:jc w:val="both"/>
      </w:pPr>
      <w:r>
        <w:rPr>
          <w:rFonts w:ascii="Calibri" w:hAnsi="Calibri" w:cs="Calibri"/>
          <w:sz w:val="24"/>
          <w:szCs w:val="24"/>
        </w:rPr>
        <w:t>Completed the 2017 Community Calendar</w:t>
      </w:r>
    </w:p>
    <w:p w:rsidR="00FE109D" w:rsidRDefault="00050199">
      <w:pPr>
        <w:pStyle w:val="Standard"/>
        <w:numPr>
          <w:ilvl w:val="3"/>
          <w:numId w:val="6"/>
        </w:numPr>
        <w:jc w:val="both"/>
      </w:pPr>
      <w:r>
        <w:rPr>
          <w:rFonts w:ascii="Calibri" w:hAnsi="Calibri" w:cs="Calibri"/>
          <w:sz w:val="24"/>
          <w:szCs w:val="24"/>
        </w:rPr>
        <w:t>Fire Department will be hosting monthly events as follows:</w:t>
      </w:r>
    </w:p>
    <w:p w:rsidR="00FE109D" w:rsidRDefault="00050199">
      <w:pPr>
        <w:pStyle w:val="Standard"/>
        <w:ind w:left="2580"/>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t xml:space="preserve">Spaghetti Dinner – 1/20, 3/17, 5/19, 7/21, 9/15, </w:t>
      </w:r>
      <w:r>
        <w:rPr>
          <w:rFonts w:ascii="Calibri" w:hAnsi="Calibri" w:cs="Calibri"/>
          <w:sz w:val="24"/>
          <w:szCs w:val="24"/>
        </w:rPr>
        <w:t>11/17</w:t>
      </w:r>
    </w:p>
    <w:p w:rsidR="00FE109D" w:rsidRDefault="00050199">
      <w:pPr>
        <w:pStyle w:val="Standard"/>
        <w:ind w:left="2580"/>
        <w:jc w:val="both"/>
      </w:pPr>
      <w:r>
        <w:rPr>
          <w:rFonts w:ascii="Calibri" w:hAnsi="Calibri" w:cs="Calibri"/>
          <w:sz w:val="24"/>
          <w:szCs w:val="24"/>
        </w:rPr>
        <w:tab/>
      </w:r>
      <w:r>
        <w:rPr>
          <w:rFonts w:ascii="Calibri" w:hAnsi="Calibri" w:cs="Calibri"/>
          <w:sz w:val="24"/>
          <w:szCs w:val="24"/>
        </w:rPr>
        <w:tab/>
        <w:t>Pancake Breakfast – 2/11, 4/8, 6/10, 8/12, 10/14, 12/9</w:t>
      </w:r>
    </w:p>
    <w:p w:rsidR="00FE109D" w:rsidRDefault="00050199">
      <w:pPr>
        <w:pStyle w:val="Standard"/>
        <w:numPr>
          <w:ilvl w:val="2"/>
          <w:numId w:val="6"/>
        </w:numPr>
        <w:jc w:val="both"/>
        <w:rPr>
          <w:rFonts w:ascii="Calibri" w:hAnsi="Calibri" w:cs="Calibri"/>
          <w:sz w:val="24"/>
          <w:szCs w:val="24"/>
        </w:rPr>
      </w:pPr>
      <w:r>
        <w:rPr>
          <w:rFonts w:ascii="Calibri" w:hAnsi="Calibri" w:cs="Calibri"/>
          <w:sz w:val="24"/>
          <w:szCs w:val="24"/>
        </w:rPr>
        <w:t>Volunteers</w:t>
      </w:r>
    </w:p>
    <w:p w:rsidR="00FE109D" w:rsidRDefault="00050199">
      <w:pPr>
        <w:pStyle w:val="Standard"/>
        <w:numPr>
          <w:ilvl w:val="2"/>
          <w:numId w:val="6"/>
        </w:numPr>
        <w:jc w:val="both"/>
        <w:rPr>
          <w:rFonts w:ascii="Calibri" w:hAnsi="Calibri" w:cs="Calibri"/>
          <w:sz w:val="24"/>
          <w:szCs w:val="24"/>
        </w:rPr>
      </w:pPr>
      <w:r>
        <w:rPr>
          <w:rFonts w:ascii="Calibri" w:hAnsi="Calibri" w:cs="Calibri"/>
          <w:sz w:val="24"/>
          <w:szCs w:val="24"/>
        </w:rPr>
        <w:lastRenderedPageBreak/>
        <w:t>New Applications</w:t>
      </w:r>
    </w:p>
    <w:p w:rsidR="00FE109D" w:rsidRDefault="00050199">
      <w:pPr>
        <w:pStyle w:val="Standard"/>
        <w:numPr>
          <w:ilvl w:val="2"/>
          <w:numId w:val="6"/>
        </w:numPr>
        <w:jc w:val="both"/>
        <w:rPr>
          <w:rFonts w:ascii="Calibri" w:hAnsi="Calibri" w:cs="Calibri"/>
          <w:sz w:val="24"/>
          <w:szCs w:val="24"/>
        </w:rPr>
      </w:pPr>
      <w:r>
        <w:rPr>
          <w:rFonts w:ascii="Calibri" w:hAnsi="Calibri" w:cs="Calibri"/>
          <w:sz w:val="24"/>
          <w:szCs w:val="24"/>
        </w:rPr>
        <w:t>Billing</w:t>
      </w:r>
    </w:p>
    <w:p w:rsidR="00FE109D" w:rsidRDefault="00050199">
      <w:pPr>
        <w:pStyle w:val="Standard"/>
        <w:numPr>
          <w:ilvl w:val="0"/>
          <w:numId w:val="21"/>
        </w:numPr>
        <w:jc w:val="both"/>
        <w:rPr>
          <w:rFonts w:ascii="Calibri" w:hAnsi="Calibri" w:cs="Calibri"/>
          <w:sz w:val="24"/>
          <w:szCs w:val="24"/>
        </w:rPr>
      </w:pPr>
      <w:r>
        <w:rPr>
          <w:rFonts w:ascii="Calibri" w:hAnsi="Calibri" w:cs="Calibri"/>
          <w:sz w:val="24"/>
          <w:szCs w:val="24"/>
        </w:rPr>
        <w:t>Northern Arizona Creditors collected $575.00 with $316.25 check received by YFD</w:t>
      </w:r>
    </w:p>
    <w:p w:rsidR="00FE109D" w:rsidRDefault="00050199">
      <w:pPr>
        <w:pStyle w:val="Standard"/>
        <w:numPr>
          <w:ilvl w:val="0"/>
          <w:numId w:val="21"/>
        </w:numPr>
        <w:jc w:val="both"/>
        <w:rPr>
          <w:rFonts w:ascii="Calibri" w:hAnsi="Calibri" w:cs="Calibri"/>
          <w:sz w:val="24"/>
          <w:szCs w:val="24"/>
        </w:rPr>
      </w:pPr>
      <w:r>
        <w:rPr>
          <w:rFonts w:ascii="Calibri" w:hAnsi="Calibri" w:cs="Calibri"/>
          <w:sz w:val="24"/>
          <w:szCs w:val="24"/>
        </w:rPr>
        <w:t>Fire Recovery – Waiting for payment</w:t>
      </w:r>
    </w:p>
    <w:p w:rsidR="00FE109D" w:rsidRDefault="00050199">
      <w:pPr>
        <w:pStyle w:val="Standard"/>
        <w:numPr>
          <w:ilvl w:val="0"/>
          <w:numId w:val="21"/>
        </w:numPr>
        <w:jc w:val="both"/>
        <w:rPr>
          <w:rFonts w:ascii="Calibri" w:hAnsi="Calibri" w:cs="Calibri"/>
          <w:sz w:val="24"/>
          <w:szCs w:val="24"/>
        </w:rPr>
      </w:pPr>
      <w:r>
        <w:rPr>
          <w:rFonts w:ascii="Calibri" w:hAnsi="Calibri" w:cs="Calibri"/>
          <w:sz w:val="24"/>
          <w:szCs w:val="24"/>
        </w:rPr>
        <w:t>Billing for West Virginia Wildland Assign</w:t>
      </w:r>
      <w:r>
        <w:rPr>
          <w:rFonts w:ascii="Calibri" w:hAnsi="Calibri" w:cs="Calibri"/>
          <w:sz w:val="24"/>
          <w:szCs w:val="24"/>
        </w:rPr>
        <w:t>ment – Waiting for Payment</w:t>
      </w:r>
    </w:p>
    <w:p w:rsidR="00FE109D" w:rsidRDefault="00050199">
      <w:pPr>
        <w:pStyle w:val="Standard"/>
        <w:numPr>
          <w:ilvl w:val="2"/>
          <w:numId w:val="6"/>
        </w:numPr>
        <w:jc w:val="both"/>
        <w:rPr>
          <w:rFonts w:ascii="Calibri" w:hAnsi="Calibri" w:cs="Calibri"/>
          <w:sz w:val="24"/>
          <w:szCs w:val="24"/>
        </w:rPr>
      </w:pPr>
      <w:r>
        <w:rPr>
          <w:rFonts w:ascii="Calibri" w:hAnsi="Calibri" w:cs="Calibri"/>
          <w:sz w:val="24"/>
          <w:szCs w:val="24"/>
        </w:rPr>
        <w:t>Grants</w:t>
      </w:r>
    </w:p>
    <w:p w:rsidR="00FE109D" w:rsidRDefault="00050199">
      <w:pPr>
        <w:pStyle w:val="Standard"/>
        <w:numPr>
          <w:ilvl w:val="4"/>
          <w:numId w:val="6"/>
        </w:numPr>
        <w:jc w:val="both"/>
        <w:rPr>
          <w:rFonts w:ascii="Calibri" w:hAnsi="Calibri" w:cs="Calibri"/>
          <w:sz w:val="24"/>
          <w:szCs w:val="24"/>
        </w:rPr>
      </w:pPr>
      <w:r>
        <w:rPr>
          <w:rFonts w:ascii="Calibri" w:hAnsi="Calibri" w:cs="Calibri"/>
          <w:sz w:val="24"/>
          <w:szCs w:val="24"/>
        </w:rPr>
        <w:t>Arizona Governors Highway Grant will be opening soon – Save The Dates issued for Early January - Will be submitting a grant for Extrication Equipment</w:t>
      </w:r>
    </w:p>
    <w:p w:rsidR="00FE109D" w:rsidRDefault="00050199">
      <w:pPr>
        <w:pStyle w:val="Standard"/>
        <w:numPr>
          <w:ilvl w:val="4"/>
          <w:numId w:val="6"/>
        </w:numPr>
        <w:jc w:val="both"/>
        <w:rPr>
          <w:rFonts w:ascii="Calibri" w:hAnsi="Calibri" w:cs="Calibri"/>
          <w:sz w:val="24"/>
          <w:szCs w:val="24"/>
        </w:rPr>
      </w:pPr>
      <w:r>
        <w:rPr>
          <w:rFonts w:ascii="Calibri" w:hAnsi="Calibri" w:cs="Calibri"/>
          <w:sz w:val="24"/>
          <w:szCs w:val="24"/>
        </w:rPr>
        <w:t xml:space="preserve">Mike attended the Homeland Security Grant Course and is working on that </w:t>
      </w:r>
      <w:r>
        <w:rPr>
          <w:rFonts w:ascii="Calibri" w:hAnsi="Calibri" w:cs="Calibri"/>
          <w:sz w:val="24"/>
          <w:szCs w:val="24"/>
        </w:rPr>
        <w:t>grant which is due Feb. 17th</w:t>
      </w:r>
    </w:p>
    <w:p w:rsidR="00FE109D" w:rsidRDefault="00050199">
      <w:pPr>
        <w:pStyle w:val="Standard"/>
        <w:numPr>
          <w:ilvl w:val="4"/>
          <w:numId w:val="6"/>
        </w:numPr>
        <w:jc w:val="both"/>
        <w:rPr>
          <w:rFonts w:ascii="Calibri" w:hAnsi="Calibri" w:cs="Calibri"/>
          <w:sz w:val="24"/>
          <w:szCs w:val="24"/>
        </w:rPr>
      </w:pPr>
      <w:r>
        <w:rPr>
          <w:rFonts w:ascii="Calibri" w:hAnsi="Calibri" w:cs="Calibri"/>
          <w:sz w:val="24"/>
          <w:szCs w:val="24"/>
        </w:rPr>
        <w:t>Received VFA Grant for equipment for 1310 and 1311 in the amount of $10,000.00</w:t>
      </w:r>
    </w:p>
    <w:p w:rsidR="00FE109D" w:rsidRDefault="00050199">
      <w:pPr>
        <w:pStyle w:val="Standard"/>
        <w:numPr>
          <w:ilvl w:val="4"/>
          <w:numId w:val="6"/>
        </w:numPr>
        <w:jc w:val="both"/>
        <w:rPr>
          <w:rFonts w:ascii="Calibri" w:hAnsi="Calibri" w:cs="Calibri"/>
          <w:sz w:val="24"/>
          <w:szCs w:val="24"/>
        </w:rPr>
      </w:pPr>
      <w:r>
        <w:rPr>
          <w:rFonts w:ascii="Calibri" w:hAnsi="Calibri" w:cs="Calibri"/>
          <w:sz w:val="24"/>
          <w:szCs w:val="24"/>
        </w:rPr>
        <w:t xml:space="preserve">Received Harley Davidson Grant for </w:t>
      </w:r>
      <w:proofErr w:type="spellStart"/>
      <w:r>
        <w:rPr>
          <w:rFonts w:ascii="Calibri" w:hAnsi="Calibri" w:cs="Calibri"/>
          <w:sz w:val="24"/>
          <w:szCs w:val="24"/>
        </w:rPr>
        <w:t>LifePak</w:t>
      </w:r>
      <w:proofErr w:type="spellEnd"/>
      <w:r>
        <w:rPr>
          <w:rFonts w:ascii="Calibri" w:hAnsi="Calibri" w:cs="Calibri"/>
          <w:sz w:val="24"/>
          <w:szCs w:val="24"/>
        </w:rPr>
        <w:t xml:space="preserve"> 12 Monitor in the amount of $3,000.00</w:t>
      </w:r>
    </w:p>
    <w:p w:rsidR="00FE109D" w:rsidRDefault="00050199">
      <w:pPr>
        <w:pStyle w:val="Standard"/>
        <w:numPr>
          <w:ilvl w:val="1"/>
          <w:numId w:val="6"/>
        </w:numPr>
        <w:jc w:val="both"/>
        <w:rPr>
          <w:rFonts w:ascii="Calibri" w:hAnsi="Calibri" w:cs="Calibri"/>
          <w:b/>
          <w:sz w:val="24"/>
          <w:szCs w:val="24"/>
        </w:rPr>
      </w:pPr>
      <w:r>
        <w:rPr>
          <w:rFonts w:ascii="Calibri" w:hAnsi="Calibri" w:cs="Calibri"/>
          <w:b/>
          <w:sz w:val="24"/>
          <w:szCs w:val="24"/>
        </w:rPr>
        <w:t>Correspondence:</w:t>
      </w:r>
      <w:r>
        <w:rPr>
          <w:rFonts w:ascii="Calibri" w:hAnsi="Calibri" w:cs="Calibri"/>
          <w:b/>
          <w:sz w:val="24"/>
          <w:szCs w:val="24"/>
        </w:rPr>
        <w:tab/>
      </w:r>
    </w:p>
    <w:p w:rsidR="00FE109D" w:rsidRDefault="00050199">
      <w:pPr>
        <w:pStyle w:val="Standard"/>
        <w:numPr>
          <w:ilvl w:val="2"/>
          <w:numId w:val="6"/>
        </w:numPr>
        <w:jc w:val="both"/>
        <w:rPr>
          <w:rFonts w:ascii="Calibri" w:hAnsi="Calibri" w:cs="Calibri"/>
          <w:b/>
          <w:sz w:val="24"/>
          <w:szCs w:val="24"/>
        </w:rPr>
      </w:pPr>
      <w:r>
        <w:rPr>
          <w:rFonts w:ascii="Calibri" w:hAnsi="Calibri" w:cs="Calibri"/>
          <w:b/>
          <w:sz w:val="24"/>
          <w:szCs w:val="24"/>
        </w:rPr>
        <w:t>None</w:t>
      </w:r>
    </w:p>
    <w:p w:rsidR="00FE109D" w:rsidRDefault="00050199">
      <w:pPr>
        <w:pStyle w:val="Standard"/>
        <w:numPr>
          <w:ilvl w:val="1"/>
          <w:numId w:val="6"/>
        </w:numPr>
        <w:jc w:val="both"/>
        <w:rPr>
          <w:rFonts w:ascii="Calibri" w:hAnsi="Calibri" w:cs="Calibri"/>
          <w:b/>
          <w:sz w:val="24"/>
          <w:szCs w:val="24"/>
        </w:rPr>
      </w:pPr>
      <w:r>
        <w:rPr>
          <w:rFonts w:ascii="Calibri" w:hAnsi="Calibri" w:cs="Calibri"/>
          <w:b/>
          <w:sz w:val="24"/>
          <w:szCs w:val="24"/>
        </w:rPr>
        <w:t>Board Chairman’s Report</w:t>
      </w:r>
    </w:p>
    <w:p w:rsidR="00FE109D" w:rsidRDefault="00050199">
      <w:pPr>
        <w:pStyle w:val="Standard"/>
        <w:numPr>
          <w:ilvl w:val="2"/>
          <w:numId w:val="6"/>
        </w:numPr>
        <w:jc w:val="both"/>
        <w:rPr>
          <w:rFonts w:ascii="Calibri" w:hAnsi="Calibri" w:cs="Calibri"/>
          <w:b/>
          <w:sz w:val="24"/>
          <w:szCs w:val="24"/>
        </w:rPr>
      </w:pPr>
      <w:r>
        <w:rPr>
          <w:rFonts w:ascii="Calibri" w:hAnsi="Calibri" w:cs="Calibri"/>
          <w:b/>
          <w:sz w:val="24"/>
          <w:szCs w:val="24"/>
        </w:rPr>
        <w:t>None</w:t>
      </w:r>
    </w:p>
    <w:p w:rsidR="00FE109D" w:rsidRDefault="00050199">
      <w:pPr>
        <w:pStyle w:val="Standard"/>
        <w:numPr>
          <w:ilvl w:val="1"/>
          <w:numId w:val="6"/>
        </w:numPr>
        <w:jc w:val="both"/>
      </w:pPr>
      <w:r>
        <w:rPr>
          <w:rFonts w:ascii="Calibri" w:hAnsi="Calibri" w:cs="Calibri"/>
          <w:b/>
          <w:sz w:val="24"/>
          <w:szCs w:val="24"/>
        </w:rPr>
        <w:t>NEW BUSINESS:</w:t>
      </w:r>
    </w:p>
    <w:p w:rsidR="00FE109D" w:rsidRDefault="00050199">
      <w:pPr>
        <w:pStyle w:val="Standard"/>
        <w:numPr>
          <w:ilvl w:val="2"/>
          <w:numId w:val="6"/>
        </w:numPr>
        <w:jc w:val="both"/>
        <w:rPr>
          <w:rFonts w:ascii="Calibri" w:hAnsi="Calibri" w:cs="Calibri"/>
          <w:b/>
          <w:sz w:val="24"/>
          <w:szCs w:val="24"/>
        </w:rPr>
      </w:pPr>
      <w:r>
        <w:rPr>
          <w:rFonts w:ascii="Calibri" w:hAnsi="Calibri" w:cs="Calibri"/>
          <w:b/>
          <w:sz w:val="24"/>
          <w:szCs w:val="24"/>
        </w:rPr>
        <w:t xml:space="preserve"> </w:t>
      </w:r>
    </w:p>
    <w:p w:rsidR="00FE109D" w:rsidRDefault="00050199">
      <w:pPr>
        <w:pStyle w:val="ListParagraph"/>
        <w:numPr>
          <w:ilvl w:val="0"/>
          <w:numId w:val="6"/>
        </w:numPr>
        <w:jc w:val="both"/>
        <w:rPr>
          <w:rFonts w:ascii="Calibri" w:hAnsi="Calibri" w:cs="Calibri"/>
          <w:b/>
          <w:sz w:val="24"/>
          <w:szCs w:val="24"/>
        </w:rPr>
      </w:pPr>
      <w:r>
        <w:rPr>
          <w:rFonts w:ascii="Calibri" w:hAnsi="Calibri" w:cs="Calibri"/>
          <w:b/>
          <w:sz w:val="24"/>
          <w:szCs w:val="24"/>
        </w:rPr>
        <w:t>OLD BUSINESS:</w:t>
      </w:r>
    </w:p>
    <w:p w:rsidR="00FE109D" w:rsidRDefault="00050199">
      <w:pPr>
        <w:pStyle w:val="Standard"/>
        <w:numPr>
          <w:ilvl w:val="0"/>
          <w:numId w:val="6"/>
        </w:numPr>
        <w:jc w:val="both"/>
      </w:pPr>
      <w:r>
        <w:rPr>
          <w:rFonts w:ascii="Calibri" w:hAnsi="Calibri" w:cs="Calibri"/>
          <w:b/>
          <w:sz w:val="24"/>
          <w:szCs w:val="24"/>
        </w:rPr>
        <w:t xml:space="preserve">ADJOURNMENT:  </w:t>
      </w:r>
      <w:r>
        <w:rPr>
          <w:rFonts w:ascii="Calibri" w:hAnsi="Calibri" w:cs="Calibri"/>
          <w:b/>
          <w:color w:val="FF0000"/>
          <w:sz w:val="24"/>
          <w:szCs w:val="24"/>
        </w:rPr>
        <w:t>1708</w:t>
      </w:r>
    </w:p>
    <w:p w:rsidR="00FE109D" w:rsidRDefault="00FE109D">
      <w:pPr>
        <w:pStyle w:val="Standard"/>
        <w:jc w:val="both"/>
        <w:rPr>
          <w:rFonts w:ascii="Calibri" w:hAnsi="Calibri" w:cs="Calibri"/>
          <w:b/>
          <w:sz w:val="24"/>
          <w:szCs w:val="24"/>
        </w:rPr>
      </w:pPr>
    </w:p>
    <w:p w:rsidR="00FE109D" w:rsidRDefault="00050199">
      <w:pPr>
        <w:pStyle w:val="Standard"/>
        <w:widowControl w:val="0"/>
      </w:pPr>
      <w:r>
        <w:rPr>
          <w:rFonts w:ascii="Calibri" w:hAnsi="Calibri" w:cs="Calibri"/>
          <w:sz w:val="24"/>
          <w:szCs w:val="24"/>
        </w:rPr>
        <w:t xml:space="preserve">I, Wayne </w:t>
      </w:r>
      <w:proofErr w:type="spellStart"/>
      <w:r>
        <w:rPr>
          <w:rFonts w:ascii="Calibri" w:hAnsi="Calibri" w:cs="Calibri"/>
          <w:sz w:val="24"/>
          <w:szCs w:val="24"/>
        </w:rPr>
        <w:t>Kudrna</w:t>
      </w:r>
      <w:proofErr w:type="spellEnd"/>
      <w:r>
        <w:rPr>
          <w:rFonts w:ascii="Calibri" w:hAnsi="Calibri" w:cs="Calibri"/>
          <w:sz w:val="24"/>
          <w:szCs w:val="24"/>
        </w:rPr>
        <w:t xml:space="preserve"> of the Yucca Fire District, do hereby swear that I posted the foregoing notice and agenda at the District’s Fire Station #1 on Frontage Road, at the District’s Fire Station #2 on Johnson Lane, R Burger </w:t>
      </w:r>
      <w:r>
        <w:rPr>
          <w:rFonts w:ascii="Calibri" w:hAnsi="Calibri" w:cs="Calibri"/>
          <w:sz w:val="24"/>
          <w:szCs w:val="24"/>
        </w:rPr>
        <w:t>Joint and the Honolulu Club on January 16th, 2017 before 4:30pm.</w:t>
      </w:r>
    </w:p>
    <w:p w:rsidR="00FE109D" w:rsidRDefault="00050199">
      <w:pPr>
        <w:pStyle w:val="Standard"/>
        <w:spacing w:before="100" w:after="100"/>
        <w:jc w:val="center"/>
      </w:pPr>
      <w:r>
        <w:rPr>
          <w:rFonts w:ascii="Calibri" w:hAnsi="Calibri" w:cs="Calibri"/>
          <w:bCs/>
          <w:sz w:val="24"/>
          <w:szCs w:val="24"/>
        </w:rPr>
        <w:t xml:space="preserve">If any person with a disability needs any type of accommodation, please notify the Yucca Fire District at (928) 766-2300 </w:t>
      </w:r>
      <w:r>
        <w:rPr>
          <w:rFonts w:ascii="Calibri" w:hAnsi="Calibri" w:cs="Calibri"/>
          <w:sz w:val="24"/>
          <w:szCs w:val="24"/>
        </w:rPr>
        <w:t>prior to the scheduled meeting time.</w:t>
      </w:r>
    </w:p>
    <w:sectPr w:rsidR="00FE109D">
      <w:footerReference w:type="default" r:id="rId7"/>
      <w:headerReference w:type="first" r:id="rId8"/>
      <w:endnotePr>
        <w:numFmt w:val="decimal"/>
      </w:endnotePr>
      <w:pgSz w:w="12240" w:h="15840"/>
      <w:pgMar w:top="720" w:right="720" w:bottom="576" w:left="720" w:header="576"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0199" w:rsidRDefault="00050199">
      <w:r>
        <w:separator/>
      </w:r>
    </w:p>
  </w:endnote>
  <w:endnote w:type="continuationSeparator" w:id="0">
    <w:p w:rsidR="00050199" w:rsidRDefault="000501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0EEE" w:rsidRDefault="00050199">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0199" w:rsidRDefault="00050199">
      <w:r>
        <w:rPr>
          <w:color w:val="000000"/>
        </w:rPr>
        <w:separator/>
      </w:r>
    </w:p>
  </w:footnote>
  <w:footnote w:type="continuationSeparator" w:id="0">
    <w:p w:rsidR="00050199" w:rsidRDefault="000501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0EEE" w:rsidRDefault="00050199">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7224B"/>
    <w:multiLevelType w:val="multilevel"/>
    <w:tmpl w:val="7D221D1C"/>
    <w:styleLink w:val="WWNum1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 w15:restartNumberingAfterBreak="0">
    <w:nsid w:val="03864B08"/>
    <w:multiLevelType w:val="multilevel"/>
    <w:tmpl w:val="904A06C8"/>
    <w:styleLink w:val="WWNum11"/>
    <w:lvl w:ilvl="0">
      <w:start w:val="1"/>
      <w:numFmt w:val="upperLetter"/>
      <w:lvlText w:val="%1."/>
      <w:lvlJc w:val="left"/>
      <w:pPr>
        <w:ind w:left="1440" w:hanging="72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15994D4A"/>
    <w:multiLevelType w:val="multilevel"/>
    <w:tmpl w:val="CFE878BC"/>
    <w:styleLink w:val="WWNum3"/>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3" w15:restartNumberingAfterBreak="0">
    <w:nsid w:val="17E2697A"/>
    <w:multiLevelType w:val="multilevel"/>
    <w:tmpl w:val="60AAF7EA"/>
    <w:styleLink w:val="WWNum15"/>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4" w15:restartNumberingAfterBreak="0">
    <w:nsid w:val="1ABB3207"/>
    <w:multiLevelType w:val="multilevel"/>
    <w:tmpl w:val="F500C03C"/>
    <w:styleLink w:val="WWNum4"/>
    <w:lvl w:ilvl="0">
      <w:start w:val="1"/>
      <w:numFmt w:val="upperLetter"/>
      <w:lvlText w:val="%1."/>
      <w:lvlJc w:val="left"/>
      <w:pPr>
        <w:ind w:left="2520" w:hanging="360"/>
      </w:pPr>
    </w:lvl>
    <w:lvl w:ilvl="1">
      <w:start w:val="1"/>
      <w:numFmt w:val="lowerLetter"/>
      <w:lvlText w:val="%2."/>
      <w:lvlJc w:val="left"/>
      <w:pPr>
        <w:ind w:left="3240" w:hanging="360"/>
      </w:pPr>
    </w:lvl>
    <w:lvl w:ilvl="2">
      <w:start w:val="1"/>
      <w:numFmt w:val="lowerRoman"/>
      <w:lvlText w:val="%1.%2.%3."/>
      <w:lvlJc w:val="right"/>
      <w:pPr>
        <w:ind w:left="3960" w:hanging="180"/>
      </w:pPr>
    </w:lvl>
    <w:lvl w:ilvl="3">
      <w:start w:val="1"/>
      <w:numFmt w:val="decimal"/>
      <w:lvlText w:val="%1.%2.%3.%4."/>
      <w:lvlJc w:val="left"/>
      <w:pPr>
        <w:ind w:left="4680" w:hanging="360"/>
      </w:pPr>
    </w:lvl>
    <w:lvl w:ilvl="4">
      <w:start w:val="1"/>
      <w:numFmt w:val="lowerLetter"/>
      <w:lvlText w:val="%1.%2.%3.%4.%5."/>
      <w:lvlJc w:val="left"/>
      <w:pPr>
        <w:ind w:left="5400" w:hanging="360"/>
      </w:pPr>
    </w:lvl>
    <w:lvl w:ilvl="5">
      <w:start w:val="1"/>
      <w:numFmt w:val="lowerRoman"/>
      <w:lvlText w:val="%1.%2.%3.%4.%5.%6."/>
      <w:lvlJc w:val="right"/>
      <w:pPr>
        <w:ind w:left="6120" w:hanging="180"/>
      </w:pPr>
    </w:lvl>
    <w:lvl w:ilvl="6">
      <w:start w:val="1"/>
      <w:numFmt w:val="decimal"/>
      <w:lvlText w:val="%1.%2.%3.%4.%5.%6.%7."/>
      <w:lvlJc w:val="left"/>
      <w:pPr>
        <w:ind w:left="6840" w:hanging="360"/>
      </w:pPr>
    </w:lvl>
    <w:lvl w:ilvl="7">
      <w:start w:val="1"/>
      <w:numFmt w:val="lowerLetter"/>
      <w:lvlText w:val="%1.%2.%3.%4.%5.%6.%7.%8."/>
      <w:lvlJc w:val="left"/>
      <w:pPr>
        <w:ind w:left="7560" w:hanging="360"/>
      </w:pPr>
    </w:lvl>
    <w:lvl w:ilvl="8">
      <w:start w:val="1"/>
      <w:numFmt w:val="lowerRoman"/>
      <w:lvlText w:val="%1.%2.%3.%4.%5.%6.%7.%8.%9."/>
      <w:lvlJc w:val="right"/>
      <w:pPr>
        <w:ind w:left="8280" w:hanging="180"/>
      </w:pPr>
    </w:lvl>
  </w:abstractNum>
  <w:abstractNum w:abstractNumId="5" w15:restartNumberingAfterBreak="0">
    <w:nsid w:val="1D7424B5"/>
    <w:multiLevelType w:val="multilevel"/>
    <w:tmpl w:val="BD700B3E"/>
    <w:styleLink w:val="WWNum9"/>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 w15:restartNumberingAfterBreak="0">
    <w:nsid w:val="21753B03"/>
    <w:multiLevelType w:val="multilevel"/>
    <w:tmpl w:val="69F69CE8"/>
    <w:styleLink w:val="WWNum5"/>
    <w:lvl w:ilvl="0">
      <w:start w:val="1"/>
      <w:numFmt w:val="decimal"/>
      <w:lvlText w:val="%1."/>
      <w:lvlJc w:val="left"/>
      <w:pPr>
        <w:ind w:left="3240" w:hanging="360"/>
      </w:pPr>
    </w:lvl>
    <w:lvl w:ilvl="1">
      <w:start w:val="1"/>
      <w:numFmt w:val="lowerLetter"/>
      <w:lvlText w:val="%2."/>
      <w:lvlJc w:val="left"/>
      <w:pPr>
        <w:ind w:left="3960" w:hanging="360"/>
      </w:pPr>
    </w:lvl>
    <w:lvl w:ilvl="2">
      <w:start w:val="1"/>
      <w:numFmt w:val="lowerRoman"/>
      <w:lvlText w:val="%1.%2.%3."/>
      <w:lvlJc w:val="right"/>
      <w:pPr>
        <w:ind w:left="4680" w:hanging="180"/>
      </w:pPr>
    </w:lvl>
    <w:lvl w:ilvl="3">
      <w:start w:val="1"/>
      <w:numFmt w:val="decimal"/>
      <w:lvlText w:val="%1.%2.%3.%4."/>
      <w:lvlJc w:val="left"/>
      <w:pPr>
        <w:ind w:left="5400" w:hanging="360"/>
      </w:pPr>
    </w:lvl>
    <w:lvl w:ilvl="4">
      <w:start w:val="1"/>
      <w:numFmt w:val="lowerLetter"/>
      <w:lvlText w:val="%1.%2.%3.%4.%5."/>
      <w:lvlJc w:val="left"/>
      <w:pPr>
        <w:ind w:left="6120" w:hanging="360"/>
      </w:pPr>
    </w:lvl>
    <w:lvl w:ilvl="5">
      <w:start w:val="1"/>
      <w:numFmt w:val="lowerRoman"/>
      <w:lvlText w:val="%1.%2.%3.%4.%5.%6."/>
      <w:lvlJc w:val="right"/>
      <w:pPr>
        <w:ind w:left="6840" w:hanging="180"/>
      </w:pPr>
    </w:lvl>
    <w:lvl w:ilvl="6">
      <w:start w:val="1"/>
      <w:numFmt w:val="decimal"/>
      <w:lvlText w:val="%1.%2.%3.%4.%5.%6.%7."/>
      <w:lvlJc w:val="left"/>
      <w:pPr>
        <w:ind w:left="7560" w:hanging="360"/>
      </w:pPr>
    </w:lvl>
    <w:lvl w:ilvl="7">
      <w:start w:val="1"/>
      <w:numFmt w:val="lowerLetter"/>
      <w:lvlText w:val="%1.%2.%3.%4.%5.%6.%7.%8."/>
      <w:lvlJc w:val="left"/>
      <w:pPr>
        <w:ind w:left="8280" w:hanging="360"/>
      </w:pPr>
    </w:lvl>
    <w:lvl w:ilvl="8">
      <w:start w:val="1"/>
      <w:numFmt w:val="lowerRoman"/>
      <w:lvlText w:val="%1.%2.%3.%4.%5.%6.%7.%8.%9."/>
      <w:lvlJc w:val="right"/>
      <w:pPr>
        <w:ind w:left="9000" w:hanging="180"/>
      </w:pPr>
    </w:lvl>
  </w:abstractNum>
  <w:abstractNum w:abstractNumId="7" w15:restartNumberingAfterBreak="0">
    <w:nsid w:val="28835741"/>
    <w:multiLevelType w:val="multilevel"/>
    <w:tmpl w:val="4868155C"/>
    <w:lvl w:ilvl="0">
      <w:numFmt w:val="bullet"/>
      <w:lvlText w:val=""/>
      <w:lvlJc w:val="left"/>
      <w:pPr>
        <w:ind w:left="2430" w:hanging="360"/>
      </w:pPr>
      <w:rPr>
        <w:rFonts w:ascii="Symbol" w:hAnsi="Symbol"/>
      </w:rPr>
    </w:lvl>
    <w:lvl w:ilvl="1">
      <w:numFmt w:val="bullet"/>
      <w:lvlText w:val="o"/>
      <w:lvlJc w:val="left"/>
      <w:pPr>
        <w:ind w:left="3150" w:hanging="360"/>
      </w:pPr>
      <w:rPr>
        <w:rFonts w:ascii="Courier New" w:hAnsi="Courier New" w:cs="Courier New"/>
      </w:rPr>
    </w:lvl>
    <w:lvl w:ilvl="2">
      <w:numFmt w:val="bullet"/>
      <w:lvlText w:val=""/>
      <w:lvlJc w:val="left"/>
      <w:pPr>
        <w:ind w:left="3870" w:hanging="360"/>
      </w:pPr>
      <w:rPr>
        <w:rFonts w:ascii="Wingdings" w:hAnsi="Wingdings"/>
      </w:rPr>
    </w:lvl>
    <w:lvl w:ilvl="3">
      <w:numFmt w:val="bullet"/>
      <w:lvlText w:val=""/>
      <w:lvlJc w:val="left"/>
      <w:pPr>
        <w:ind w:left="4590" w:hanging="360"/>
      </w:pPr>
      <w:rPr>
        <w:rFonts w:ascii="Symbol" w:hAnsi="Symbol"/>
      </w:rPr>
    </w:lvl>
    <w:lvl w:ilvl="4">
      <w:numFmt w:val="bullet"/>
      <w:lvlText w:val="o"/>
      <w:lvlJc w:val="left"/>
      <w:pPr>
        <w:ind w:left="5310" w:hanging="360"/>
      </w:pPr>
      <w:rPr>
        <w:rFonts w:ascii="Courier New" w:hAnsi="Courier New" w:cs="Courier New"/>
      </w:rPr>
    </w:lvl>
    <w:lvl w:ilvl="5">
      <w:numFmt w:val="bullet"/>
      <w:lvlText w:val=""/>
      <w:lvlJc w:val="left"/>
      <w:pPr>
        <w:ind w:left="6030" w:hanging="360"/>
      </w:pPr>
      <w:rPr>
        <w:rFonts w:ascii="Wingdings" w:hAnsi="Wingdings"/>
      </w:rPr>
    </w:lvl>
    <w:lvl w:ilvl="6">
      <w:numFmt w:val="bullet"/>
      <w:lvlText w:val=""/>
      <w:lvlJc w:val="left"/>
      <w:pPr>
        <w:ind w:left="6750" w:hanging="360"/>
      </w:pPr>
      <w:rPr>
        <w:rFonts w:ascii="Symbol" w:hAnsi="Symbol"/>
      </w:rPr>
    </w:lvl>
    <w:lvl w:ilvl="7">
      <w:numFmt w:val="bullet"/>
      <w:lvlText w:val="o"/>
      <w:lvlJc w:val="left"/>
      <w:pPr>
        <w:ind w:left="7470" w:hanging="360"/>
      </w:pPr>
      <w:rPr>
        <w:rFonts w:ascii="Courier New" w:hAnsi="Courier New" w:cs="Courier New"/>
      </w:rPr>
    </w:lvl>
    <w:lvl w:ilvl="8">
      <w:numFmt w:val="bullet"/>
      <w:lvlText w:val=""/>
      <w:lvlJc w:val="left"/>
      <w:pPr>
        <w:ind w:left="8190" w:hanging="360"/>
      </w:pPr>
      <w:rPr>
        <w:rFonts w:ascii="Wingdings" w:hAnsi="Wingdings"/>
      </w:rPr>
    </w:lvl>
  </w:abstractNum>
  <w:abstractNum w:abstractNumId="8" w15:restartNumberingAfterBreak="0">
    <w:nsid w:val="2E396D5D"/>
    <w:multiLevelType w:val="multilevel"/>
    <w:tmpl w:val="C26EA23C"/>
    <w:styleLink w:val="WWNum19"/>
    <w:lvl w:ilvl="0">
      <w:start w:val="1"/>
      <w:numFmt w:val="decimal"/>
      <w:lvlText w:val="%1)"/>
      <w:lvlJc w:val="left"/>
      <w:pPr>
        <w:ind w:left="1560" w:hanging="360"/>
      </w:pPr>
    </w:lvl>
    <w:lvl w:ilvl="1">
      <w:start w:val="1"/>
      <w:numFmt w:val="lowerLetter"/>
      <w:lvlText w:val="%2."/>
      <w:lvlJc w:val="left"/>
      <w:pPr>
        <w:ind w:left="2280" w:hanging="360"/>
      </w:pPr>
    </w:lvl>
    <w:lvl w:ilvl="2">
      <w:start w:val="1"/>
      <w:numFmt w:val="lowerRoman"/>
      <w:lvlText w:val="%1.%2.%3."/>
      <w:lvlJc w:val="right"/>
      <w:pPr>
        <w:ind w:left="3000" w:hanging="180"/>
      </w:pPr>
    </w:lvl>
    <w:lvl w:ilvl="3">
      <w:start w:val="1"/>
      <w:numFmt w:val="decimal"/>
      <w:lvlText w:val="%1.%2.%3.%4."/>
      <w:lvlJc w:val="left"/>
      <w:pPr>
        <w:ind w:left="3720" w:hanging="360"/>
      </w:pPr>
    </w:lvl>
    <w:lvl w:ilvl="4">
      <w:start w:val="1"/>
      <w:numFmt w:val="lowerLetter"/>
      <w:lvlText w:val="%1.%2.%3.%4.%5."/>
      <w:lvlJc w:val="left"/>
      <w:pPr>
        <w:ind w:left="4440" w:hanging="360"/>
      </w:pPr>
    </w:lvl>
    <w:lvl w:ilvl="5">
      <w:start w:val="1"/>
      <w:numFmt w:val="lowerRoman"/>
      <w:lvlText w:val="%1.%2.%3.%4.%5.%6."/>
      <w:lvlJc w:val="right"/>
      <w:pPr>
        <w:ind w:left="5160" w:hanging="180"/>
      </w:pPr>
    </w:lvl>
    <w:lvl w:ilvl="6">
      <w:start w:val="1"/>
      <w:numFmt w:val="decimal"/>
      <w:lvlText w:val="%1.%2.%3.%4.%5.%6.%7."/>
      <w:lvlJc w:val="left"/>
      <w:pPr>
        <w:ind w:left="5880" w:hanging="360"/>
      </w:pPr>
    </w:lvl>
    <w:lvl w:ilvl="7">
      <w:start w:val="1"/>
      <w:numFmt w:val="lowerLetter"/>
      <w:lvlText w:val="%1.%2.%3.%4.%5.%6.%7.%8."/>
      <w:lvlJc w:val="left"/>
      <w:pPr>
        <w:ind w:left="6600" w:hanging="360"/>
      </w:pPr>
    </w:lvl>
    <w:lvl w:ilvl="8">
      <w:start w:val="1"/>
      <w:numFmt w:val="lowerRoman"/>
      <w:lvlText w:val="%1.%2.%3.%4.%5.%6.%7.%8.%9."/>
      <w:lvlJc w:val="right"/>
      <w:pPr>
        <w:ind w:left="7320" w:hanging="180"/>
      </w:pPr>
    </w:lvl>
  </w:abstractNum>
  <w:abstractNum w:abstractNumId="9" w15:restartNumberingAfterBreak="0">
    <w:nsid w:val="389F5D69"/>
    <w:multiLevelType w:val="multilevel"/>
    <w:tmpl w:val="BA503742"/>
    <w:styleLink w:val="WWNum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0" w15:restartNumberingAfterBreak="0">
    <w:nsid w:val="3AEA6907"/>
    <w:multiLevelType w:val="multilevel"/>
    <w:tmpl w:val="EC783D8C"/>
    <w:styleLink w:val="WWNum12"/>
    <w:lvl w:ilvl="0">
      <w:start w:val="1"/>
      <w:numFmt w:val="upperLetter"/>
      <w:lvlText w:val="%1."/>
      <w:lvlJc w:val="left"/>
      <w:pPr>
        <w:ind w:left="1440" w:hanging="72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40A35EB6"/>
    <w:multiLevelType w:val="multilevel"/>
    <w:tmpl w:val="716E23E8"/>
    <w:styleLink w:val="WWNum17"/>
    <w:lvl w:ilvl="0">
      <w:start w:val="1"/>
      <w:numFmt w:val="decimal"/>
      <w:lvlText w:val="%1)"/>
      <w:lvlJc w:val="left"/>
      <w:pPr>
        <w:ind w:left="1200" w:hanging="360"/>
      </w:pPr>
    </w:lvl>
    <w:lvl w:ilvl="1">
      <w:start w:val="1"/>
      <w:numFmt w:val="lowerLetter"/>
      <w:lvlText w:val="%2."/>
      <w:lvlJc w:val="left"/>
      <w:pPr>
        <w:ind w:left="1920" w:hanging="360"/>
      </w:pPr>
    </w:lvl>
    <w:lvl w:ilvl="2">
      <w:start w:val="1"/>
      <w:numFmt w:val="lowerRoman"/>
      <w:lvlText w:val="%1.%2.%3."/>
      <w:lvlJc w:val="right"/>
      <w:pPr>
        <w:ind w:left="2640" w:hanging="180"/>
      </w:pPr>
    </w:lvl>
    <w:lvl w:ilvl="3">
      <w:start w:val="1"/>
      <w:numFmt w:val="decimal"/>
      <w:lvlText w:val="%1.%2.%3.%4."/>
      <w:lvlJc w:val="left"/>
      <w:pPr>
        <w:ind w:left="3360" w:hanging="360"/>
      </w:pPr>
    </w:lvl>
    <w:lvl w:ilvl="4">
      <w:start w:val="1"/>
      <w:numFmt w:val="lowerLetter"/>
      <w:lvlText w:val="%1.%2.%3.%4.%5."/>
      <w:lvlJc w:val="left"/>
      <w:pPr>
        <w:ind w:left="4080" w:hanging="360"/>
      </w:pPr>
    </w:lvl>
    <w:lvl w:ilvl="5">
      <w:start w:val="1"/>
      <w:numFmt w:val="lowerRoman"/>
      <w:lvlText w:val="%1.%2.%3.%4.%5.%6."/>
      <w:lvlJc w:val="right"/>
      <w:pPr>
        <w:ind w:left="4800" w:hanging="180"/>
      </w:pPr>
    </w:lvl>
    <w:lvl w:ilvl="6">
      <w:start w:val="1"/>
      <w:numFmt w:val="decimal"/>
      <w:lvlText w:val="%1.%2.%3.%4.%5.%6.%7."/>
      <w:lvlJc w:val="left"/>
      <w:pPr>
        <w:ind w:left="5520" w:hanging="360"/>
      </w:pPr>
    </w:lvl>
    <w:lvl w:ilvl="7">
      <w:start w:val="1"/>
      <w:numFmt w:val="lowerLetter"/>
      <w:lvlText w:val="%1.%2.%3.%4.%5.%6.%7.%8."/>
      <w:lvlJc w:val="left"/>
      <w:pPr>
        <w:ind w:left="6240" w:hanging="360"/>
      </w:pPr>
    </w:lvl>
    <w:lvl w:ilvl="8">
      <w:start w:val="1"/>
      <w:numFmt w:val="lowerRoman"/>
      <w:lvlText w:val="%1.%2.%3.%4.%5.%6.%7.%8.%9."/>
      <w:lvlJc w:val="right"/>
      <w:pPr>
        <w:ind w:left="6960" w:hanging="180"/>
      </w:pPr>
    </w:lvl>
  </w:abstractNum>
  <w:abstractNum w:abstractNumId="12" w15:restartNumberingAfterBreak="0">
    <w:nsid w:val="42D63EA3"/>
    <w:multiLevelType w:val="multilevel"/>
    <w:tmpl w:val="61ECFD0C"/>
    <w:styleLink w:val="WWNum1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3" w15:restartNumberingAfterBreak="0">
    <w:nsid w:val="43486AAE"/>
    <w:multiLevelType w:val="multilevel"/>
    <w:tmpl w:val="C5608DEC"/>
    <w:styleLink w:val="WWNum13"/>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4" w15:restartNumberingAfterBreak="0">
    <w:nsid w:val="51EB742D"/>
    <w:multiLevelType w:val="multilevel"/>
    <w:tmpl w:val="7506DA62"/>
    <w:styleLink w:val="WWNum1"/>
    <w:lvl w:ilvl="0">
      <w:start w:val="1"/>
      <w:numFmt w:val="upperLetter"/>
      <w:lvlText w:val="%1."/>
      <w:lvlJc w:val="left"/>
      <w:pPr>
        <w:ind w:left="2520" w:hanging="360"/>
      </w:pPr>
    </w:lvl>
    <w:lvl w:ilvl="1">
      <w:start w:val="1"/>
      <w:numFmt w:val="lowerLetter"/>
      <w:lvlText w:val="%2."/>
      <w:lvlJc w:val="left"/>
      <w:pPr>
        <w:ind w:left="3240" w:hanging="360"/>
      </w:pPr>
    </w:lvl>
    <w:lvl w:ilvl="2">
      <w:start w:val="1"/>
      <w:numFmt w:val="lowerRoman"/>
      <w:lvlText w:val="%1.%2.%3."/>
      <w:lvlJc w:val="right"/>
      <w:pPr>
        <w:ind w:left="3960" w:hanging="180"/>
      </w:pPr>
    </w:lvl>
    <w:lvl w:ilvl="3">
      <w:start w:val="1"/>
      <w:numFmt w:val="decimal"/>
      <w:lvlText w:val="%1.%2.%3.%4."/>
      <w:lvlJc w:val="left"/>
      <w:pPr>
        <w:ind w:left="4680" w:hanging="360"/>
      </w:pPr>
    </w:lvl>
    <w:lvl w:ilvl="4">
      <w:start w:val="1"/>
      <w:numFmt w:val="lowerLetter"/>
      <w:lvlText w:val="%1.%2.%3.%4.%5."/>
      <w:lvlJc w:val="left"/>
      <w:pPr>
        <w:ind w:left="5400" w:hanging="360"/>
      </w:pPr>
    </w:lvl>
    <w:lvl w:ilvl="5">
      <w:start w:val="1"/>
      <w:numFmt w:val="lowerRoman"/>
      <w:lvlText w:val="%1.%2.%3.%4.%5.%6."/>
      <w:lvlJc w:val="right"/>
      <w:pPr>
        <w:ind w:left="6120" w:hanging="180"/>
      </w:pPr>
    </w:lvl>
    <w:lvl w:ilvl="6">
      <w:start w:val="1"/>
      <w:numFmt w:val="decimal"/>
      <w:lvlText w:val="%1.%2.%3.%4.%5.%6.%7."/>
      <w:lvlJc w:val="left"/>
      <w:pPr>
        <w:ind w:left="6840" w:hanging="360"/>
      </w:pPr>
    </w:lvl>
    <w:lvl w:ilvl="7">
      <w:start w:val="1"/>
      <w:numFmt w:val="lowerLetter"/>
      <w:lvlText w:val="%1.%2.%3.%4.%5.%6.%7.%8."/>
      <w:lvlJc w:val="left"/>
      <w:pPr>
        <w:ind w:left="7560" w:hanging="360"/>
      </w:pPr>
    </w:lvl>
    <w:lvl w:ilvl="8">
      <w:start w:val="1"/>
      <w:numFmt w:val="lowerRoman"/>
      <w:lvlText w:val="%1.%2.%3.%4.%5.%6.%7.%8.%9."/>
      <w:lvlJc w:val="right"/>
      <w:pPr>
        <w:ind w:left="8280" w:hanging="180"/>
      </w:pPr>
    </w:lvl>
  </w:abstractNum>
  <w:abstractNum w:abstractNumId="15" w15:restartNumberingAfterBreak="0">
    <w:nsid w:val="59892452"/>
    <w:multiLevelType w:val="multilevel"/>
    <w:tmpl w:val="25F8E620"/>
    <w:styleLink w:val="WWNum10"/>
    <w:lvl w:ilvl="0">
      <w:start w:val="1"/>
      <w:numFmt w:val="decimal"/>
      <w:lvlText w:val="%1."/>
      <w:lvlJc w:val="left"/>
      <w:pPr>
        <w:ind w:left="720" w:hanging="72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15:restartNumberingAfterBreak="0">
    <w:nsid w:val="685D13FD"/>
    <w:multiLevelType w:val="multilevel"/>
    <w:tmpl w:val="F9EC702C"/>
    <w:styleLink w:val="WWNum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7" w15:restartNumberingAfterBreak="0">
    <w:nsid w:val="6F3D5867"/>
    <w:multiLevelType w:val="multilevel"/>
    <w:tmpl w:val="5B36A0D2"/>
    <w:styleLink w:val="WWNum8"/>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8" w15:restartNumberingAfterBreak="0">
    <w:nsid w:val="6FF966AC"/>
    <w:multiLevelType w:val="multilevel"/>
    <w:tmpl w:val="25D47C66"/>
    <w:styleLink w:val="WWNum6"/>
    <w:lvl w:ilvl="0">
      <w:start w:val="1"/>
      <w:numFmt w:val="upperRoman"/>
      <w:lvlText w:val="%1."/>
      <w:lvlJc w:val="left"/>
      <w:pPr>
        <w:ind w:left="1080" w:hanging="720"/>
      </w:pPr>
      <w:rPr>
        <w:b/>
      </w:rPr>
    </w:lvl>
    <w:lvl w:ilvl="1">
      <w:start w:val="1"/>
      <w:numFmt w:val="lowerLetter"/>
      <w:lvlText w:val="%2."/>
      <w:lvlJc w:val="left"/>
      <w:pPr>
        <w:ind w:left="1170" w:hanging="360"/>
      </w:pPr>
    </w:lvl>
    <w:lvl w:ilvl="2">
      <w:start w:val="1"/>
      <w:numFmt w:val="lowerRoman"/>
      <w:lvlText w:val="%1.%2.%3."/>
      <w:lvlJc w:val="right"/>
      <w:pPr>
        <w:ind w:left="1710" w:hanging="180"/>
      </w:pPr>
    </w:lvl>
    <w:lvl w:ilvl="3">
      <w:start w:val="1"/>
      <w:numFmt w:val="decimal"/>
      <w:lvlText w:val="%1.%2.%3.%4."/>
      <w:lvlJc w:val="left"/>
      <w:pPr>
        <w:ind w:left="2580" w:hanging="360"/>
      </w:pPr>
    </w:lvl>
    <w:lvl w:ilvl="4">
      <w:start w:val="1"/>
      <w:numFmt w:val="lowerLetter"/>
      <w:lvlText w:val="%1.%2.%3.%4.%5."/>
      <w:lvlJc w:val="left"/>
      <w:pPr>
        <w:ind w:left="3300" w:hanging="360"/>
      </w:pPr>
    </w:lvl>
    <w:lvl w:ilvl="5">
      <w:start w:val="1"/>
      <w:numFmt w:val="lowerRoman"/>
      <w:lvlText w:val="%1.%2.%3.%4.%5.%6."/>
      <w:lvlJc w:val="right"/>
      <w:pPr>
        <w:ind w:left="4020" w:hanging="180"/>
      </w:pPr>
    </w:lvl>
    <w:lvl w:ilvl="6">
      <w:start w:val="1"/>
      <w:numFmt w:val="decimal"/>
      <w:lvlText w:val="%1.%2.%3.%4.%5.%6.%7."/>
      <w:lvlJc w:val="left"/>
      <w:pPr>
        <w:ind w:left="4740" w:hanging="360"/>
      </w:pPr>
    </w:lvl>
    <w:lvl w:ilvl="7">
      <w:start w:val="1"/>
      <w:numFmt w:val="lowerLetter"/>
      <w:lvlText w:val="%1.%2.%3.%4.%5.%6.%7.%8."/>
      <w:lvlJc w:val="left"/>
      <w:pPr>
        <w:ind w:left="5460" w:hanging="360"/>
      </w:pPr>
    </w:lvl>
    <w:lvl w:ilvl="8">
      <w:start w:val="1"/>
      <w:numFmt w:val="lowerRoman"/>
      <w:lvlText w:val="%1.%2.%3.%4.%5.%6.%7.%8.%9."/>
      <w:lvlJc w:val="right"/>
      <w:pPr>
        <w:ind w:left="6180" w:hanging="180"/>
      </w:pPr>
    </w:lvl>
  </w:abstractNum>
  <w:abstractNum w:abstractNumId="19" w15:restartNumberingAfterBreak="0">
    <w:nsid w:val="7CED54C4"/>
    <w:multiLevelType w:val="multilevel"/>
    <w:tmpl w:val="5EECEB52"/>
    <w:styleLink w:val="WWNum18"/>
    <w:lvl w:ilvl="0">
      <w:start w:val="1"/>
      <w:numFmt w:val="decimal"/>
      <w:lvlText w:val="%1)"/>
      <w:lvlJc w:val="left"/>
      <w:pPr>
        <w:ind w:left="1200" w:hanging="360"/>
      </w:pPr>
    </w:lvl>
    <w:lvl w:ilvl="1">
      <w:start w:val="1"/>
      <w:numFmt w:val="lowerLetter"/>
      <w:lvlText w:val="%2."/>
      <w:lvlJc w:val="left"/>
      <w:pPr>
        <w:ind w:left="1920" w:hanging="360"/>
      </w:pPr>
    </w:lvl>
    <w:lvl w:ilvl="2">
      <w:start w:val="1"/>
      <w:numFmt w:val="lowerRoman"/>
      <w:lvlText w:val="%1.%2.%3."/>
      <w:lvlJc w:val="right"/>
      <w:pPr>
        <w:ind w:left="2640" w:hanging="180"/>
      </w:pPr>
    </w:lvl>
    <w:lvl w:ilvl="3">
      <w:start w:val="1"/>
      <w:numFmt w:val="decimal"/>
      <w:lvlText w:val="%1.%2.%3.%4."/>
      <w:lvlJc w:val="left"/>
      <w:pPr>
        <w:ind w:left="3360" w:hanging="360"/>
      </w:pPr>
    </w:lvl>
    <w:lvl w:ilvl="4">
      <w:start w:val="1"/>
      <w:numFmt w:val="lowerLetter"/>
      <w:lvlText w:val="%1.%2.%3.%4.%5."/>
      <w:lvlJc w:val="left"/>
      <w:pPr>
        <w:ind w:left="4080" w:hanging="360"/>
      </w:pPr>
    </w:lvl>
    <w:lvl w:ilvl="5">
      <w:start w:val="1"/>
      <w:numFmt w:val="lowerRoman"/>
      <w:lvlText w:val="%1.%2.%3.%4.%5.%6."/>
      <w:lvlJc w:val="right"/>
      <w:pPr>
        <w:ind w:left="4800" w:hanging="180"/>
      </w:pPr>
    </w:lvl>
    <w:lvl w:ilvl="6">
      <w:start w:val="1"/>
      <w:numFmt w:val="decimal"/>
      <w:lvlText w:val="%1.%2.%3.%4.%5.%6.%7."/>
      <w:lvlJc w:val="left"/>
      <w:pPr>
        <w:ind w:left="5520" w:hanging="360"/>
      </w:pPr>
    </w:lvl>
    <w:lvl w:ilvl="7">
      <w:start w:val="1"/>
      <w:numFmt w:val="lowerLetter"/>
      <w:lvlText w:val="%1.%2.%3.%4.%5.%6.%7.%8."/>
      <w:lvlJc w:val="left"/>
      <w:pPr>
        <w:ind w:left="6240" w:hanging="360"/>
      </w:pPr>
    </w:lvl>
    <w:lvl w:ilvl="8">
      <w:start w:val="1"/>
      <w:numFmt w:val="lowerRoman"/>
      <w:lvlText w:val="%1.%2.%3.%4.%5.%6.%7.%8.%9."/>
      <w:lvlJc w:val="right"/>
      <w:pPr>
        <w:ind w:left="6960" w:hanging="180"/>
      </w:pPr>
    </w:lvl>
  </w:abstractNum>
  <w:num w:numId="1">
    <w:abstractNumId w:val="14"/>
  </w:num>
  <w:num w:numId="2">
    <w:abstractNumId w:val="9"/>
  </w:num>
  <w:num w:numId="3">
    <w:abstractNumId w:val="2"/>
  </w:num>
  <w:num w:numId="4">
    <w:abstractNumId w:val="4"/>
  </w:num>
  <w:num w:numId="5">
    <w:abstractNumId w:val="6"/>
  </w:num>
  <w:num w:numId="6">
    <w:abstractNumId w:val="18"/>
  </w:num>
  <w:num w:numId="7">
    <w:abstractNumId w:val="16"/>
  </w:num>
  <w:num w:numId="8">
    <w:abstractNumId w:val="17"/>
  </w:num>
  <w:num w:numId="9">
    <w:abstractNumId w:val="5"/>
  </w:num>
  <w:num w:numId="10">
    <w:abstractNumId w:val="15"/>
  </w:num>
  <w:num w:numId="11">
    <w:abstractNumId w:val="1"/>
  </w:num>
  <w:num w:numId="12">
    <w:abstractNumId w:val="10"/>
  </w:num>
  <w:num w:numId="13">
    <w:abstractNumId w:val="13"/>
  </w:num>
  <w:num w:numId="14">
    <w:abstractNumId w:val="0"/>
  </w:num>
  <w:num w:numId="15">
    <w:abstractNumId w:val="3"/>
  </w:num>
  <w:num w:numId="16">
    <w:abstractNumId w:val="12"/>
  </w:num>
  <w:num w:numId="17">
    <w:abstractNumId w:val="11"/>
  </w:num>
  <w:num w:numId="18">
    <w:abstractNumId w:val="19"/>
  </w:num>
  <w:num w:numId="19">
    <w:abstractNumId w:val="8"/>
  </w:num>
  <w:num w:numId="20">
    <w:abstractNumId w:val="18"/>
    <w:lvlOverride w:ilvl="0">
      <w:startOverride w:val="1"/>
    </w:lvlOverride>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autoHyphenation/>
  <w:characterSpacingControl w:val="doNotCompress"/>
  <w:footnotePr>
    <w:footnote w:id="-1"/>
    <w:footnote w:id="0"/>
  </w:footnotePr>
  <w:endnotePr>
    <w:numFmt w:val="decimal"/>
    <w:endnote w:id="-1"/>
    <w:endnote w:id="0"/>
  </w:endnotePr>
  <w:compat>
    <w:compatSetting w:name="compatibilityMode" w:uri="http://schemas.microsoft.com/office/word" w:val="15"/>
  </w:compat>
  <w:rsids>
    <w:rsidRoot w:val="00FE109D"/>
    <w:rsid w:val="00050199"/>
    <w:rsid w:val="0052151C"/>
    <w:rsid w:val="00FE10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FDF280-018B-44C6-A690-4FAFA1101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kern w:val="3"/>
        <w:lang w:val="en-US" w:eastAsia="en-US" w:bidi="ar-SA"/>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paragraph" w:styleId="Heading1">
    <w:name w:val="heading 1"/>
    <w:basedOn w:val="Standard"/>
    <w:next w:val="Textbody"/>
    <w:pPr>
      <w:keepNext/>
      <w:keepLines/>
      <w:spacing w:before="240"/>
      <w:outlineLvl w:val="0"/>
    </w:pPr>
    <w:rPr>
      <w:rFonts w:ascii="Calibri Light" w:hAnsi="Calibri Light"/>
      <w:color w:val="2E74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p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st">
    <w:name w:val="List"/>
    <w:basedOn w:val="Textbody"/>
    <w:rPr>
      <w:rFonts w:cs="Arial"/>
    </w:rPr>
  </w:style>
  <w:style w:type="paragraph" w:styleId="Caption">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styleId="Header">
    <w:name w:val="header"/>
    <w:basedOn w:val="Standard"/>
    <w:pPr>
      <w:suppressLineNumbers/>
      <w:tabs>
        <w:tab w:val="center" w:pos="4680"/>
        <w:tab w:val="right" w:pos="9360"/>
      </w:tabs>
    </w:pPr>
  </w:style>
  <w:style w:type="paragraph" w:styleId="Footer">
    <w:name w:val="footer"/>
    <w:basedOn w:val="Standard"/>
    <w:pPr>
      <w:suppressLineNumbers/>
      <w:tabs>
        <w:tab w:val="center" w:pos="4680"/>
        <w:tab w:val="right" w:pos="9360"/>
      </w:tabs>
    </w:pPr>
  </w:style>
  <w:style w:type="paragraph" w:styleId="BalloonText">
    <w:name w:val="Balloon Text"/>
    <w:basedOn w:val="Standard"/>
    <w:rPr>
      <w:rFonts w:ascii="Tahoma" w:hAnsi="Tahoma" w:cs="Tahoma"/>
      <w:sz w:val="16"/>
      <w:szCs w:val="16"/>
    </w:rPr>
  </w:style>
  <w:style w:type="paragraph" w:styleId="ListParagraph">
    <w:name w:val="List Paragraph"/>
    <w:basedOn w:val="Standard"/>
    <w:pPr>
      <w:ind w:left="720"/>
    </w:pPr>
  </w:style>
  <w:style w:type="character" w:styleId="FootnoteReference">
    <w:name w:val="footnote reference"/>
    <w:basedOn w:val="DefaultParagraphFont"/>
  </w:style>
  <w:style w:type="character" w:customStyle="1" w:styleId="HeaderChar">
    <w:name w:val="Header Char"/>
    <w:basedOn w:val="DefaultParagraphFont"/>
  </w:style>
  <w:style w:type="character" w:customStyle="1" w:styleId="FooterChar">
    <w:name w:val="Footer Char"/>
    <w:basedOn w:val="DefaultParagraphFont"/>
  </w:style>
  <w:style w:type="character" w:customStyle="1" w:styleId="BalloonTextChar">
    <w:name w:val="Balloon Text Char"/>
    <w:rPr>
      <w:rFonts w:ascii="Tahoma" w:hAnsi="Tahoma" w:cs="Tahoma"/>
      <w:sz w:val="16"/>
      <w:szCs w:val="16"/>
    </w:rPr>
  </w:style>
  <w:style w:type="character" w:customStyle="1" w:styleId="Heading1Char">
    <w:name w:val="Heading 1 Char"/>
    <w:basedOn w:val="DefaultParagraphFont"/>
    <w:rPr>
      <w:rFonts w:ascii="Calibri Light" w:hAnsi="Calibri Light"/>
      <w:color w:val="2E74B5"/>
      <w:sz w:val="32"/>
      <w:szCs w:val="32"/>
    </w:rPr>
  </w:style>
  <w:style w:type="character" w:customStyle="1" w:styleId="ListLabel1">
    <w:name w:val="ListLabel 1"/>
    <w:rPr>
      <w:b/>
    </w:rPr>
  </w:style>
  <w:style w:type="character" w:customStyle="1" w:styleId="EndnoteSymbol">
    <w:name w:val="Endnote Symbol"/>
  </w:style>
  <w:style w:type="character" w:customStyle="1" w:styleId="NumberingSymbols">
    <w:name w:val="Numbering Symbols"/>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 w:type="numbering" w:customStyle="1" w:styleId="WWNum5">
    <w:name w:val="WWNum5"/>
    <w:basedOn w:val="NoList"/>
    <w:pPr>
      <w:numPr>
        <w:numId w:val="5"/>
      </w:numPr>
    </w:pPr>
  </w:style>
  <w:style w:type="numbering" w:customStyle="1" w:styleId="WWNum6">
    <w:name w:val="WWNum6"/>
    <w:basedOn w:val="NoList"/>
    <w:pPr>
      <w:numPr>
        <w:numId w:val="6"/>
      </w:numPr>
    </w:pPr>
  </w:style>
  <w:style w:type="numbering" w:customStyle="1" w:styleId="WWNum7">
    <w:name w:val="WWNum7"/>
    <w:basedOn w:val="NoList"/>
    <w:pPr>
      <w:numPr>
        <w:numId w:val="7"/>
      </w:numPr>
    </w:pPr>
  </w:style>
  <w:style w:type="numbering" w:customStyle="1" w:styleId="WWNum8">
    <w:name w:val="WWNum8"/>
    <w:basedOn w:val="NoList"/>
    <w:pPr>
      <w:numPr>
        <w:numId w:val="8"/>
      </w:numPr>
    </w:pPr>
  </w:style>
  <w:style w:type="numbering" w:customStyle="1" w:styleId="WWNum9">
    <w:name w:val="WWNum9"/>
    <w:basedOn w:val="NoList"/>
    <w:pPr>
      <w:numPr>
        <w:numId w:val="9"/>
      </w:numPr>
    </w:pPr>
  </w:style>
  <w:style w:type="numbering" w:customStyle="1" w:styleId="WWNum10">
    <w:name w:val="WWNum10"/>
    <w:basedOn w:val="NoList"/>
    <w:pPr>
      <w:numPr>
        <w:numId w:val="10"/>
      </w:numPr>
    </w:pPr>
  </w:style>
  <w:style w:type="numbering" w:customStyle="1" w:styleId="WWNum11">
    <w:name w:val="WWNum11"/>
    <w:basedOn w:val="NoList"/>
    <w:pPr>
      <w:numPr>
        <w:numId w:val="11"/>
      </w:numPr>
    </w:pPr>
  </w:style>
  <w:style w:type="numbering" w:customStyle="1" w:styleId="WWNum12">
    <w:name w:val="WWNum12"/>
    <w:basedOn w:val="NoList"/>
    <w:pPr>
      <w:numPr>
        <w:numId w:val="12"/>
      </w:numPr>
    </w:pPr>
  </w:style>
  <w:style w:type="numbering" w:customStyle="1" w:styleId="WWNum13">
    <w:name w:val="WWNum13"/>
    <w:basedOn w:val="NoList"/>
    <w:pPr>
      <w:numPr>
        <w:numId w:val="13"/>
      </w:numPr>
    </w:pPr>
  </w:style>
  <w:style w:type="numbering" w:customStyle="1" w:styleId="WWNum14">
    <w:name w:val="WWNum14"/>
    <w:basedOn w:val="NoList"/>
    <w:pPr>
      <w:numPr>
        <w:numId w:val="14"/>
      </w:numPr>
    </w:pPr>
  </w:style>
  <w:style w:type="numbering" w:customStyle="1" w:styleId="WWNum15">
    <w:name w:val="WWNum15"/>
    <w:basedOn w:val="NoList"/>
    <w:pPr>
      <w:numPr>
        <w:numId w:val="15"/>
      </w:numPr>
    </w:pPr>
  </w:style>
  <w:style w:type="numbering" w:customStyle="1" w:styleId="WWNum16">
    <w:name w:val="WWNum16"/>
    <w:basedOn w:val="NoList"/>
    <w:pPr>
      <w:numPr>
        <w:numId w:val="16"/>
      </w:numPr>
    </w:pPr>
  </w:style>
  <w:style w:type="numbering" w:customStyle="1" w:styleId="WWNum17">
    <w:name w:val="WWNum17"/>
    <w:basedOn w:val="NoList"/>
    <w:pPr>
      <w:numPr>
        <w:numId w:val="17"/>
      </w:numPr>
    </w:pPr>
  </w:style>
  <w:style w:type="numbering" w:customStyle="1" w:styleId="WWNum18">
    <w:name w:val="WWNum18"/>
    <w:basedOn w:val="NoList"/>
    <w:pPr>
      <w:numPr>
        <w:numId w:val="18"/>
      </w:numPr>
    </w:pPr>
  </w:style>
  <w:style w:type="numbering" w:customStyle="1" w:styleId="WWNum19">
    <w:name w:val="WWNum19"/>
    <w:basedOn w:val="NoList"/>
    <w:pPr>
      <w:numPr>
        <w:numId w:val="1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441</Words>
  <Characters>2517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NOTICE OF SPECIAL MEETING</vt:lpstr>
    </vt:vector>
  </TitlesOfParts>
  <Company>Cimpress</Company>
  <LinksUpToDate>false</LinksUpToDate>
  <CharactersWithSpaces>2953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SPECIAL MEETING</dc:title>
  <dc:creator>Whittington</dc:creator>
  <cp:lastModifiedBy>Khushalkumar Patel</cp:lastModifiedBy>
  <cp:revision>2</cp:revision>
  <cp:lastPrinted>2017-01-16T20:30:00Z</cp:lastPrinted>
  <dcterms:created xsi:type="dcterms:W3CDTF">2021-05-27T03:58:00Z</dcterms:created>
  <dcterms:modified xsi:type="dcterms:W3CDTF">2021-05-27T03:58:00Z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Boyle, Pecharich, Cline </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