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D9E4" w14:textId="2D709F83" w:rsidR="00A20233" w:rsidRDefault="00A20233">
      <w:r>
        <w:rPr>
          <w:noProof/>
        </w:rPr>
        <w:drawing>
          <wp:anchor distT="0" distB="0" distL="114300" distR="114300" simplePos="0" relativeHeight="251662336" behindDoc="1" locked="0" layoutInCell="1" allowOverlap="1" wp14:anchorId="004665D2" wp14:editId="54A421A8">
            <wp:simplePos x="0" y="0"/>
            <wp:positionH relativeFrom="margin">
              <wp:align>right</wp:align>
            </wp:positionH>
            <wp:positionV relativeFrom="paragraph">
              <wp:posOffset>56515</wp:posOffset>
            </wp:positionV>
            <wp:extent cx="1266825" cy="1133475"/>
            <wp:effectExtent l="0" t="0" r="9525" b="9525"/>
            <wp:wrapTight wrapText="bothSides">
              <wp:wrapPolygon edited="0">
                <wp:start x="0" y="0"/>
                <wp:lineTo x="0" y="21418"/>
                <wp:lineTo x="21438" y="21418"/>
                <wp:lineTo x="214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16667" t="7692" r="11111" b="27573"/>
                    <a:stretch>
                      <a:fillRect/>
                    </a:stretch>
                  </pic:blipFill>
                  <pic:spPr bwMode="auto">
                    <a:xfrm>
                      <a:off x="0" y="0"/>
                      <a:ext cx="1266825" cy="1133475"/>
                    </a:xfrm>
                    <a:prstGeom prst="rect">
                      <a:avLst/>
                    </a:prstGeom>
                    <a:noFill/>
                  </pic:spPr>
                </pic:pic>
              </a:graphicData>
            </a:graphic>
            <wp14:sizeRelH relativeFrom="page">
              <wp14:pctWidth>0</wp14:pctWidth>
            </wp14:sizeRelH>
            <wp14:sizeRelV relativeFrom="page">
              <wp14:pctHeight>0</wp14:pctHeight>
            </wp14:sizeRelV>
          </wp:anchor>
        </w:drawing>
      </w:r>
    </w:p>
    <w:p w14:paraId="24652364" w14:textId="753FD8E4" w:rsidR="00A20233" w:rsidRDefault="00A20233" w:rsidP="00A20233">
      <w:pPr>
        <w:rPr>
          <w:rFonts w:ascii="Franklin Gothic Heavy" w:hAnsi="Franklin Gothic Heavy"/>
          <w:sz w:val="36"/>
          <w:szCs w:val="36"/>
        </w:rPr>
      </w:pPr>
      <w:r>
        <w:rPr>
          <w:rFonts w:ascii="Franklin Gothic Heavy" w:hAnsi="Franklin Gothic Heavy"/>
          <w:sz w:val="36"/>
          <w:szCs w:val="36"/>
        </w:rPr>
        <w:t xml:space="preserve">University Women of Cambria                   </w:t>
      </w:r>
    </w:p>
    <w:p w14:paraId="570B6A10" w14:textId="77777777" w:rsidR="00A20233" w:rsidRDefault="00A20233" w:rsidP="00A20233">
      <w:pPr>
        <w:rPr>
          <w:rFonts w:ascii="Franklin Gothic Heavy" w:hAnsi="Franklin Gothic Heavy"/>
        </w:rPr>
      </w:pPr>
      <w:r>
        <w:rPr>
          <w:rFonts w:ascii="Franklin Gothic Heavy" w:hAnsi="Franklin Gothic Heavy"/>
        </w:rPr>
        <w:t xml:space="preserve">PO Box 1621 </w:t>
      </w:r>
    </w:p>
    <w:p w14:paraId="6BF0C8E1" w14:textId="77777777" w:rsidR="00A20233" w:rsidRDefault="00A20233" w:rsidP="00A20233">
      <w:pPr>
        <w:rPr>
          <w:rFonts w:ascii="Franklin Gothic Heavy" w:hAnsi="Franklin Gothic Heavy"/>
        </w:rPr>
      </w:pPr>
      <w:r>
        <w:rPr>
          <w:rFonts w:ascii="Franklin Gothic Heavy" w:hAnsi="Franklin Gothic Heavy"/>
        </w:rPr>
        <w:t>Cambria, CA 93428</w:t>
      </w:r>
    </w:p>
    <w:p w14:paraId="0F5758D3" w14:textId="77777777" w:rsidR="00A20233" w:rsidRDefault="00A20233" w:rsidP="00A20233">
      <w:r>
        <w:rPr>
          <w:noProof/>
        </w:rPr>
        <mc:AlternateContent>
          <mc:Choice Requires="wps">
            <w:drawing>
              <wp:anchor distT="0" distB="0" distL="114300" distR="114300" simplePos="0" relativeHeight="251659264" behindDoc="0" locked="0" layoutInCell="1" allowOverlap="1" wp14:anchorId="24F75E83" wp14:editId="40F1827C">
                <wp:simplePos x="0" y="0"/>
                <wp:positionH relativeFrom="column">
                  <wp:posOffset>0</wp:posOffset>
                </wp:positionH>
                <wp:positionV relativeFrom="paragraph">
                  <wp:posOffset>81280</wp:posOffset>
                </wp:positionV>
                <wp:extent cx="4457700" cy="0"/>
                <wp:effectExtent l="19050" t="1905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3B4872"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35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" strokecolor="#fc0" strokeweight="2.25pt"/>
            </w:pict>
          </mc:Fallback>
        </mc:AlternateContent>
      </w:r>
      <w:r>
        <w:rPr>
          <w:noProof/>
        </w:rPr>
        <mc:AlternateContent>
          <mc:Choice Requires="wps">
            <w:drawing>
              <wp:anchor distT="0" distB="0" distL="114300" distR="114300" simplePos="0" relativeHeight="251660288" behindDoc="0" locked="0" layoutInCell="1" allowOverlap="1" wp14:anchorId="0C27A00C" wp14:editId="6733AD65">
                <wp:simplePos x="0" y="0"/>
                <wp:positionH relativeFrom="column">
                  <wp:posOffset>0</wp:posOffset>
                </wp:positionH>
                <wp:positionV relativeFrom="paragraph">
                  <wp:posOffset>315595</wp:posOffset>
                </wp:positionV>
                <wp:extent cx="4457700" cy="0"/>
                <wp:effectExtent l="19050" t="24765" r="19050" b="228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38100">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38020"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85pt" to="351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" strokecolor="#3cc" strokeweight="3pt"/>
            </w:pict>
          </mc:Fallback>
        </mc:AlternateContent>
      </w:r>
    </w:p>
    <w:p w14:paraId="7F14142B" w14:textId="77777777" w:rsidR="00A20233" w:rsidRDefault="00A20233"/>
    <w:p w14:paraId="78357F4B" w14:textId="77777777" w:rsidR="00A022A3" w:rsidRDefault="00A20233" w:rsidP="00A022A3">
      <w:pPr>
        <w:rPr>
          <w:rFonts w:ascii="Arial" w:hAnsi="Arial" w:cs="Arial"/>
          <w:color w:val="323232"/>
          <w:sz w:val="20"/>
          <w:szCs w:val="20"/>
        </w:rPr>
      </w:pPr>
      <w:r>
        <w:t xml:space="preserve">Newsletter </w:t>
      </w:r>
      <w:r w:rsidR="00A022A3">
        <w:t xml:space="preserve">March </w:t>
      </w:r>
      <w:r>
        <w:t>2019</w:t>
      </w:r>
      <w:r w:rsidR="00A022A3" w:rsidRPr="00A022A3">
        <w:rPr>
          <w:rFonts w:ascii="Arial" w:hAnsi="Arial" w:cs="Arial"/>
          <w:color w:val="323232"/>
          <w:sz w:val="20"/>
          <w:szCs w:val="20"/>
        </w:rPr>
        <w:t xml:space="preserve"> </w:t>
      </w:r>
    </w:p>
    <w:p w14:paraId="2CE472E3" w14:textId="0CD23B31" w:rsidR="00A022A3" w:rsidRDefault="00A022A3" w:rsidP="00A022A3">
      <w:pPr>
        <w:rPr>
          <w:rFonts w:ascii="Arial" w:hAnsi="Arial" w:cs="Arial"/>
          <w:color w:val="323232"/>
        </w:rPr>
      </w:pPr>
      <w:r w:rsidRPr="00A66C06">
        <w:rPr>
          <w:rFonts w:ascii="Arial" w:hAnsi="Arial" w:cs="Arial"/>
          <w:color w:val="323232"/>
          <w:sz w:val="20"/>
          <w:szCs w:val="20"/>
        </w:rPr>
        <w:t> </w:t>
      </w:r>
      <w:r w:rsidRPr="00A66C06">
        <w:rPr>
          <w:rStyle w:val="text-class-41"/>
          <w:rFonts w:ascii="Arial" w:hAnsi="Arial" w:cs="Arial"/>
          <w:color w:val="323232"/>
        </w:rPr>
        <w:t>Our Mission Statement</w:t>
      </w:r>
      <w:r w:rsidRPr="00A66C06">
        <w:rPr>
          <w:rFonts w:ascii="Arial" w:hAnsi="Arial" w:cs="Arial"/>
          <w:color w:val="323232"/>
        </w:rPr>
        <w:t xml:space="preserve"> </w:t>
      </w:r>
    </w:p>
    <w:p w14:paraId="3DB3152E" w14:textId="2D7EB05F" w:rsidR="0053116B" w:rsidRDefault="00A022A3" w:rsidP="00A022A3">
      <w:pPr>
        <w:rPr>
          <w:rFonts w:ascii="Arial" w:hAnsi="Arial" w:cs="Arial"/>
          <w:color w:val="323232"/>
        </w:rPr>
      </w:pPr>
      <w:r w:rsidRPr="00A66C06">
        <w:rPr>
          <w:rFonts w:ascii="Arial" w:hAnsi="Arial" w:cs="Arial"/>
          <w:color w:val="323232"/>
        </w:rPr>
        <w:t>The purpose of the University Women of Cambria is to encourage and enjoy the pursuit of higher education. To this end, the organization awards annual scholarships to qualified graduating seniors of Cambria high schools, promotes and participates in community endeavors with an emphasis on education, and fosters fellowship among its members</w:t>
      </w:r>
      <w:r>
        <w:rPr>
          <w:rFonts w:ascii="Arial" w:hAnsi="Arial" w:cs="Arial"/>
          <w:color w:val="323232"/>
        </w:rPr>
        <w:t>.</w:t>
      </w:r>
    </w:p>
    <w:p w14:paraId="7040F471" w14:textId="31FF1A9D" w:rsidR="00A022A3" w:rsidRDefault="00A022A3" w:rsidP="00A022A3">
      <w:pPr>
        <w:rPr>
          <w:rFonts w:ascii="Arial" w:hAnsi="Arial" w:cs="Arial"/>
          <w:b/>
          <w:color w:val="323232"/>
        </w:rPr>
      </w:pPr>
      <w:r>
        <w:rPr>
          <w:rFonts w:ascii="Arial" w:hAnsi="Arial" w:cs="Arial"/>
          <w:b/>
          <w:color w:val="323232"/>
        </w:rPr>
        <w:t>A message from the Co-Presidents-Cindy Bitto and Margie Sesser</w:t>
      </w:r>
    </w:p>
    <w:p w14:paraId="3D7D7A84" w14:textId="12A19298" w:rsidR="00934DA0" w:rsidRPr="00D55E01" w:rsidRDefault="00A022A3" w:rsidP="00A022A3">
      <w:pPr>
        <w:rPr>
          <w:rFonts w:ascii="Arial" w:hAnsi="Arial" w:cs="Arial"/>
          <w:color w:val="000000" w:themeColor="text1"/>
        </w:rPr>
      </w:pPr>
      <w:r>
        <w:rPr>
          <w:rFonts w:ascii="Arial" w:hAnsi="Arial" w:cs="Arial"/>
          <w:color w:val="323232"/>
        </w:rPr>
        <w:t>Happy spring!</w:t>
      </w:r>
      <w:r w:rsidR="00AD529A">
        <w:rPr>
          <w:rFonts w:ascii="Arial" w:hAnsi="Arial" w:cs="Arial"/>
          <w:color w:val="323232"/>
        </w:rPr>
        <w:t xml:space="preserve"> The Scholarship Committee Chair Sue Nash and members Avril Allan, </w:t>
      </w:r>
      <w:r w:rsidR="005D33D3">
        <w:rPr>
          <w:rFonts w:ascii="Arial" w:hAnsi="Arial" w:cs="Arial"/>
          <w:color w:val="323232"/>
        </w:rPr>
        <w:t>Sharon Jordan-Evans, Penny Johnson and Sharon Delp have been hard at work reviewing student scholarship applications. We look forward to meeting our recipients at our May 20</w:t>
      </w:r>
      <w:r w:rsidR="005D33D3" w:rsidRPr="005D33D3">
        <w:rPr>
          <w:rFonts w:ascii="Arial" w:hAnsi="Arial" w:cs="Arial"/>
          <w:color w:val="323232"/>
          <w:vertAlign w:val="superscript"/>
        </w:rPr>
        <w:t>th</w:t>
      </w:r>
      <w:r w:rsidR="005D33D3">
        <w:rPr>
          <w:rFonts w:ascii="Arial" w:hAnsi="Arial" w:cs="Arial"/>
          <w:color w:val="323232"/>
        </w:rPr>
        <w:t xml:space="preserve"> Scholarship awards luncheon at Cambria Pines.</w:t>
      </w:r>
      <w:r w:rsidR="00912ECF">
        <w:rPr>
          <w:rFonts w:ascii="Arial" w:hAnsi="Arial" w:cs="Arial"/>
          <w:color w:val="323232"/>
        </w:rPr>
        <w:t xml:space="preserve"> </w:t>
      </w:r>
      <w:r w:rsidR="00912ECF" w:rsidRPr="00D55E01">
        <w:rPr>
          <w:rFonts w:ascii="Arial" w:hAnsi="Arial" w:cs="Arial"/>
          <w:color w:val="000000" w:themeColor="text1"/>
        </w:rPr>
        <w:t xml:space="preserve">This year we have </w:t>
      </w:r>
      <w:r w:rsidR="00232C39">
        <w:rPr>
          <w:rFonts w:ascii="Arial" w:hAnsi="Arial" w:cs="Arial"/>
          <w:color w:val="000000" w:themeColor="text1"/>
        </w:rPr>
        <w:t>$18</w:t>
      </w:r>
      <w:bookmarkStart w:id="0" w:name="_GoBack"/>
      <w:bookmarkEnd w:id="0"/>
      <w:r w:rsidR="005C0820" w:rsidRPr="00D55E01">
        <w:rPr>
          <w:rFonts w:ascii="Arial" w:hAnsi="Arial" w:cs="Arial"/>
          <w:color w:val="000000" w:themeColor="text1"/>
        </w:rPr>
        <w:t>,000</w:t>
      </w:r>
      <w:r w:rsidR="00912ECF" w:rsidRPr="00D55E01">
        <w:rPr>
          <w:rFonts w:ascii="Arial" w:hAnsi="Arial" w:cs="Arial"/>
          <w:color w:val="000000" w:themeColor="text1"/>
        </w:rPr>
        <w:t xml:space="preserve"> </w:t>
      </w:r>
      <w:r w:rsidR="005C0820" w:rsidRPr="00D55E01">
        <w:rPr>
          <w:rFonts w:ascii="Arial" w:hAnsi="Arial" w:cs="Arial"/>
          <w:color w:val="000000" w:themeColor="text1"/>
        </w:rPr>
        <w:t xml:space="preserve">in </w:t>
      </w:r>
      <w:r w:rsidR="00912ECF" w:rsidRPr="00D55E01">
        <w:rPr>
          <w:rFonts w:ascii="Arial" w:hAnsi="Arial" w:cs="Arial"/>
          <w:color w:val="000000" w:themeColor="text1"/>
        </w:rPr>
        <w:t xml:space="preserve">scholarships and are looking for luncheon sponsors for our guests. Please contact </w:t>
      </w:r>
      <w:r w:rsidR="005C0820" w:rsidRPr="00D55E01">
        <w:rPr>
          <w:rFonts w:ascii="Arial" w:hAnsi="Arial" w:cs="Arial"/>
          <w:color w:val="000000" w:themeColor="text1"/>
        </w:rPr>
        <w:t>Rosemary if you wish to sponsor a student or parent for the luncheon.</w:t>
      </w:r>
    </w:p>
    <w:p w14:paraId="5831BD7E" w14:textId="7EC7198B" w:rsidR="005C0820" w:rsidRPr="005C0820" w:rsidRDefault="005C0820" w:rsidP="00A022A3">
      <w:pPr>
        <w:rPr>
          <w:rFonts w:ascii="Arial" w:hAnsi="Arial" w:cs="Arial"/>
          <w:color w:val="000000" w:themeColor="text1"/>
        </w:rPr>
      </w:pPr>
      <w:r w:rsidRPr="005C0820">
        <w:rPr>
          <w:rFonts w:ascii="Arial" w:hAnsi="Arial" w:cs="Arial"/>
          <w:color w:val="000000" w:themeColor="text1"/>
        </w:rPr>
        <w:t>New Member Spring Tea</w:t>
      </w:r>
    </w:p>
    <w:p w14:paraId="22ACB97A" w14:textId="4CF08C8F" w:rsidR="00A022A3" w:rsidRDefault="00AD529A" w:rsidP="00A022A3">
      <w:pPr>
        <w:rPr>
          <w:rFonts w:ascii="Arial" w:hAnsi="Arial" w:cs="Arial"/>
          <w:color w:val="323232"/>
        </w:rPr>
      </w:pPr>
      <w:r>
        <w:rPr>
          <w:rFonts w:ascii="Arial" w:hAnsi="Arial" w:cs="Arial"/>
          <w:color w:val="323232"/>
        </w:rPr>
        <w:t>The board will</w:t>
      </w:r>
      <w:r w:rsidR="00A022A3">
        <w:rPr>
          <w:rFonts w:ascii="Arial" w:hAnsi="Arial" w:cs="Arial"/>
          <w:color w:val="323232"/>
        </w:rPr>
        <w:t xml:space="preserve"> welcome our new members</w:t>
      </w:r>
      <w:r w:rsidR="009B7E89">
        <w:rPr>
          <w:rFonts w:ascii="Arial" w:hAnsi="Arial" w:cs="Arial"/>
          <w:color w:val="323232"/>
        </w:rPr>
        <w:t xml:space="preserve"> at our Spring tea that </w:t>
      </w:r>
      <w:r w:rsidR="00A022A3">
        <w:rPr>
          <w:rFonts w:ascii="Arial" w:hAnsi="Arial" w:cs="Arial"/>
          <w:color w:val="323232"/>
        </w:rPr>
        <w:t xml:space="preserve">will be held Sunday, </w:t>
      </w:r>
      <w:r w:rsidR="00A022A3" w:rsidRPr="00D55E01">
        <w:rPr>
          <w:rFonts w:ascii="Arial" w:hAnsi="Arial" w:cs="Arial"/>
          <w:color w:val="000000" w:themeColor="text1"/>
        </w:rPr>
        <w:t xml:space="preserve">April </w:t>
      </w:r>
      <w:r w:rsidR="006303A4" w:rsidRPr="00D55E01">
        <w:rPr>
          <w:rFonts w:ascii="Arial" w:hAnsi="Arial" w:cs="Arial"/>
          <w:color w:val="000000" w:themeColor="text1"/>
        </w:rPr>
        <w:t>28</w:t>
      </w:r>
      <w:r w:rsidR="00A022A3" w:rsidRPr="00D55E01">
        <w:rPr>
          <w:rFonts w:ascii="Arial" w:hAnsi="Arial" w:cs="Arial"/>
          <w:color w:val="000000" w:themeColor="text1"/>
        </w:rPr>
        <w:t xml:space="preserve"> at </w:t>
      </w:r>
      <w:r w:rsidR="00A022A3">
        <w:rPr>
          <w:rFonts w:ascii="Arial" w:hAnsi="Arial" w:cs="Arial"/>
          <w:color w:val="323232"/>
        </w:rPr>
        <w:t>the home of Margie Sesser at 2</w:t>
      </w:r>
      <w:r w:rsidR="00912ECF">
        <w:rPr>
          <w:rFonts w:ascii="Arial" w:hAnsi="Arial" w:cs="Arial"/>
          <w:color w:val="323232"/>
        </w:rPr>
        <w:t xml:space="preserve"> p.m</w:t>
      </w:r>
      <w:r w:rsidR="00A022A3">
        <w:rPr>
          <w:rFonts w:ascii="Arial" w:hAnsi="Arial" w:cs="Arial"/>
          <w:color w:val="323232"/>
        </w:rPr>
        <w:t>.</w:t>
      </w:r>
      <w:r>
        <w:rPr>
          <w:rFonts w:ascii="Arial" w:hAnsi="Arial" w:cs="Arial"/>
          <w:color w:val="323232"/>
        </w:rPr>
        <w:t xml:space="preserve"> </w:t>
      </w:r>
      <w:r w:rsidR="00A022A3">
        <w:rPr>
          <w:rFonts w:ascii="Arial" w:hAnsi="Arial" w:cs="Arial"/>
          <w:color w:val="323232"/>
        </w:rPr>
        <w:t xml:space="preserve"> New members this year </w:t>
      </w:r>
      <w:r w:rsidR="00912ECF">
        <w:rPr>
          <w:rFonts w:ascii="Arial" w:hAnsi="Arial" w:cs="Arial"/>
          <w:color w:val="323232"/>
        </w:rPr>
        <w:t>include</w:t>
      </w:r>
      <w:r w:rsidR="00A022A3">
        <w:rPr>
          <w:rFonts w:ascii="Arial" w:hAnsi="Arial" w:cs="Arial"/>
          <w:color w:val="323232"/>
        </w:rPr>
        <w:t xml:space="preserve"> Stephanie Arehart, Lois Garney, Georgia </w:t>
      </w:r>
      <w:r w:rsidR="00633BDE">
        <w:rPr>
          <w:rFonts w:ascii="Arial" w:hAnsi="Arial" w:cs="Arial"/>
          <w:color w:val="323232"/>
        </w:rPr>
        <w:t>S</w:t>
      </w:r>
      <w:r w:rsidR="00A022A3">
        <w:rPr>
          <w:rFonts w:ascii="Arial" w:hAnsi="Arial" w:cs="Arial"/>
          <w:color w:val="323232"/>
        </w:rPr>
        <w:t>pelto,</w:t>
      </w:r>
      <w:r w:rsidR="00633BDE">
        <w:rPr>
          <w:rFonts w:ascii="Arial" w:hAnsi="Arial" w:cs="Arial"/>
          <w:color w:val="323232"/>
        </w:rPr>
        <w:t xml:space="preserve"> </w:t>
      </w:r>
      <w:r w:rsidR="00A022A3">
        <w:rPr>
          <w:rFonts w:ascii="Arial" w:hAnsi="Arial" w:cs="Arial"/>
          <w:color w:val="323232"/>
        </w:rPr>
        <w:t>Deanna Volker, April Benham,</w:t>
      </w:r>
      <w:r w:rsidR="00633BDE">
        <w:rPr>
          <w:rFonts w:ascii="Arial" w:hAnsi="Arial" w:cs="Arial"/>
          <w:color w:val="323232"/>
        </w:rPr>
        <w:t xml:space="preserve"> </w:t>
      </w:r>
      <w:r w:rsidR="00A022A3">
        <w:rPr>
          <w:rFonts w:ascii="Arial" w:hAnsi="Arial" w:cs="Arial"/>
          <w:color w:val="323232"/>
        </w:rPr>
        <w:t>Sandi Pescar</w:t>
      </w:r>
      <w:r w:rsidR="00633BDE">
        <w:rPr>
          <w:rFonts w:ascii="Arial" w:hAnsi="Arial" w:cs="Arial"/>
          <w:color w:val="323232"/>
        </w:rPr>
        <w:t xml:space="preserve">eta, </w:t>
      </w:r>
      <w:r w:rsidR="009B7E89">
        <w:rPr>
          <w:rFonts w:ascii="Arial" w:hAnsi="Arial" w:cs="Arial"/>
          <w:color w:val="323232"/>
        </w:rPr>
        <w:t>Kim Maston, Casey Erickson, Susan Atencio, Connie Brauer</w:t>
      </w:r>
      <w:r>
        <w:rPr>
          <w:rFonts w:ascii="Arial" w:hAnsi="Arial" w:cs="Arial"/>
          <w:color w:val="323232"/>
        </w:rPr>
        <w:t>, Tamara Corbet, Virginia Cole. Ruth Frey, Jackie Hogan, Georgette Milla, Julie Castle, Toni Mertens and Mindy May.</w:t>
      </w:r>
      <w:r w:rsidR="00912ECF">
        <w:rPr>
          <w:rFonts w:ascii="Arial" w:hAnsi="Arial" w:cs="Arial"/>
          <w:color w:val="323232"/>
        </w:rPr>
        <w:t xml:space="preserve"> Welcome to our 18 new members!</w:t>
      </w:r>
    </w:p>
    <w:p w14:paraId="455F60BA" w14:textId="77777777" w:rsidR="00EF0227" w:rsidRDefault="00EF0227" w:rsidP="00EF0227">
      <w:pPr>
        <w:rPr>
          <w:rFonts w:ascii="Arial" w:hAnsi="Arial" w:cs="Arial"/>
          <w:color w:val="323232"/>
        </w:rPr>
      </w:pPr>
      <w:r>
        <w:rPr>
          <w:rFonts w:ascii="Arial" w:hAnsi="Arial" w:cs="Arial"/>
          <w:color w:val="323232"/>
        </w:rPr>
        <w:t>Board Member Nominations</w:t>
      </w:r>
    </w:p>
    <w:p w14:paraId="2A052725" w14:textId="1CC8DF7D" w:rsidR="00EF0227" w:rsidRDefault="00AD2D27" w:rsidP="00EF0227">
      <w:pPr>
        <w:rPr>
          <w:rFonts w:ascii="Arial" w:hAnsi="Arial" w:cs="Arial"/>
          <w:color w:val="323232"/>
        </w:rPr>
      </w:pPr>
      <w:r>
        <w:rPr>
          <w:rFonts w:ascii="Arial" w:hAnsi="Arial" w:cs="Arial"/>
          <w:color w:val="323232"/>
        </w:rPr>
        <w:t>The current UW Board</w:t>
      </w:r>
      <w:r w:rsidR="00D55E01">
        <w:rPr>
          <w:rFonts w:ascii="Arial" w:hAnsi="Arial" w:cs="Arial"/>
          <w:color w:val="323232"/>
        </w:rPr>
        <w:t xml:space="preserve"> members will complete their two-</w:t>
      </w:r>
      <w:r>
        <w:rPr>
          <w:rFonts w:ascii="Arial" w:hAnsi="Arial" w:cs="Arial"/>
          <w:color w:val="323232"/>
        </w:rPr>
        <w:t xml:space="preserve">year Board positions serving our organization. In accordance with the By Laws we have a nominating committee in place. </w:t>
      </w:r>
      <w:r w:rsidR="00074964">
        <w:rPr>
          <w:rFonts w:ascii="Arial" w:hAnsi="Arial" w:cs="Arial"/>
          <w:color w:val="323232"/>
        </w:rPr>
        <w:t xml:space="preserve">Our </w:t>
      </w:r>
      <w:r w:rsidR="00EF0227">
        <w:rPr>
          <w:rFonts w:ascii="Arial" w:hAnsi="Arial" w:cs="Arial"/>
          <w:color w:val="323232"/>
        </w:rPr>
        <w:t>2019 Nominations Committee</w:t>
      </w:r>
      <w:r w:rsidR="00074964">
        <w:rPr>
          <w:rFonts w:ascii="Arial" w:hAnsi="Arial" w:cs="Arial"/>
          <w:color w:val="323232"/>
        </w:rPr>
        <w:t xml:space="preserve"> are </w:t>
      </w:r>
      <w:r w:rsidR="00EF0227">
        <w:rPr>
          <w:rFonts w:ascii="Arial" w:hAnsi="Arial" w:cs="Arial"/>
          <w:color w:val="323232"/>
        </w:rPr>
        <w:t>Eunice Wilson, Jennifer Lawson and Avril Allan</w:t>
      </w:r>
      <w:r w:rsidR="00074964">
        <w:rPr>
          <w:rFonts w:ascii="Arial" w:hAnsi="Arial" w:cs="Arial"/>
          <w:color w:val="323232"/>
        </w:rPr>
        <w:t>.</w:t>
      </w:r>
      <w:r w:rsidR="00EF0227">
        <w:rPr>
          <w:rFonts w:ascii="Arial" w:hAnsi="Arial" w:cs="Arial"/>
          <w:color w:val="323232"/>
        </w:rPr>
        <w:t xml:space="preserve"> Please consider running for a position on the board or nominating a member that you think would be a great fit for our wonderful organization.</w:t>
      </w:r>
    </w:p>
    <w:p w14:paraId="509CCA2E" w14:textId="747E93E5" w:rsidR="00EF0227" w:rsidRDefault="00EF0227" w:rsidP="00A022A3">
      <w:pPr>
        <w:rPr>
          <w:rFonts w:ascii="Arial" w:hAnsi="Arial" w:cs="Arial"/>
          <w:color w:val="323232"/>
        </w:rPr>
      </w:pPr>
    </w:p>
    <w:p w14:paraId="36FCC090" w14:textId="19741E45" w:rsidR="00074964" w:rsidRDefault="00074964" w:rsidP="00A022A3">
      <w:pPr>
        <w:rPr>
          <w:rFonts w:ascii="Arial" w:hAnsi="Arial" w:cs="Arial"/>
          <w:color w:val="323232"/>
        </w:rPr>
      </w:pPr>
    </w:p>
    <w:p w14:paraId="16B9FB42" w14:textId="77E8E3AC" w:rsidR="00074964" w:rsidRDefault="00074964" w:rsidP="00A022A3">
      <w:pPr>
        <w:rPr>
          <w:rFonts w:ascii="Arial" w:hAnsi="Arial" w:cs="Arial"/>
          <w:color w:val="323232"/>
        </w:rPr>
      </w:pPr>
    </w:p>
    <w:p w14:paraId="3C732F60" w14:textId="29ED5350" w:rsidR="00074964" w:rsidRDefault="00074964" w:rsidP="00A022A3">
      <w:pPr>
        <w:rPr>
          <w:rFonts w:ascii="Arial" w:hAnsi="Arial" w:cs="Arial"/>
          <w:color w:val="323232"/>
        </w:rPr>
      </w:pPr>
    </w:p>
    <w:p w14:paraId="10A1EAF3" w14:textId="77777777" w:rsidR="00074964" w:rsidRDefault="00074964" w:rsidP="00A022A3">
      <w:pPr>
        <w:rPr>
          <w:rFonts w:ascii="Arial" w:hAnsi="Arial" w:cs="Arial"/>
          <w:color w:val="323232"/>
        </w:rPr>
      </w:pPr>
    </w:p>
    <w:p w14:paraId="72B2D57F" w14:textId="00584207" w:rsidR="00AC3C54" w:rsidRDefault="00AC3C54" w:rsidP="00A022A3">
      <w:pPr>
        <w:rPr>
          <w:rFonts w:ascii="Arial" w:hAnsi="Arial" w:cs="Arial"/>
          <w:b/>
          <w:color w:val="323232"/>
        </w:rPr>
      </w:pPr>
      <w:r w:rsidRPr="00AC3C54">
        <w:rPr>
          <w:rFonts w:ascii="Arial" w:hAnsi="Arial" w:cs="Arial"/>
          <w:b/>
          <w:color w:val="323232"/>
        </w:rPr>
        <w:t>Programs</w:t>
      </w:r>
    </w:p>
    <w:p w14:paraId="54E9C183" w14:textId="213A4EB9" w:rsidR="00AC3C54" w:rsidRPr="00AC3C54" w:rsidRDefault="00AC3C54" w:rsidP="00A022A3">
      <w:pPr>
        <w:rPr>
          <w:rFonts w:ascii="Arial" w:hAnsi="Arial" w:cs="Arial"/>
          <w:color w:val="323232"/>
        </w:rPr>
      </w:pPr>
      <w:r>
        <w:rPr>
          <w:rFonts w:ascii="Arial" w:hAnsi="Arial" w:cs="Arial"/>
          <w:color w:val="323232"/>
        </w:rPr>
        <w:t xml:space="preserve">We are looking forward to </w:t>
      </w:r>
      <w:r w:rsidR="002767AE">
        <w:rPr>
          <w:rFonts w:ascii="Arial" w:hAnsi="Arial" w:cs="Arial"/>
          <w:color w:val="323232"/>
        </w:rPr>
        <w:t xml:space="preserve">our </w:t>
      </w:r>
      <w:r>
        <w:rPr>
          <w:rFonts w:ascii="Arial" w:hAnsi="Arial" w:cs="Arial"/>
          <w:color w:val="323232"/>
        </w:rPr>
        <w:t>next programs</w:t>
      </w:r>
      <w:r w:rsidR="002767AE">
        <w:rPr>
          <w:rFonts w:ascii="Arial" w:hAnsi="Arial" w:cs="Arial"/>
          <w:color w:val="323232"/>
        </w:rPr>
        <w:t xml:space="preserve"> and seeing you there! Thank you to Cori Zinn and Hilary Townsend for all their work in securing these next interesting and educational events.</w:t>
      </w:r>
    </w:p>
    <w:tbl>
      <w:tblPr>
        <w:tblStyle w:val="TableGrid"/>
        <w:tblW w:w="0" w:type="auto"/>
        <w:tblInd w:w="-275" w:type="dxa"/>
        <w:tblLook w:val="04A0" w:firstRow="1" w:lastRow="0" w:firstColumn="1" w:lastColumn="0" w:noHBand="0" w:noVBand="1"/>
      </w:tblPr>
      <w:tblGrid>
        <w:gridCol w:w="3391"/>
        <w:gridCol w:w="3117"/>
        <w:gridCol w:w="3117"/>
      </w:tblGrid>
      <w:tr w:rsidR="00AC3C54" w:rsidRPr="00491168" w14:paraId="2D85241F" w14:textId="77777777" w:rsidTr="004708A0">
        <w:tc>
          <w:tcPr>
            <w:tcW w:w="3391" w:type="dxa"/>
          </w:tcPr>
          <w:p w14:paraId="63D0F5AA"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March 31, 2019</w:t>
            </w:r>
          </w:p>
        </w:tc>
        <w:tc>
          <w:tcPr>
            <w:tcW w:w="3117" w:type="dxa"/>
          </w:tcPr>
          <w:p w14:paraId="626D581E"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Coast Union High School Play</w:t>
            </w:r>
          </w:p>
        </w:tc>
        <w:tc>
          <w:tcPr>
            <w:tcW w:w="3117" w:type="dxa"/>
          </w:tcPr>
          <w:p w14:paraId="17DA5D2E"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Coast Union High School</w:t>
            </w:r>
          </w:p>
          <w:p w14:paraId="2F355EDE"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Indigo Moon lunch</w:t>
            </w:r>
          </w:p>
        </w:tc>
      </w:tr>
      <w:tr w:rsidR="00AC3C54" w:rsidRPr="00491168" w14:paraId="3F641458" w14:textId="77777777" w:rsidTr="004708A0">
        <w:tc>
          <w:tcPr>
            <w:tcW w:w="3391" w:type="dxa"/>
          </w:tcPr>
          <w:p w14:paraId="67C778F3"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April 26, 2019</w:t>
            </w:r>
          </w:p>
        </w:tc>
        <w:tc>
          <w:tcPr>
            <w:tcW w:w="3117" w:type="dxa"/>
          </w:tcPr>
          <w:p w14:paraId="6A77EB40"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 xml:space="preserve">Screening of film </w:t>
            </w:r>
            <w:r w:rsidRPr="00491168">
              <w:rPr>
                <w:rFonts w:ascii="Arial" w:eastAsia="Times New Roman" w:hAnsi="Arial" w:cs="Arial"/>
                <w:i/>
                <w:color w:val="000000"/>
              </w:rPr>
              <w:t>Lives Well Lived, The Secret, Wit and Wis</w:t>
            </w:r>
            <w:r>
              <w:rPr>
                <w:rFonts w:ascii="Arial" w:eastAsia="Times New Roman" w:hAnsi="Arial" w:cs="Arial"/>
                <w:i/>
                <w:color w:val="000000"/>
              </w:rPr>
              <w:t>d</w:t>
            </w:r>
            <w:r w:rsidRPr="00491168">
              <w:rPr>
                <w:rFonts w:ascii="Arial" w:eastAsia="Times New Roman" w:hAnsi="Arial" w:cs="Arial"/>
                <w:i/>
                <w:color w:val="000000"/>
              </w:rPr>
              <w:t>om of Age</w:t>
            </w:r>
            <w:r w:rsidRPr="00491168">
              <w:rPr>
                <w:rFonts w:ascii="Arial" w:eastAsia="Times New Roman" w:hAnsi="Arial" w:cs="Arial"/>
                <w:color w:val="000000"/>
              </w:rPr>
              <w:t>, Q &amp; A by filmmaker Sky Bergman</w:t>
            </w:r>
          </w:p>
        </w:tc>
        <w:tc>
          <w:tcPr>
            <w:tcW w:w="3117" w:type="dxa"/>
          </w:tcPr>
          <w:p w14:paraId="1588E273"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Cambria Center for the Arts Theatre</w:t>
            </w:r>
          </w:p>
        </w:tc>
      </w:tr>
      <w:tr w:rsidR="00AC3C54" w:rsidRPr="00491168" w14:paraId="5658663F" w14:textId="77777777" w:rsidTr="004708A0">
        <w:tc>
          <w:tcPr>
            <w:tcW w:w="3391" w:type="dxa"/>
          </w:tcPr>
          <w:p w14:paraId="7D6D4124"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May 20, 2019</w:t>
            </w:r>
          </w:p>
        </w:tc>
        <w:tc>
          <w:tcPr>
            <w:tcW w:w="3117" w:type="dxa"/>
          </w:tcPr>
          <w:p w14:paraId="636905BA"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Scholarship Awards Luncheon</w:t>
            </w:r>
          </w:p>
        </w:tc>
        <w:tc>
          <w:tcPr>
            <w:tcW w:w="3117" w:type="dxa"/>
          </w:tcPr>
          <w:p w14:paraId="4F0D8FF4"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Cambria Pines Lodge</w:t>
            </w:r>
          </w:p>
        </w:tc>
      </w:tr>
      <w:tr w:rsidR="00AC3C54" w:rsidRPr="00491168" w14:paraId="0D2767EF" w14:textId="77777777" w:rsidTr="004708A0">
        <w:tc>
          <w:tcPr>
            <w:tcW w:w="3391" w:type="dxa"/>
          </w:tcPr>
          <w:p w14:paraId="18575A3A"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June 17, 2019</w:t>
            </w:r>
          </w:p>
        </w:tc>
        <w:tc>
          <w:tcPr>
            <w:tcW w:w="3117" w:type="dxa"/>
          </w:tcPr>
          <w:p w14:paraId="6A2D26A7"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Casey and Alex Erickson, Promoting health and safety for our pets</w:t>
            </w:r>
          </w:p>
          <w:p w14:paraId="6130CEB9"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Installation of Officers</w:t>
            </w:r>
          </w:p>
        </w:tc>
        <w:tc>
          <w:tcPr>
            <w:tcW w:w="3117" w:type="dxa"/>
          </w:tcPr>
          <w:p w14:paraId="28778B4A" w14:textId="77777777" w:rsidR="00AC3C54" w:rsidRPr="00491168" w:rsidRDefault="00AC3C54" w:rsidP="004708A0">
            <w:pPr>
              <w:rPr>
                <w:rFonts w:ascii="Arial" w:eastAsia="Times New Roman" w:hAnsi="Arial" w:cs="Arial"/>
                <w:color w:val="000000"/>
              </w:rPr>
            </w:pPr>
            <w:r w:rsidRPr="00491168">
              <w:rPr>
                <w:rFonts w:ascii="Arial" w:eastAsia="Times New Roman" w:hAnsi="Arial" w:cs="Arial"/>
                <w:color w:val="000000"/>
              </w:rPr>
              <w:t>Linns Restaurant</w:t>
            </w:r>
          </w:p>
        </w:tc>
      </w:tr>
    </w:tbl>
    <w:p w14:paraId="0EA71BBA" w14:textId="77777777" w:rsidR="003B770A" w:rsidRDefault="003B770A" w:rsidP="00A022A3">
      <w:pPr>
        <w:rPr>
          <w:rFonts w:ascii="Arial" w:hAnsi="Arial" w:cs="Arial"/>
          <w:color w:val="323232"/>
        </w:rPr>
      </w:pPr>
    </w:p>
    <w:p w14:paraId="513CE897" w14:textId="77777777" w:rsidR="00E607CC" w:rsidRDefault="00E607CC">
      <w:pPr>
        <w:rPr>
          <w:color w:val="FF0000"/>
        </w:rPr>
      </w:pPr>
    </w:p>
    <w:p w14:paraId="295B839C" w14:textId="36D4CC91" w:rsidR="00F31707" w:rsidRPr="00F31707" w:rsidRDefault="00F31707">
      <w:pPr>
        <w:rPr>
          <w:rFonts w:ascii="Arial" w:hAnsi="Arial" w:cs="Arial"/>
          <w:b/>
          <w:color w:val="000000" w:themeColor="text1"/>
        </w:rPr>
      </w:pPr>
      <w:r w:rsidRPr="00F31707">
        <w:rPr>
          <w:rFonts w:ascii="Arial" w:hAnsi="Arial" w:cs="Arial"/>
          <w:b/>
          <w:color w:val="000000" w:themeColor="text1"/>
        </w:rPr>
        <w:t>Membership Form 2019-2020</w:t>
      </w:r>
    </w:p>
    <w:p w14:paraId="05CDB3E6" w14:textId="23FF981D" w:rsidR="00F94124" w:rsidRDefault="00F31707">
      <w:pPr>
        <w:rPr>
          <w:color w:val="000000" w:themeColor="text1"/>
        </w:rPr>
      </w:pPr>
      <w:r w:rsidRPr="00F31707">
        <w:rPr>
          <w:color w:val="000000" w:themeColor="text1"/>
        </w:rPr>
        <w:t xml:space="preserve">Attached is the Dues and Membership form for 2019-2020. </w:t>
      </w:r>
      <w:r>
        <w:rPr>
          <w:color w:val="000000" w:themeColor="text1"/>
        </w:rPr>
        <w:t>We look forward to your suggestions and comments for next year.</w:t>
      </w:r>
    </w:p>
    <w:p w14:paraId="5C46D253" w14:textId="77777777" w:rsidR="00F31707" w:rsidRPr="00F31707" w:rsidRDefault="00F31707">
      <w:pPr>
        <w:rPr>
          <w:color w:val="000000" w:themeColor="text1"/>
        </w:rPr>
      </w:pPr>
    </w:p>
    <w:p w14:paraId="6A920579" w14:textId="77777777" w:rsidR="00A022A3" w:rsidRPr="00F31707" w:rsidRDefault="00A022A3">
      <w:pPr>
        <w:rPr>
          <w:color w:val="000000" w:themeColor="text1"/>
        </w:rPr>
      </w:pPr>
    </w:p>
    <w:p w14:paraId="5D53F13A" w14:textId="0400FDC6" w:rsidR="00A20233" w:rsidRDefault="00A20233"/>
    <w:sectPr w:rsidR="00A20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Franklin Gothic Heavy">
    <w:altName w:val="Helvetica Neue Thin"/>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33"/>
    <w:rsid w:val="00074964"/>
    <w:rsid w:val="00120FF3"/>
    <w:rsid w:val="00232C39"/>
    <w:rsid w:val="002767AE"/>
    <w:rsid w:val="002C27FB"/>
    <w:rsid w:val="003B770A"/>
    <w:rsid w:val="00421471"/>
    <w:rsid w:val="0053116B"/>
    <w:rsid w:val="00596D49"/>
    <w:rsid w:val="005C0820"/>
    <w:rsid w:val="005D33D3"/>
    <w:rsid w:val="006303A4"/>
    <w:rsid w:val="00633BDE"/>
    <w:rsid w:val="006A69DA"/>
    <w:rsid w:val="0078363D"/>
    <w:rsid w:val="00912ECF"/>
    <w:rsid w:val="00934DA0"/>
    <w:rsid w:val="009B7E89"/>
    <w:rsid w:val="00A022A3"/>
    <w:rsid w:val="00A20233"/>
    <w:rsid w:val="00A20E80"/>
    <w:rsid w:val="00A63ACB"/>
    <w:rsid w:val="00AC3C54"/>
    <w:rsid w:val="00AD2D27"/>
    <w:rsid w:val="00AD529A"/>
    <w:rsid w:val="00AF0A81"/>
    <w:rsid w:val="00C0484C"/>
    <w:rsid w:val="00D55E01"/>
    <w:rsid w:val="00E607CC"/>
    <w:rsid w:val="00EF0227"/>
    <w:rsid w:val="00F31707"/>
    <w:rsid w:val="00F94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C6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2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lass-41">
    <w:name w:val="text-class-41"/>
    <w:basedOn w:val="DefaultParagraphFont"/>
    <w:rsid w:val="00A022A3"/>
    <w:rPr>
      <w:b/>
      <w:bCs/>
    </w:rPr>
  </w:style>
  <w:style w:type="table" w:styleId="TableGrid">
    <w:name w:val="Table Grid"/>
    <w:basedOn w:val="TableNormal"/>
    <w:uiPriority w:val="39"/>
    <w:rsid w:val="00AC3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2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lass-41">
    <w:name w:val="text-class-41"/>
    <w:basedOn w:val="DefaultParagraphFont"/>
    <w:rsid w:val="00A022A3"/>
    <w:rPr>
      <w:b/>
      <w:bCs/>
    </w:rPr>
  </w:style>
  <w:style w:type="table" w:styleId="TableGrid">
    <w:name w:val="Table Grid"/>
    <w:basedOn w:val="TableNormal"/>
    <w:uiPriority w:val="39"/>
    <w:rsid w:val="00AC3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Sesser</dc:creator>
  <cp:keywords/>
  <dc:description/>
  <cp:lastModifiedBy>Gayle Jenkins</cp:lastModifiedBy>
  <cp:revision>3</cp:revision>
  <dcterms:created xsi:type="dcterms:W3CDTF">2019-03-29T04:45:00Z</dcterms:created>
  <dcterms:modified xsi:type="dcterms:W3CDTF">2019-04-26T20:53:00Z</dcterms:modified>
</cp:coreProperties>
</file>