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6341E06C">
                <wp:simplePos x="0" y="0"/>
                <wp:positionH relativeFrom="column">
                  <wp:posOffset>3917818</wp:posOffset>
                </wp:positionH>
                <wp:positionV relativeFrom="paragraph">
                  <wp:posOffset>62146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5pt;margin-top:4.9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EYHoDPfAAAACQ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61CF6D5E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A4751B">
        <w:rPr>
          <w:rFonts w:ascii="Arial" w:eastAsia="Arial" w:hAnsi="Arial" w:cs="Arial"/>
          <w:b/>
          <w:sz w:val="36"/>
          <w:szCs w:val="42"/>
        </w:rPr>
        <w:t>Local Preacher</w:t>
      </w:r>
    </w:p>
    <w:p w14:paraId="5A645B80" w14:textId="18F5B2BF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A4751B">
        <w:rPr>
          <w:rFonts w:ascii="Arial" w:eastAsia="Arial" w:hAnsi="Arial" w:cs="Arial"/>
          <w:b/>
          <w:sz w:val="32"/>
          <w:szCs w:val="20"/>
        </w:rPr>
        <w:t>2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A4751B">
        <w:rPr>
          <w:rFonts w:ascii="Arial" w:eastAsia="Arial" w:hAnsi="Arial" w:cs="Arial"/>
          <w:b/>
          <w:sz w:val="32"/>
          <w:szCs w:val="20"/>
        </w:rPr>
        <w:t>Adult &amp; Child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9E7EA1" w:rsidRPr="0028114E" w14:paraId="14B7D0DB" w14:textId="77777777" w:rsidTr="00724675">
        <w:trPr>
          <w:trHeight w:val="353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329A3BDA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A4751B">
              <w:rPr>
                <w:rFonts w:ascii="Arial" w:hAnsi="Arial" w:cs="Arial"/>
                <w:spacing w:val="-1"/>
                <w:sz w:val="24"/>
                <w:szCs w:val="24"/>
              </w:rPr>
              <w:t>T</w:t>
            </w:r>
            <w:r w:rsidR="00A4751B" w:rsidRPr="00A4751B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>o lead worship and preach with knowledge, conviction and competence;</w:t>
            </w:r>
          </w:p>
          <w:p w14:paraId="6261C75F" w14:textId="00D9C8CD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4751B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Forest Circuit</w:t>
            </w:r>
          </w:p>
          <w:p w14:paraId="5C2A6E89" w14:textId="590E5677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 xml:space="preserve">The </w:t>
            </w:r>
            <w:r w:rsidR="00A4751B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Local Preachers Meeting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FDF18F6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</w:p>
          <w:p w14:paraId="473D461E" w14:textId="28A37382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A4751B">
              <w:rPr>
                <w:rFonts w:ascii="Arial" w:hAnsi="Arial" w:cs="Arial"/>
                <w:sz w:val="24"/>
                <w:szCs w:val="24"/>
              </w:rPr>
              <w:t xml:space="preserve">To study for accreditation and continue </w:t>
            </w:r>
            <w:proofErr w:type="gramStart"/>
            <w:r w:rsidR="00A4751B">
              <w:rPr>
                <w:rFonts w:ascii="Arial" w:hAnsi="Arial" w:cs="Arial"/>
                <w:sz w:val="24"/>
                <w:szCs w:val="24"/>
              </w:rPr>
              <w:t>to  develop</w:t>
            </w:r>
            <w:proofErr w:type="gramEnd"/>
            <w:r w:rsidR="00A4751B">
              <w:rPr>
                <w:rFonts w:ascii="Arial" w:hAnsi="Arial" w:cs="Arial"/>
                <w:sz w:val="24"/>
                <w:szCs w:val="24"/>
              </w:rPr>
              <w:t xml:space="preserve"> in their personal spiritual life, in knowledge and understanding, and in preaching and in leading worship.  A Local Preacher will undertake services as agreed with the Superintendent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46F7D72E" w14:textId="77777777" w:rsidR="00A4751B" w:rsidRPr="00A4751B" w:rsidRDefault="00A4751B" w:rsidP="00A4751B">
      <w:pPr>
        <w:spacing w:before="240" w:after="120" w:line="240" w:lineRule="auto"/>
        <w:rPr>
          <w:rFonts w:ascii="Arial" w:eastAsia="Franklin Gothic Demi" w:hAnsi="Arial" w:cs="Arial"/>
          <w:sz w:val="24"/>
          <w:szCs w:val="20"/>
        </w:rPr>
      </w:pPr>
      <w:bookmarkStart w:id="1" w:name="_Hlk530491306"/>
      <w:r w:rsidRPr="00A4751B">
        <w:rPr>
          <w:rFonts w:ascii="Arial" w:eastAsia="Franklin Gothic Demi" w:hAnsi="Arial" w:cs="Arial"/>
          <w:sz w:val="24"/>
          <w:szCs w:val="20"/>
        </w:rPr>
        <w:t>For Worship</w:t>
      </w:r>
    </w:p>
    <w:p w14:paraId="2D06E251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lead worship and preach with knowledge, conviction and competence;</w:t>
      </w:r>
    </w:p>
    <w:p w14:paraId="7C2518C3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preach nothing at variance with our doctrines.</w:t>
      </w:r>
    </w:p>
    <w:p w14:paraId="3633DACA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be available for an appropriate number of appointments each quarter, having regard to the situation of the local preacher and of the Circuit;</w:t>
      </w:r>
    </w:p>
    <w:p w14:paraId="7E5D4B39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inform the Superintendent of any occasions on which they cannot be available for appointments on the forthcoming circuit plan;</w:t>
      </w:r>
    </w:p>
    <w:p w14:paraId="5C1BD3B9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fulfil all appointments given on the circuit plan;</w:t>
      </w:r>
    </w:p>
    <w:p w14:paraId="32965087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if unable to fulfil an appointment, to arrange for a suitable substitute, informing the Superintendent and a church steward of the Local Church concerned;</w:t>
      </w:r>
    </w:p>
    <w:p w14:paraId="4B9C093C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take overall responsibility for an act of worship when appointed on the circuit plan;</w:t>
      </w:r>
    </w:p>
    <w:p w14:paraId="3C1B137F" w14:textId="77777777" w:rsidR="00A4751B" w:rsidRPr="00A4751B" w:rsidRDefault="00A4751B" w:rsidP="00A4751B">
      <w:pPr>
        <w:pStyle w:val="ListParagraph"/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hAnsi="Arial" w:cs="Arial"/>
          <w:sz w:val="24"/>
          <w:szCs w:val="20"/>
        </w:rPr>
        <w:t>to seek to work collaboratively with others in leading worship.</w:t>
      </w:r>
    </w:p>
    <w:p w14:paraId="75C7BAA9" w14:textId="77777777" w:rsidR="00A4751B" w:rsidRPr="00A4751B" w:rsidRDefault="00A4751B" w:rsidP="00A4751B">
      <w:pPr>
        <w:spacing w:before="240" w:after="120" w:line="240" w:lineRule="auto"/>
        <w:rPr>
          <w:rFonts w:ascii="Arial" w:eastAsia="Franklin Gothic Demi" w:hAnsi="Arial" w:cs="Arial"/>
          <w:sz w:val="24"/>
          <w:szCs w:val="20"/>
        </w:rPr>
      </w:pPr>
      <w:r w:rsidRPr="00A4751B">
        <w:rPr>
          <w:rFonts w:ascii="Arial" w:eastAsia="Franklin Gothic Demi" w:hAnsi="Arial" w:cs="Arial"/>
          <w:sz w:val="24"/>
          <w:szCs w:val="20"/>
        </w:rPr>
        <w:t>For Training</w:t>
      </w:r>
    </w:p>
    <w:p w14:paraId="0A50E932" w14:textId="77777777" w:rsidR="00A4751B" w:rsidRPr="00A4751B" w:rsidRDefault="00A4751B" w:rsidP="00A4751B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to attend the Local Preachers’ Meeting on each occasion (or to tender an apology for absence to the secretary if unable to attend for good reason);</w:t>
      </w:r>
    </w:p>
    <w:p w14:paraId="5D0EEA1F" w14:textId="77777777" w:rsidR="00A4751B" w:rsidRPr="00A4751B" w:rsidRDefault="00A4751B" w:rsidP="00A4751B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to continue to develop in their personal spiritual life, in knowledge and</w:t>
      </w:r>
    </w:p>
    <w:p w14:paraId="203881A1" w14:textId="77777777" w:rsidR="00A4751B" w:rsidRPr="00A4751B" w:rsidRDefault="00A4751B" w:rsidP="00A4751B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understanding, and in preaching and leading worship;</w:t>
      </w:r>
    </w:p>
    <w:p w14:paraId="32D1B337" w14:textId="77777777" w:rsidR="00A4751B" w:rsidRPr="00A4751B" w:rsidRDefault="00A4751B" w:rsidP="00A4751B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if admitted as such after the year beginning 1st September 1995, to</w:t>
      </w:r>
    </w:p>
    <w:p w14:paraId="31D50186" w14:textId="77777777" w:rsidR="00A4751B" w:rsidRPr="00A4751B" w:rsidRDefault="00A4751B" w:rsidP="00A4751B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participate in a programme of continuing local preacher development;</w:t>
      </w:r>
    </w:p>
    <w:p w14:paraId="53A84287" w14:textId="6A691672" w:rsidR="00A4751B" w:rsidRPr="00A4751B" w:rsidRDefault="00A4751B" w:rsidP="00A4751B">
      <w:pPr>
        <w:pStyle w:val="ListParagraph"/>
        <w:numPr>
          <w:ilvl w:val="0"/>
          <w:numId w:val="5"/>
        </w:numPr>
        <w:spacing w:after="120" w:line="240" w:lineRule="auto"/>
        <w:ind w:left="351" w:hanging="357"/>
        <w:contextualSpacing w:val="0"/>
        <w:rPr>
          <w:rFonts w:ascii="Arial" w:eastAsiaTheme="minorEastAsia" w:hAnsi="Arial" w:cs="Arial"/>
          <w:sz w:val="24"/>
          <w:szCs w:val="20"/>
          <w:lang w:eastAsia="en-GB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lastRenderedPageBreak/>
        <w:t>to attend a class, house group, or similar fellowship group if possible.</w:t>
      </w:r>
    </w:p>
    <w:p w14:paraId="790D0E81" w14:textId="77777777" w:rsidR="00A4751B" w:rsidRPr="00A4751B" w:rsidRDefault="00A4751B" w:rsidP="00A4751B">
      <w:pPr>
        <w:pStyle w:val="ListParagraph"/>
        <w:numPr>
          <w:ilvl w:val="0"/>
          <w:numId w:val="5"/>
        </w:numPr>
        <w:spacing w:after="120" w:line="240" w:lineRule="auto"/>
        <w:ind w:left="351" w:hanging="357"/>
        <w:contextualSpacing w:val="0"/>
        <w:rPr>
          <w:rFonts w:ascii="Arial" w:hAnsi="Arial" w:cs="Arial"/>
          <w:sz w:val="24"/>
          <w:szCs w:val="20"/>
        </w:rPr>
      </w:pPr>
      <w:r w:rsidRPr="00A4751B">
        <w:rPr>
          <w:rFonts w:ascii="Arial" w:eastAsiaTheme="minorEastAsia" w:hAnsi="Arial" w:cs="Arial"/>
          <w:sz w:val="24"/>
          <w:szCs w:val="20"/>
          <w:lang w:eastAsia="en-GB"/>
        </w:rPr>
        <w:t>To attend public worship regularly and take the Sacraments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1"/>
    <w:p w14:paraId="787387D4" w14:textId="13A02597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01CEBF1E" w14:textId="78592A84" w:rsidR="007E7173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Commitment to personal study</w:t>
      </w:r>
    </w:p>
    <w:p w14:paraId="0FC10178" w14:textId="5343A763" w:rsidR="007E7173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willingness to work as part of a team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1044BD6F" w:rsidR="00F30291" w:rsidRPr="00F30291" w:rsidRDefault="007E7173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Local Preacher should not perform roles that are reserved for ordained ministers.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3A300A9E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- Foundation </w:t>
      </w:r>
      <w:r w:rsidR="003D52FC">
        <w:rPr>
          <w:rFonts w:ascii="Arial" w:hAnsi="Arial" w:cs="Arial"/>
          <w:color w:val="000000"/>
          <w:sz w:val="24"/>
          <w:szCs w:val="24"/>
        </w:rPr>
        <w:t xml:space="preserve">and advance </w:t>
      </w:r>
      <w:r w:rsidRPr="00423648">
        <w:rPr>
          <w:rFonts w:ascii="Arial" w:hAnsi="Arial" w:cs="Arial"/>
          <w:color w:val="000000"/>
          <w:sz w:val="24"/>
          <w:szCs w:val="24"/>
        </w:rPr>
        <w:t>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7A4D2B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2" w:name="_Hlk530489458"/>
      <w:bookmarkStart w:id="3" w:name="_Hlk530488287"/>
    </w:p>
    <w:p w14:paraId="3DB524F7" w14:textId="77777777" w:rsidR="003D52FC" w:rsidRDefault="003D52FC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7B5EED58" w14:textId="5DEF3AF1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2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3"/>
    <w:p w14:paraId="7513B82F" w14:textId="60141CCC" w:rsidR="00572CE9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EA1B04C" w14:textId="1BF54CEC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35FD8B3" w14:textId="5F0911C2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9FB2B4C" w14:textId="33B8EB0F" w:rsidR="003D52FC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81E8061" w14:textId="77777777" w:rsidR="003D52FC" w:rsidRPr="0028114E" w:rsidRDefault="003D52FC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568D1" w14:textId="77777777" w:rsidR="00BC46CD" w:rsidRDefault="00BC46CD" w:rsidP="00E82781">
      <w:pPr>
        <w:spacing w:after="0" w:line="240" w:lineRule="auto"/>
      </w:pPr>
      <w:r>
        <w:separator/>
      </w:r>
    </w:p>
  </w:endnote>
  <w:endnote w:type="continuationSeparator" w:id="0">
    <w:p w14:paraId="2791F97C" w14:textId="77777777" w:rsidR="00BC46CD" w:rsidRDefault="00BC46CD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83657" w14:textId="77777777" w:rsidR="00BC46CD" w:rsidRDefault="00BC46CD" w:rsidP="00E82781">
      <w:pPr>
        <w:spacing w:after="0" w:line="240" w:lineRule="auto"/>
      </w:pPr>
      <w:r>
        <w:separator/>
      </w:r>
    </w:p>
  </w:footnote>
  <w:footnote w:type="continuationSeparator" w:id="0">
    <w:p w14:paraId="124DA30A" w14:textId="77777777" w:rsidR="00BC46CD" w:rsidRDefault="00BC46CD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B7F1E"/>
    <w:multiLevelType w:val="hybridMultilevel"/>
    <w:tmpl w:val="D3389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A1571"/>
    <w:multiLevelType w:val="hybridMultilevel"/>
    <w:tmpl w:val="7DE8B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0524"/>
    <w:rsid w:val="0033135D"/>
    <w:rsid w:val="00375ED7"/>
    <w:rsid w:val="00391353"/>
    <w:rsid w:val="003A5DD2"/>
    <w:rsid w:val="003B62CD"/>
    <w:rsid w:val="003D52FC"/>
    <w:rsid w:val="003E497A"/>
    <w:rsid w:val="00401FAA"/>
    <w:rsid w:val="00423648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24675"/>
    <w:rsid w:val="007918FB"/>
    <w:rsid w:val="00796E05"/>
    <w:rsid w:val="007E3652"/>
    <w:rsid w:val="007E7173"/>
    <w:rsid w:val="007F253D"/>
    <w:rsid w:val="007F5A8F"/>
    <w:rsid w:val="007F768F"/>
    <w:rsid w:val="008110AE"/>
    <w:rsid w:val="0081287B"/>
    <w:rsid w:val="008355FE"/>
    <w:rsid w:val="00891AF0"/>
    <w:rsid w:val="008E1DE3"/>
    <w:rsid w:val="008E5459"/>
    <w:rsid w:val="008F5239"/>
    <w:rsid w:val="0098180F"/>
    <w:rsid w:val="009B66D4"/>
    <w:rsid w:val="009B6BCE"/>
    <w:rsid w:val="009D1E13"/>
    <w:rsid w:val="009E7EA1"/>
    <w:rsid w:val="00A45702"/>
    <w:rsid w:val="00A4751B"/>
    <w:rsid w:val="00A90ACD"/>
    <w:rsid w:val="00B06047"/>
    <w:rsid w:val="00B50CA5"/>
    <w:rsid w:val="00B96613"/>
    <w:rsid w:val="00BC46CD"/>
    <w:rsid w:val="00C12D25"/>
    <w:rsid w:val="00C13292"/>
    <w:rsid w:val="00C2270E"/>
    <w:rsid w:val="00C57A55"/>
    <w:rsid w:val="00CF4EE1"/>
    <w:rsid w:val="00D248E9"/>
    <w:rsid w:val="00DB2C54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4C9D666A</Template>
  <TotalTime>0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Accounts</cp:lastModifiedBy>
  <cp:revision>2</cp:revision>
  <cp:lastPrinted>2018-11-20T14:17:00Z</cp:lastPrinted>
  <dcterms:created xsi:type="dcterms:W3CDTF">2018-11-23T17:51:00Z</dcterms:created>
  <dcterms:modified xsi:type="dcterms:W3CDTF">2018-11-23T17:51:00Z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