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A8" w:rsidRDefault="00D02FA8" w:rsidP="00D02FA8">
      <w:pPr>
        <w:pStyle w:val="Normaalweb"/>
        <w:shd w:val="clear" w:color="auto" w:fill="FBDBEA"/>
        <w:spacing w:before="0" w:beforeAutospacing="0" w:after="0" w:afterAutospacing="0"/>
        <w:textAlignment w:val="baseline"/>
        <w:rPr>
          <w:rFonts w:ascii="Comic Sans MS" w:hAnsi="Comic Sans MS" w:cs="Arial"/>
          <w:b/>
          <w:bCs/>
          <w:color w:val="7C596E"/>
          <w:sz w:val="28"/>
          <w:szCs w:val="28"/>
          <w:bdr w:val="none" w:sz="0" w:space="0" w:color="auto" w:frame="1"/>
        </w:rPr>
      </w:pPr>
      <w:r>
        <w:rPr>
          <w:noProof/>
        </w:rPr>
        <w:drawing>
          <wp:inline distT="0" distB="0" distL="0" distR="0">
            <wp:extent cx="5760720" cy="4416552"/>
            <wp:effectExtent l="19050" t="0" r="0" b="0"/>
            <wp:docPr id="1" name="Afbeelding 1" descr="http://mediaprocessor.websimages.com/fit/1920x1920/s3.amazonaws.com/stockphotos.pagemodo.com/images/1669/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processor.websimages.com/fit/1920x1920/s3.amazonaws.com/stockphotos.pagemodo.com/images/1669/large.jpg"/>
                    <pic:cNvPicPr>
                      <a:picLocks noChangeAspect="1" noChangeArrowheads="1"/>
                    </pic:cNvPicPr>
                  </pic:nvPicPr>
                  <pic:blipFill>
                    <a:blip r:embed="rId4" cstate="print"/>
                    <a:srcRect/>
                    <a:stretch>
                      <a:fillRect/>
                    </a:stretch>
                  </pic:blipFill>
                  <pic:spPr bwMode="auto">
                    <a:xfrm>
                      <a:off x="0" y="0"/>
                      <a:ext cx="5760720" cy="4416552"/>
                    </a:xfrm>
                    <a:prstGeom prst="rect">
                      <a:avLst/>
                    </a:prstGeom>
                    <a:noFill/>
                    <a:ln w="9525">
                      <a:noFill/>
                      <a:miter lim="800000"/>
                      <a:headEnd/>
                      <a:tailEnd/>
                    </a:ln>
                  </pic:spPr>
                </pic:pic>
              </a:graphicData>
            </a:graphic>
          </wp:inline>
        </w:drawing>
      </w:r>
    </w:p>
    <w:p w:rsidR="00D02FA8" w:rsidRPr="00D02FA8" w:rsidRDefault="00D02FA8" w:rsidP="00D02FA8">
      <w:pPr>
        <w:pStyle w:val="Normaalweb"/>
        <w:shd w:val="clear" w:color="auto" w:fill="FBDBEA"/>
        <w:spacing w:before="0" w:beforeAutospacing="0" w:after="0" w:afterAutospacing="0"/>
        <w:textAlignment w:val="baseline"/>
        <w:rPr>
          <w:rFonts w:ascii="Comic Sans MS" w:hAnsi="Comic Sans MS" w:cs="Arial"/>
          <w:color w:val="FF0000"/>
          <w:sz w:val="28"/>
          <w:szCs w:val="28"/>
        </w:rPr>
      </w:pPr>
      <w:r w:rsidRPr="00D02FA8">
        <w:rPr>
          <w:rFonts w:ascii="Comic Sans MS" w:hAnsi="Comic Sans MS" w:cs="Arial"/>
          <w:b/>
          <w:bCs/>
          <w:color w:val="FF0000"/>
          <w:sz w:val="28"/>
          <w:szCs w:val="28"/>
          <w:bdr w:val="none" w:sz="0" w:space="0" w:color="auto" w:frame="1"/>
        </w:rPr>
        <w:t>Cognitieve gedragstherapie</w:t>
      </w:r>
    </w:p>
    <w:p w:rsidR="00D02FA8" w:rsidRPr="00D02FA8" w:rsidRDefault="00D02FA8" w:rsidP="00D02FA8">
      <w:pPr>
        <w:pStyle w:val="Normaalweb"/>
        <w:shd w:val="clear" w:color="auto" w:fill="FBDBEA"/>
        <w:spacing w:before="0" w:beforeAutospacing="0" w:after="0" w:afterAutospacing="0"/>
        <w:textAlignment w:val="baseline"/>
        <w:rPr>
          <w:rFonts w:ascii="Comic Sans MS" w:hAnsi="Comic Sans MS" w:cs="Arial"/>
          <w:color w:val="7C596E"/>
          <w:sz w:val="28"/>
          <w:szCs w:val="28"/>
        </w:rPr>
      </w:pPr>
      <w:r w:rsidRPr="00D02FA8">
        <w:rPr>
          <w:rFonts w:ascii="Comic Sans MS" w:hAnsi="Comic Sans MS" w:cs="Arial"/>
          <w:b/>
          <w:bCs/>
          <w:color w:val="7C596E"/>
          <w:sz w:val="28"/>
          <w:szCs w:val="28"/>
          <w:bdr w:val="none" w:sz="0" w:space="0" w:color="auto" w:frame="1"/>
        </w:rPr>
        <w:br/>
        <w:t>Cognitieve gedragstherapie is een praktische psychologische methode die uitgaat van wat mensen emotioneel voelen, denken en doen. De methode is ontworpen om emoties te veranderen. Meestal gaat het om verontrustende, niet helpende emoties die je kunt ombuigen tot minder intense, beheersbare emoties. </w:t>
      </w:r>
    </w:p>
    <w:p w:rsidR="00D02FA8" w:rsidRPr="00D02FA8" w:rsidRDefault="00D02FA8" w:rsidP="00D02FA8">
      <w:pPr>
        <w:pStyle w:val="Normaalweb"/>
        <w:shd w:val="clear" w:color="auto" w:fill="FBDBEA"/>
        <w:spacing w:before="0" w:beforeAutospacing="0" w:after="0" w:afterAutospacing="0"/>
        <w:textAlignment w:val="baseline"/>
        <w:rPr>
          <w:rFonts w:ascii="Comic Sans MS" w:hAnsi="Comic Sans MS" w:cs="Arial"/>
          <w:color w:val="7C596E"/>
          <w:sz w:val="28"/>
          <w:szCs w:val="28"/>
        </w:rPr>
      </w:pPr>
      <w:r w:rsidRPr="00D02FA8">
        <w:rPr>
          <w:rFonts w:ascii="Comic Sans MS" w:hAnsi="Comic Sans MS" w:cs="Arial"/>
          <w:b/>
          <w:bCs/>
          <w:color w:val="7C596E"/>
          <w:sz w:val="28"/>
          <w:szCs w:val="28"/>
          <w:bdr w:val="none" w:sz="0" w:space="0" w:color="auto" w:frame="1"/>
        </w:rPr>
        <w:t>Het is een praktische therapie waar mensen erachter komen wat er met ze gebeurt en waarom ze zich voelen zoals ze zich voelen. Ze krijgen de strategieën aangereikt om hun niet helpende emoties aan te pakken. </w:t>
      </w:r>
    </w:p>
    <w:p w:rsidR="00D02FA8" w:rsidRPr="00D02FA8" w:rsidRDefault="00D02FA8" w:rsidP="00D02FA8">
      <w:pPr>
        <w:pStyle w:val="Normaalweb"/>
        <w:shd w:val="clear" w:color="auto" w:fill="FBDBEA"/>
        <w:spacing w:before="0" w:beforeAutospacing="0" w:after="0" w:afterAutospacing="0"/>
        <w:textAlignment w:val="baseline"/>
        <w:rPr>
          <w:rFonts w:ascii="Comic Sans MS" w:hAnsi="Comic Sans MS" w:cs="Arial"/>
          <w:color w:val="7C596E"/>
          <w:sz w:val="28"/>
          <w:szCs w:val="28"/>
        </w:rPr>
      </w:pPr>
      <w:r w:rsidRPr="00D02FA8">
        <w:rPr>
          <w:rFonts w:ascii="Comic Sans MS" w:hAnsi="Comic Sans MS" w:cs="Arial"/>
          <w:b/>
          <w:bCs/>
          <w:color w:val="7C596E"/>
          <w:sz w:val="28"/>
          <w:szCs w:val="28"/>
          <w:bdr w:val="none" w:sz="0" w:space="0" w:color="auto" w:frame="1"/>
        </w:rPr>
        <w:t>De bestanddelen van CGT zijn:</w:t>
      </w:r>
    </w:p>
    <w:p w:rsidR="00D02FA8" w:rsidRPr="00D02FA8" w:rsidRDefault="00D02FA8" w:rsidP="00D02FA8">
      <w:pPr>
        <w:pStyle w:val="Normaalweb"/>
        <w:shd w:val="clear" w:color="auto" w:fill="FBDBEA"/>
        <w:spacing w:before="0" w:beforeAutospacing="0" w:after="0" w:afterAutospacing="0"/>
        <w:textAlignment w:val="baseline"/>
        <w:rPr>
          <w:rFonts w:ascii="Comic Sans MS" w:hAnsi="Comic Sans MS" w:cs="Arial"/>
          <w:color w:val="7C596E"/>
          <w:sz w:val="28"/>
          <w:szCs w:val="28"/>
        </w:rPr>
      </w:pPr>
      <w:r w:rsidRPr="00D02FA8">
        <w:rPr>
          <w:rFonts w:ascii="Comic Sans MS" w:hAnsi="Comic Sans MS" w:cs="Arial"/>
          <w:b/>
          <w:bCs/>
          <w:color w:val="7C596E"/>
          <w:sz w:val="28"/>
          <w:szCs w:val="28"/>
          <w:bdr w:val="none" w:sz="0" w:space="0" w:color="auto" w:frame="1"/>
        </w:rPr>
        <w:t>1. Cognitief : hoe je denkt;</w:t>
      </w:r>
    </w:p>
    <w:p w:rsidR="00D02FA8" w:rsidRPr="00D02FA8" w:rsidRDefault="00D02FA8" w:rsidP="00D02FA8">
      <w:pPr>
        <w:pStyle w:val="Normaalweb"/>
        <w:shd w:val="clear" w:color="auto" w:fill="FBDBEA"/>
        <w:spacing w:before="0" w:beforeAutospacing="0" w:after="0" w:afterAutospacing="0"/>
        <w:textAlignment w:val="baseline"/>
        <w:rPr>
          <w:rFonts w:ascii="Comic Sans MS" w:hAnsi="Comic Sans MS" w:cs="Arial"/>
          <w:color w:val="7C596E"/>
          <w:sz w:val="28"/>
          <w:szCs w:val="28"/>
        </w:rPr>
      </w:pPr>
      <w:r w:rsidRPr="00D02FA8">
        <w:rPr>
          <w:rFonts w:ascii="Comic Sans MS" w:hAnsi="Comic Sans MS" w:cs="Arial"/>
          <w:b/>
          <w:bCs/>
          <w:color w:val="7C596E"/>
          <w:sz w:val="28"/>
          <w:szCs w:val="28"/>
          <w:bdr w:val="none" w:sz="0" w:space="0" w:color="auto" w:frame="1"/>
        </w:rPr>
        <w:t>2. Gedrag : hoe je handelt;</w:t>
      </w:r>
    </w:p>
    <w:p w:rsidR="00D02FA8" w:rsidRDefault="00D02FA8" w:rsidP="00D02FA8">
      <w:pPr>
        <w:pStyle w:val="Normaalweb"/>
        <w:shd w:val="clear" w:color="auto" w:fill="FBDBEA"/>
        <w:spacing w:before="0" w:beforeAutospacing="0" w:after="0" w:afterAutospacing="0"/>
        <w:textAlignment w:val="baseline"/>
        <w:rPr>
          <w:rFonts w:ascii="Comic Sans MS" w:hAnsi="Comic Sans MS" w:cs="Arial"/>
          <w:b/>
          <w:bCs/>
          <w:color w:val="7C596E"/>
          <w:sz w:val="28"/>
          <w:szCs w:val="28"/>
          <w:bdr w:val="none" w:sz="0" w:space="0" w:color="auto" w:frame="1"/>
        </w:rPr>
      </w:pPr>
      <w:r w:rsidRPr="00D02FA8">
        <w:rPr>
          <w:rFonts w:ascii="Comic Sans MS" w:hAnsi="Comic Sans MS" w:cs="Arial"/>
          <w:b/>
          <w:bCs/>
          <w:color w:val="7C596E"/>
          <w:sz w:val="28"/>
          <w:szCs w:val="28"/>
          <w:bdr w:val="none" w:sz="0" w:space="0" w:color="auto" w:frame="1"/>
        </w:rPr>
        <w:t>3. Therapie : de bewuste intentie hebben iets te veranderen. </w:t>
      </w:r>
    </w:p>
    <w:p w:rsidR="00D02FA8" w:rsidRDefault="00D02FA8" w:rsidP="00D02FA8">
      <w:pPr>
        <w:pStyle w:val="Normaalweb"/>
        <w:shd w:val="clear" w:color="auto" w:fill="FBDBEA"/>
        <w:spacing w:before="0" w:beforeAutospacing="0" w:after="0" w:afterAutospacing="0"/>
        <w:textAlignment w:val="baseline"/>
        <w:rPr>
          <w:rFonts w:ascii="Comic Sans MS" w:hAnsi="Comic Sans MS" w:cs="Arial"/>
          <w:b/>
          <w:bCs/>
          <w:color w:val="7C596E"/>
          <w:sz w:val="28"/>
          <w:szCs w:val="28"/>
          <w:bdr w:val="none" w:sz="0" w:space="0" w:color="auto" w:frame="1"/>
        </w:rPr>
      </w:pPr>
    </w:p>
    <w:p w:rsidR="00D02FA8" w:rsidRPr="00D02FA8" w:rsidRDefault="00D02FA8" w:rsidP="00D02FA8">
      <w:pPr>
        <w:pStyle w:val="Normaalweb"/>
        <w:shd w:val="clear" w:color="auto" w:fill="FBDBEA"/>
        <w:spacing w:before="0" w:beforeAutospacing="0" w:after="0" w:afterAutospacing="0"/>
        <w:textAlignment w:val="baseline"/>
        <w:rPr>
          <w:rFonts w:ascii="Comic Sans MS" w:hAnsi="Comic Sans MS" w:cs="Arial"/>
          <w:color w:val="7C596E"/>
          <w:sz w:val="28"/>
          <w:szCs w:val="28"/>
        </w:rPr>
      </w:pPr>
      <w:r>
        <w:rPr>
          <w:rFonts w:ascii="Comic Sans MS" w:hAnsi="Comic Sans MS" w:cs="Arial"/>
          <w:b/>
          <w:bCs/>
          <w:color w:val="7C596E"/>
          <w:sz w:val="28"/>
          <w:szCs w:val="28"/>
          <w:bdr w:val="none" w:sz="0" w:space="0" w:color="auto" w:frame="1"/>
        </w:rPr>
        <w:t xml:space="preserve">Suzanne </w:t>
      </w:r>
      <w:proofErr w:type="spellStart"/>
      <w:r>
        <w:rPr>
          <w:rFonts w:ascii="Comic Sans MS" w:hAnsi="Comic Sans MS" w:cs="Arial"/>
          <w:b/>
          <w:bCs/>
          <w:color w:val="7C596E"/>
          <w:sz w:val="28"/>
          <w:szCs w:val="28"/>
          <w:bdr w:val="none" w:sz="0" w:space="0" w:color="auto" w:frame="1"/>
        </w:rPr>
        <w:t>Julen</w:t>
      </w:r>
      <w:proofErr w:type="spellEnd"/>
      <w:r>
        <w:rPr>
          <w:rFonts w:ascii="Comic Sans MS" w:hAnsi="Comic Sans MS" w:cs="Arial"/>
          <w:b/>
          <w:bCs/>
          <w:color w:val="7C596E"/>
          <w:sz w:val="28"/>
          <w:szCs w:val="28"/>
          <w:bdr w:val="none" w:sz="0" w:space="0" w:color="auto" w:frame="1"/>
        </w:rPr>
        <w:t xml:space="preserve"> </w:t>
      </w:r>
    </w:p>
    <w:p w:rsidR="00D02FA8" w:rsidRDefault="00D02FA8" w:rsidP="00D02FA8">
      <w:pPr>
        <w:pStyle w:val="Normaalweb"/>
        <w:shd w:val="clear" w:color="auto" w:fill="FBDBEA"/>
        <w:spacing w:before="0" w:beforeAutospacing="0" w:after="0" w:afterAutospacing="0"/>
        <w:textAlignment w:val="baseline"/>
        <w:rPr>
          <w:rFonts w:ascii="inherit" w:hAnsi="inherit" w:cs="Arial"/>
          <w:b/>
          <w:bCs/>
          <w:color w:val="7C596E"/>
          <w:sz w:val="23"/>
          <w:szCs w:val="23"/>
          <w:bdr w:val="none" w:sz="0" w:space="0" w:color="auto" w:frame="1"/>
        </w:rPr>
      </w:pPr>
    </w:p>
    <w:p w:rsidR="00D02FA8" w:rsidRDefault="00D02FA8" w:rsidP="00D02FA8">
      <w:pPr>
        <w:pStyle w:val="Normaalweb"/>
        <w:shd w:val="clear" w:color="auto" w:fill="FBDBEA"/>
        <w:spacing w:before="0" w:beforeAutospacing="0" w:after="0" w:afterAutospacing="0"/>
        <w:textAlignment w:val="baseline"/>
        <w:rPr>
          <w:rFonts w:ascii="inherit" w:hAnsi="inherit" w:cs="Arial"/>
          <w:b/>
          <w:bCs/>
          <w:color w:val="7C596E"/>
          <w:sz w:val="23"/>
          <w:szCs w:val="23"/>
          <w:bdr w:val="none" w:sz="0" w:space="0" w:color="auto" w:frame="1"/>
        </w:rPr>
      </w:pPr>
    </w:p>
    <w:p w:rsidR="00D02FA8" w:rsidRDefault="00D02FA8" w:rsidP="00D02FA8">
      <w:pPr>
        <w:pStyle w:val="Normaalweb"/>
        <w:shd w:val="clear" w:color="auto" w:fill="FBDBEA"/>
        <w:spacing w:before="0" w:beforeAutospacing="0" w:after="0" w:afterAutospacing="0"/>
        <w:textAlignment w:val="baseline"/>
        <w:rPr>
          <w:rFonts w:ascii="Arial" w:hAnsi="Arial" w:cs="Arial"/>
          <w:color w:val="7C596E"/>
          <w:sz w:val="23"/>
          <w:szCs w:val="23"/>
        </w:rPr>
      </w:pPr>
      <w:r>
        <w:rPr>
          <w:rFonts w:ascii="inherit" w:hAnsi="inherit" w:cs="Arial"/>
          <w:b/>
          <w:bCs/>
          <w:color w:val="7C596E"/>
          <w:sz w:val="23"/>
          <w:szCs w:val="23"/>
          <w:bdr w:val="none" w:sz="0" w:space="0" w:color="auto" w:frame="1"/>
        </w:rPr>
        <w:t>Zie: Cognitieve gedragstherapie: op het werk voor dummies. Zelfhulpgids om door middel van cognitieve gedragstherapie veel voorkomende emoties op het werk te analyseren, eventueel te veranderen en te leren beheersen. Gill Garratt, vertaling uit het Engels: Diederik Wouterlood voor Frontline, redactie: Hessel Leistra, Amersfoort, BBNC uitgevers, 2016, pag. 22-24. </w:t>
      </w:r>
    </w:p>
    <w:p w:rsidR="00274C95" w:rsidRDefault="00274C95"/>
    <w:p w:rsidR="00D02FA8" w:rsidRDefault="00D02FA8">
      <w:pPr>
        <w:rPr>
          <w:b/>
          <w:sz w:val="18"/>
          <w:szCs w:val="18"/>
          <w:lang w:val="en-US"/>
        </w:rPr>
      </w:pPr>
    </w:p>
    <w:p w:rsidR="00D02FA8" w:rsidRPr="00D02FA8" w:rsidRDefault="00D02FA8">
      <w:pPr>
        <w:rPr>
          <w:b/>
          <w:sz w:val="18"/>
          <w:szCs w:val="18"/>
          <w:lang w:val="en-US"/>
        </w:rPr>
      </w:pPr>
      <w:r w:rsidRPr="00D02FA8">
        <w:rPr>
          <w:b/>
          <w:sz w:val="18"/>
          <w:szCs w:val="18"/>
          <w:lang w:val="en-US"/>
        </w:rPr>
        <w:t xml:space="preserve">Suzanne </w:t>
      </w:r>
      <w:proofErr w:type="spellStart"/>
      <w:r w:rsidRPr="00D02FA8">
        <w:rPr>
          <w:b/>
          <w:sz w:val="18"/>
          <w:szCs w:val="18"/>
          <w:lang w:val="en-US"/>
        </w:rPr>
        <w:t>Julen</w:t>
      </w:r>
      <w:proofErr w:type="spellEnd"/>
      <w:r w:rsidRPr="00D02FA8">
        <w:rPr>
          <w:b/>
          <w:sz w:val="18"/>
          <w:szCs w:val="18"/>
          <w:lang w:val="en-US"/>
        </w:rPr>
        <w:t>-My Hope</w:t>
      </w:r>
    </w:p>
    <w:p w:rsidR="00D02FA8" w:rsidRPr="00D02FA8" w:rsidRDefault="00D02FA8">
      <w:pPr>
        <w:rPr>
          <w:b/>
          <w:sz w:val="18"/>
          <w:szCs w:val="18"/>
          <w:lang w:val="en-US"/>
        </w:rPr>
      </w:pPr>
      <w:r w:rsidRPr="00D02FA8">
        <w:rPr>
          <w:b/>
          <w:sz w:val="18"/>
          <w:szCs w:val="18"/>
          <w:lang w:val="en-US"/>
        </w:rPr>
        <w:t>Copyrights My Hope-All rights are reserved 2017</w:t>
      </w:r>
    </w:p>
    <w:p w:rsidR="00D02FA8" w:rsidRPr="00D02FA8" w:rsidRDefault="00D02FA8">
      <w:pPr>
        <w:rPr>
          <w:b/>
          <w:sz w:val="18"/>
          <w:szCs w:val="18"/>
          <w:lang w:val="en-US"/>
        </w:rPr>
      </w:pPr>
    </w:p>
    <w:sectPr w:rsidR="00D02FA8" w:rsidRPr="00D02FA8" w:rsidSect="00274C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02FA8"/>
    <w:rsid w:val="001C4445"/>
    <w:rsid w:val="00274C95"/>
    <w:rsid w:val="003B1BE0"/>
    <w:rsid w:val="007444E3"/>
    <w:rsid w:val="009C0408"/>
    <w:rsid w:val="00D02F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4C9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02F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02F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2F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63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176</Words>
  <Characters>970</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2017-05-06T04:00:00Z</dcterms:created>
  <dcterms:modified xsi:type="dcterms:W3CDTF">2017-05-06T04:11:00Z</dcterms:modified>
</cp:coreProperties>
</file>