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15DF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045BC9D5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505A9E3C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4A384651" w14:textId="77777777" w:rsidR="00972A7A" w:rsidRPr="00C16EF3" w:rsidRDefault="00972A7A" w:rsidP="009D3704">
      <w:pPr>
        <w:jc w:val="center"/>
        <w:rPr>
          <w:rFonts w:ascii="Book Antiqua" w:hAnsi="Book Antiqua"/>
          <w:b/>
          <w:color w:val="000000"/>
          <w:sz w:val="36"/>
        </w:rPr>
      </w:pPr>
      <w:r w:rsidRPr="00C16EF3">
        <w:rPr>
          <w:rFonts w:ascii="Book Antiqua" w:hAnsi="Book Antiqua"/>
          <w:b/>
          <w:color w:val="000000"/>
          <w:sz w:val="36"/>
        </w:rPr>
        <w:t>COMITATO MATTEO 25 ONLUS</w:t>
      </w:r>
    </w:p>
    <w:p w14:paraId="6BEE76F4" w14:textId="77777777" w:rsidR="00972A7A" w:rsidRPr="00C16EF3" w:rsidRDefault="00972A7A" w:rsidP="009D3704">
      <w:pPr>
        <w:jc w:val="center"/>
        <w:rPr>
          <w:rFonts w:ascii="Book Antiqua" w:hAnsi="Book Antiqua"/>
          <w:b/>
          <w:color w:val="000000"/>
          <w:sz w:val="36"/>
        </w:rPr>
      </w:pPr>
    </w:p>
    <w:p w14:paraId="36564D33" w14:textId="77777777" w:rsidR="00972A7A" w:rsidRPr="00C16EF3" w:rsidRDefault="00972A7A" w:rsidP="009D3704">
      <w:pPr>
        <w:rPr>
          <w:rFonts w:ascii="Book Antiqua" w:hAnsi="Book Antiqua"/>
          <w:color w:val="000000"/>
          <w:sz w:val="16"/>
        </w:rPr>
      </w:pPr>
    </w:p>
    <w:p w14:paraId="27DC805C" w14:textId="0520E6F3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  <w:r w:rsidRPr="00C16EF3">
        <w:rPr>
          <w:rFonts w:ascii="Book Antiqua" w:hAnsi="Book Antiqua"/>
          <w:color w:val="000000"/>
        </w:rPr>
        <w:t xml:space="preserve">Sede </w:t>
      </w:r>
      <w:r w:rsidR="0083310E">
        <w:rPr>
          <w:rFonts w:ascii="Book Antiqua" w:hAnsi="Book Antiqua"/>
          <w:color w:val="000000"/>
        </w:rPr>
        <w:t xml:space="preserve">legale </w:t>
      </w:r>
      <w:r w:rsidRPr="00C16EF3">
        <w:rPr>
          <w:rFonts w:ascii="Book Antiqua" w:hAnsi="Book Antiqua"/>
          <w:color w:val="000000"/>
        </w:rPr>
        <w:t>in VIA SANTA CATERINA 56, 20861 BRUGHERIO</w:t>
      </w:r>
      <w:r w:rsidR="0083310E">
        <w:rPr>
          <w:rFonts w:ascii="Book Antiqua" w:hAnsi="Book Antiqua"/>
          <w:color w:val="000000"/>
        </w:rPr>
        <w:t xml:space="preserve"> (MB)</w:t>
      </w:r>
    </w:p>
    <w:p w14:paraId="5135134D" w14:textId="77777777" w:rsidR="00972A7A" w:rsidRPr="00C16EF3" w:rsidRDefault="00972A7A" w:rsidP="009D3704">
      <w:pPr>
        <w:rPr>
          <w:rFonts w:ascii="Book Antiqua" w:hAnsi="Book Antiqua"/>
          <w:color w:val="000000"/>
          <w:sz w:val="16"/>
        </w:rPr>
      </w:pPr>
    </w:p>
    <w:p w14:paraId="57CF4D60" w14:textId="46D8327E" w:rsidR="0083310E" w:rsidRDefault="0083310E" w:rsidP="009D3704">
      <w:pPr>
        <w:jc w:val="center"/>
        <w:rPr>
          <w:rFonts w:ascii="Book Antiqua" w:hAnsi="Book Antiqua"/>
          <w:color w:val="000000"/>
        </w:rPr>
      </w:pPr>
    </w:p>
    <w:p w14:paraId="6F15E4B6" w14:textId="35F40B43" w:rsidR="0083310E" w:rsidRDefault="0083310E" w:rsidP="009D3704">
      <w:pPr>
        <w:jc w:val="center"/>
        <w:rPr>
          <w:rFonts w:ascii="Book Antiqua" w:hAnsi="Book Antiqua"/>
          <w:color w:val="000000"/>
        </w:rPr>
      </w:pPr>
    </w:p>
    <w:p w14:paraId="6E60C79A" w14:textId="2E5F9A67" w:rsidR="0083310E" w:rsidRPr="00C16EF3" w:rsidRDefault="0083310E" w:rsidP="009D3704">
      <w:pPr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Sede operativa in VIA GARIBALDI 21, 20090 VIMODRONE (MI)</w:t>
      </w:r>
    </w:p>
    <w:p w14:paraId="30FC98C5" w14:textId="77777777" w:rsidR="00972A7A" w:rsidRPr="00C16EF3" w:rsidRDefault="00972A7A" w:rsidP="009D3704">
      <w:pPr>
        <w:rPr>
          <w:rFonts w:ascii="Book Antiqua" w:hAnsi="Book Antiqua"/>
          <w:color w:val="000000"/>
          <w:sz w:val="16"/>
        </w:rPr>
      </w:pPr>
    </w:p>
    <w:p w14:paraId="657D88B8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1BF2DBCE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4EE722F6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143508E4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6F28D950" w14:textId="77777777" w:rsidR="0083310E" w:rsidRDefault="0083310E" w:rsidP="0083310E">
      <w:pPr>
        <w:jc w:val="center"/>
        <w:rPr>
          <w:rFonts w:ascii="Book Antiqua" w:hAnsi="Book Antiqua"/>
          <w:color w:val="000000"/>
        </w:rPr>
      </w:pPr>
      <w:r w:rsidRPr="00C16EF3">
        <w:rPr>
          <w:rFonts w:ascii="Book Antiqua" w:hAnsi="Book Antiqua"/>
          <w:color w:val="000000"/>
        </w:rPr>
        <w:t>Codice fiscale: 94626400157</w:t>
      </w:r>
    </w:p>
    <w:p w14:paraId="51A2DE48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7036469F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6D403320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52F64C15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4DD1AC67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7FCFBF09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5FE0B161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4A01D2D8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430284EE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52B27DD8" w14:textId="24B32B73" w:rsidR="00972A7A" w:rsidRDefault="00972A7A" w:rsidP="009D3704">
      <w:pPr>
        <w:jc w:val="center"/>
        <w:rPr>
          <w:rFonts w:ascii="Book Antiqua" w:hAnsi="Book Antiqua"/>
          <w:color w:val="000000"/>
        </w:rPr>
      </w:pPr>
    </w:p>
    <w:p w14:paraId="72BD3B45" w14:textId="6097CDC3" w:rsidR="0083310E" w:rsidRDefault="0083310E" w:rsidP="009D3704">
      <w:pPr>
        <w:jc w:val="center"/>
        <w:rPr>
          <w:rFonts w:ascii="Book Antiqua" w:hAnsi="Book Antiqua"/>
          <w:color w:val="000000"/>
        </w:rPr>
      </w:pPr>
    </w:p>
    <w:p w14:paraId="3ABD89E2" w14:textId="77777777" w:rsidR="0083310E" w:rsidRPr="00C16EF3" w:rsidRDefault="0083310E" w:rsidP="009D3704">
      <w:pPr>
        <w:jc w:val="center"/>
        <w:rPr>
          <w:rFonts w:ascii="Book Antiqua" w:hAnsi="Book Antiqua"/>
          <w:color w:val="000000"/>
        </w:rPr>
      </w:pPr>
    </w:p>
    <w:p w14:paraId="2492AA14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2993763E" w14:textId="77777777" w:rsidR="00972A7A" w:rsidRPr="00C16EF3" w:rsidRDefault="00972A7A" w:rsidP="009D3704">
      <w:pPr>
        <w:rPr>
          <w:rFonts w:ascii="Book Antiqua" w:hAnsi="Book Antiqua"/>
          <w:color w:val="000000"/>
          <w:sz w:val="16"/>
        </w:rPr>
      </w:pPr>
    </w:p>
    <w:p w14:paraId="192BEC1D" w14:textId="7D09C6F8" w:rsidR="00972A7A" w:rsidRPr="0083310E" w:rsidRDefault="00972A7A" w:rsidP="009D3704">
      <w:pPr>
        <w:jc w:val="center"/>
        <w:rPr>
          <w:rFonts w:ascii="Book Antiqua" w:hAnsi="Book Antiqua"/>
          <w:b/>
          <w:color w:val="000000"/>
          <w:sz w:val="56"/>
          <w:szCs w:val="56"/>
        </w:rPr>
      </w:pPr>
      <w:r w:rsidRPr="0083310E">
        <w:rPr>
          <w:rFonts w:ascii="Book Antiqua" w:hAnsi="Book Antiqua"/>
          <w:b/>
          <w:color w:val="000000"/>
          <w:sz w:val="56"/>
          <w:szCs w:val="56"/>
        </w:rPr>
        <w:t>Relazione di Missione al 31/12/20</w:t>
      </w:r>
      <w:r w:rsidR="00C43498" w:rsidRPr="0083310E">
        <w:rPr>
          <w:rFonts w:ascii="Book Antiqua" w:hAnsi="Book Antiqua"/>
          <w:b/>
          <w:color w:val="000000"/>
          <w:sz w:val="56"/>
          <w:szCs w:val="56"/>
        </w:rPr>
        <w:t>2</w:t>
      </w:r>
      <w:r w:rsidR="00037C8E" w:rsidRPr="0083310E">
        <w:rPr>
          <w:rFonts w:ascii="Book Antiqua" w:hAnsi="Book Antiqua"/>
          <w:b/>
          <w:color w:val="000000"/>
          <w:sz w:val="56"/>
          <w:szCs w:val="56"/>
        </w:rPr>
        <w:t>1</w:t>
      </w:r>
    </w:p>
    <w:p w14:paraId="450DC1DE" w14:textId="77777777" w:rsidR="00972A7A" w:rsidRPr="00C16EF3" w:rsidRDefault="00972A7A" w:rsidP="009D3704">
      <w:pPr>
        <w:rPr>
          <w:rFonts w:ascii="Book Antiqua" w:hAnsi="Book Antiqua"/>
          <w:color w:val="000000"/>
          <w:sz w:val="16"/>
        </w:rPr>
      </w:pPr>
    </w:p>
    <w:p w14:paraId="3BD3375E" w14:textId="77777777" w:rsidR="00972A7A" w:rsidRPr="00C16EF3" w:rsidRDefault="00972A7A" w:rsidP="009D3704">
      <w:pPr>
        <w:jc w:val="center"/>
        <w:rPr>
          <w:rFonts w:ascii="Book Antiqua" w:hAnsi="Book Antiqua"/>
          <w:color w:val="000000"/>
        </w:rPr>
      </w:pPr>
    </w:p>
    <w:p w14:paraId="6B3FED78" w14:textId="77777777" w:rsidR="009B435E" w:rsidRDefault="009B435E" w:rsidP="009B435E">
      <w:pPr>
        <w:jc w:val="both"/>
        <w:rPr>
          <w:rFonts w:ascii="Book Antiqua" w:hAnsi="Book Antiqua"/>
          <w:color w:val="000000"/>
          <w:sz w:val="16"/>
        </w:rPr>
      </w:pPr>
    </w:p>
    <w:p w14:paraId="485FED4A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76F044F5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5B44E350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046CEB2E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1294B4CD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18F41E24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5438DDB4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64B2E6CE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38AB0958" w14:textId="5538103B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62D39534" w14:textId="6A0FC9B3" w:rsidR="0083310E" w:rsidRDefault="0083310E" w:rsidP="009B435E">
      <w:pPr>
        <w:jc w:val="both"/>
        <w:rPr>
          <w:rFonts w:ascii="Book Antiqua" w:hAnsi="Book Antiqua"/>
          <w:color w:val="000000"/>
        </w:rPr>
      </w:pPr>
    </w:p>
    <w:p w14:paraId="7AB9C1BF" w14:textId="434AC7E7" w:rsidR="0083310E" w:rsidRDefault="0083310E" w:rsidP="009B435E">
      <w:pPr>
        <w:jc w:val="both"/>
        <w:rPr>
          <w:rFonts w:ascii="Book Antiqua" w:hAnsi="Book Antiqua"/>
          <w:color w:val="000000"/>
        </w:rPr>
      </w:pPr>
    </w:p>
    <w:p w14:paraId="26E3CB27" w14:textId="0BF54FAB" w:rsidR="0083310E" w:rsidRDefault="0083310E" w:rsidP="009B435E">
      <w:pPr>
        <w:jc w:val="both"/>
        <w:rPr>
          <w:rFonts w:ascii="Book Antiqua" w:hAnsi="Book Antiqua"/>
          <w:color w:val="000000"/>
        </w:rPr>
      </w:pPr>
    </w:p>
    <w:p w14:paraId="5CFE04F2" w14:textId="1810B01A" w:rsidR="0083310E" w:rsidRDefault="0083310E" w:rsidP="009B435E">
      <w:pPr>
        <w:jc w:val="both"/>
        <w:rPr>
          <w:rFonts w:ascii="Book Antiqua" w:hAnsi="Book Antiqua"/>
          <w:color w:val="000000"/>
        </w:rPr>
      </w:pPr>
    </w:p>
    <w:p w14:paraId="53409668" w14:textId="6FD70020" w:rsidR="0083310E" w:rsidRDefault="0083310E" w:rsidP="009B435E">
      <w:pPr>
        <w:jc w:val="both"/>
        <w:rPr>
          <w:rFonts w:ascii="Book Antiqua" w:hAnsi="Book Antiqua"/>
          <w:color w:val="000000"/>
        </w:rPr>
      </w:pPr>
    </w:p>
    <w:p w14:paraId="262CBE7E" w14:textId="77777777" w:rsidR="0083310E" w:rsidRDefault="0083310E" w:rsidP="009B435E">
      <w:pPr>
        <w:jc w:val="both"/>
        <w:rPr>
          <w:rFonts w:ascii="Book Antiqua" w:hAnsi="Book Antiqua"/>
          <w:color w:val="000000"/>
        </w:rPr>
      </w:pPr>
    </w:p>
    <w:p w14:paraId="4A92FC22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2E0A85B8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1B3E17AF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2588D076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262E77A7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2759A8D5" w14:textId="77777777" w:rsidR="009B435E" w:rsidRDefault="009B435E" w:rsidP="009B435E">
      <w:pPr>
        <w:jc w:val="both"/>
        <w:rPr>
          <w:rFonts w:ascii="Book Antiqua" w:hAnsi="Book Antiqua"/>
          <w:color w:val="000000"/>
        </w:rPr>
      </w:pPr>
    </w:p>
    <w:p w14:paraId="0819D7B7" w14:textId="62753D47" w:rsidR="00984609" w:rsidRDefault="00984609" w:rsidP="00984609">
      <w:pPr>
        <w:jc w:val="both"/>
        <w:rPr>
          <w:rFonts w:ascii="Book Antiqua" w:hAnsi="Book Antiqua"/>
          <w:b/>
          <w:bCs/>
          <w:color w:val="000000"/>
        </w:rPr>
      </w:pPr>
      <w:r w:rsidRPr="00984609">
        <w:rPr>
          <w:rFonts w:ascii="Book Antiqua" w:hAnsi="Book Antiqua"/>
          <w:b/>
          <w:bCs/>
          <w:color w:val="000000"/>
        </w:rPr>
        <w:lastRenderedPageBreak/>
        <w:t>PREMESSA</w:t>
      </w:r>
    </w:p>
    <w:p w14:paraId="46BCB6AB" w14:textId="77777777" w:rsidR="00984609" w:rsidRPr="00984609" w:rsidRDefault="00984609" w:rsidP="00984609">
      <w:pPr>
        <w:jc w:val="both"/>
        <w:rPr>
          <w:rFonts w:ascii="Book Antiqua" w:hAnsi="Book Antiqua"/>
          <w:b/>
          <w:bCs/>
          <w:color w:val="000000"/>
        </w:rPr>
      </w:pPr>
    </w:p>
    <w:p w14:paraId="70EBC8C6" w14:textId="3D873C1C" w:rsidR="00C43498" w:rsidRPr="009B435E" w:rsidRDefault="00C43498" w:rsidP="009B435E">
      <w:pPr>
        <w:ind w:firstLine="708"/>
        <w:jc w:val="both"/>
        <w:rPr>
          <w:rFonts w:ascii="Book Antiqua" w:hAnsi="Book Antiqua"/>
          <w:color w:val="000000"/>
          <w:sz w:val="16"/>
        </w:rPr>
      </w:pPr>
      <w:proofErr w:type="gramStart"/>
      <w:r w:rsidRPr="0052783B">
        <w:rPr>
          <w:rFonts w:ascii="Book Antiqua" w:hAnsi="Book Antiqua"/>
          <w:color w:val="000000"/>
        </w:rPr>
        <w:t>La relazione di missione,</w:t>
      </w:r>
      <w:proofErr w:type="gramEnd"/>
      <w:r w:rsidRPr="0052783B">
        <w:rPr>
          <w:rFonts w:ascii="Book Antiqua" w:hAnsi="Book Antiqua"/>
          <w:color w:val="000000"/>
        </w:rPr>
        <w:t xml:space="preserve"> rappresenta lo strumento della comunicazione sociale</w:t>
      </w:r>
      <w:r>
        <w:rPr>
          <w:rFonts w:ascii="Book Antiqua" w:hAnsi="Book Antiqua"/>
          <w:color w:val="000000"/>
        </w:rPr>
        <w:t xml:space="preserve">, </w:t>
      </w:r>
      <w:r w:rsidRPr="0052783B">
        <w:rPr>
          <w:rFonts w:ascii="Book Antiqua" w:hAnsi="Book Antiqua"/>
          <w:color w:val="000000"/>
        </w:rPr>
        <w:t>in ottemperanza dei principi di credibilità e trasparenz</w:t>
      </w:r>
      <w:r>
        <w:rPr>
          <w:rFonts w:ascii="Book Antiqua" w:hAnsi="Book Antiqua"/>
          <w:color w:val="000000"/>
        </w:rPr>
        <w:t xml:space="preserve">a. </w:t>
      </w:r>
    </w:p>
    <w:p w14:paraId="7A368EBC" w14:textId="77777777" w:rsidR="00984609" w:rsidRDefault="00C43498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</w:p>
    <w:p w14:paraId="0DD0B438" w14:textId="25F0ADA3" w:rsidR="00173A49" w:rsidRDefault="0098460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 w:rsidR="00C43498">
        <w:rPr>
          <w:rFonts w:ascii="Book Antiqua" w:hAnsi="Book Antiqua"/>
          <w:color w:val="000000"/>
        </w:rPr>
        <w:t xml:space="preserve">La </w:t>
      </w:r>
      <w:r w:rsidR="00173A49">
        <w:rPr>
          <w:rFonts w:ascii="Book Antiqua" w:hAnsi="Book Antiqua"/>
          <w:color w:val="000000"/>
        </w:rPr>
        <w:t xml:space="preserve">pesante crisi </w:t>
      </w:r>
      <w:r>
        <w:rPr>
          <w:rFonts w:ascii="Book Antiqua" w:hAnsi="Book Antiqua"/>
          <w:color w:val="000000"/>
        </w:rPr>
        <w:t>sanitaria e sociale causata</w:t>
      </w:r>
      <w:r w:rsidR="00C43498">
        <w:rPr>
          <w:rFonts w:ascii="Book Antiqua" w:hAnsi="Book Antiqua"/>
          <w:color w:val="000000"/>
        </w:rPr>
        <w:t xml:space="preserve"> dalla pandemia </w:t>
      </w:r>
      <w:r w:rsidR="00DB7001">
        <w:rPr>
          <w:rFonts w:ascii="Book Antiqua" w:hAnsi="Book Antiqua"/>
          <w:color w:val="000000"/>
        </w:rPr>
        <w:t>Covid-19</w:t>
      </w:r>
      <w:r>
        <w:rPr>
          <w:rFonts w:ascii="Book Antiqua" w:hAnsi="Book Antiqua"/>
          <w:color w:val="000000"/>
        </w:rPr>
        <w:t>,</w:t>
      </w:r>
      <w:r w:rsidR="00173A49">
        <w:rPr>
          <w:rFonts w:ascii="Book Antiqua" w:hAnsi="Book Antiqua"/>
          <w:color w:val="000000"/>
        </w:rPr>
        <w:t xml:space="preserve"> ha avuto forti ripercussioni anche per l’anno 2021, in </w:t>
      </w:r>
      <w:r>
        <w:rPr>
          <w:rFonts w:ascii="Book Antiqua" w:hAnsi="Book Antiqua"/>
          <w:color w:val="000000"/>
        </w:rPr>
        <w:t>cui il</w:t>
      </w:r>
      <w:r w:rsidR="00173A49">
        <w:rPr>
          <w:rFonts w:ascii="Book Antiqua" w:hAnsi="Book Antiqua"/>
          <w:color w:val="000000"/>
        </w:rPr>
        <w:t xml:space="preserve"> </w:t>
      </w:r>
      <w:r w:rsidR="00173A49" w:rsidRPr="0083310E">
        <w:rPr>
          <w:rFonts w:ascii="Book Antiqua" w:hAnsi="Book Antiqua"/>
          <w:i/>
          <w:iCs/>
          <w:color w:val="000000"/>
        </w:rPr>
        <w:t xml:space="preserve">Comitato Matteo 25 </w:t>
      </w:r>
      <w:r w:rsidR="0083310E" w:rsidRPr="0083310E">
        <w:rPr>
          <w:rFonts w:ascii="Book Antiqua" w:hAnsi="Book Antiqua"/>
          <w:i/>
          <w:iCs/>
          <w:color w:val="000000"/>
        </w:rPr>
        <w:t>onlus</w:t>
      </w:r>
      <w:r w:rsidR="00173A49">
        <w:rPr>
          <w:rFonts w:ascii="Book Antiqua" w:hAnsi="Book Antiqua"/>
          <w:color w:val="000000"/>
        </w:rPr>
        <w:t xml:space="preserve"> ha registrato la punta storica più bassa di attività.</w:t>
      </w:r>
    </w:p>
    <w:p w14:paraId="17D099D4" w14:textId="77777777" w:rsidR="00173A49" w:rsidRDefault="00173A4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  <w:t>Le motivazioni sono le seguenti.</w:t>
      </w:r>
    </w:p>
    <w:p w14:paraId="296CEB45" w14:textId="528A76E1" w:rsidR="00173A49" w:rsidRDefault="00173A49" w:rsidP="00173A49">
      <w:pPr>
        <w:pStyle w:val="Paragrafoelenco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La progressiva ripresa scolastica è stata caratterizzata da importanti alternanze tra scuola in presenza e didattica a distanza. Per tanto i provvedimenti disciplinari sono di fatto mancati.</w:t>
      </w:r>
    </w:p>
    <w:p w14:paraId="392C30C6" w14:textId="0F8CD071" w:rsidR="00173A49" w:rsidRDefault="00173A49" w:rsidP="00173A49">
      <w:pPr>
        <w:pStyle w:val="Paragrafoelenco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I centri di solidarietà in cui gli studenti sanzionati operavano sono rimasti in parte chiusi, in parte a ridotta attività e in parte a </w:t>
      </w:r>
      <w:r w:rsidR="00984609">
        <w:rPr>
          <w:rFonts w:ascii="Book Antiqua" w:hAnsi="Book Antiqua"/>
          <w:color w:val="000000"/>
        </w:rPr>
        <w:t>limitata</w:t>
      </w:r>
      <w:r>
        <w:rPr>
          <w:rFonts w:ascii="Book Antiqua" w:hAnsi="Book Antiqua"/>
          <w:color w:val="000000"/>
        </w:rPr>
        <w:t xml:space="preserve"> possibilità di inserire volontari.</w:t>
      </w:r>
    </w:p>
    <w:p w14:paraId="0D0FBD8A" w14:textId="4CD6DC9F" w:rsidR="00173A49" w:rsidRDefault="00173A49" w:rsidP="00173A49">
      <w:pPr>
        <w:pStyle w:val="Paragrafoelenco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La prudenziale diffidenza da parte delle famiglie di mandare i ragazzi a contatto con molte persone, in particolare di precaria situazione anche sanitaria.</w:t>
      </w:r>
    </w:p>
    <w:p w14:paraId="60957184" w14:textId="77777777" w:rsidR="00984609" w:rsidRDefault="00173A49" w:rsidP="00173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</w:p>
    <w:p w14:paraId="3F6D03C8" w14:textId="00C6AADC" w:rsidR="00173A49" w:rsidRDefault="00173A49" w:rsidP="00173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Mentre per l’anno in corso 2022</w:t>
      </w:r>
      <w:r w:rsidR="00984609">
        <w:rPr>
          <w:rFonts w:ascii="Book Antiqua" w:hAnsi="Book Antiqua"/>
          <w:color w:val="000000"/>
        </w:rPr>
        <w:t>,</w:t>
      </w:r>
      <w:r>
        <w:rPr>
          <w:rFonts w:ascii="Book Antiqua" w:hAnsi="Book Antiqua"/>
          <w:color w:val="000000"/>
        </w:rPr>
        <w:t xml:space="preserve"> in cui viene redatta la presente relazione</w:t>
      </w:r>
      <w:r w:rsidR="00984609">
        <w:rPr>
          <w:rFonts w:ascii="Book Antiqua" w:hAnsi="Book Antiqua"/>
          <w:color w:val="000000"/>
        </w:rPr>
        <w:t>,</w:t>
      </w:r>
      <w:r>
        <w:rPr>
          <w:rFonts w:ascii="Book Antiqua" w:hAnsi="Book Antiqua"/>
          <w:color w:val="000000"/>
        </w:rPr>
        <w:t xml:space="preserve"> riscontriamo una fortissima ripresa di attività, il bilancio </w:t>
      </w:r>
      <w:r w:rsidR="00984609">
        <w:rPr>
          <w:rFonts w:ascii="Book Antiqua" w:hAnsi="Book Antiqua"/>
          <w:color w:val="000000"/>
        </w:rPr>
        <w:t>in merito</w:t>
      </w:r>
      <w:r>
        <w:rPr>
          <w:rFonts w:ascii="Book Antiqua" w:hAnsi="Book Antiqua"/>
          <w:color w:val="000000"/>
        </w:rPr>
        <w:t xml:space="preserve"> per l’anno 2021 rimane fortemente negativo per</w:t>
      </w:r>
      <w:r w:rsidR="00984609">
        <w:rPr>
          <w:rFonts w:ascii="Book Antiqua" w:hAnsi="Book Antiqua"/>
          <w:color w:val="000000"/>
        </w:rPr>
        <w:t xml:space="preserve"> le suddette</w:t>
      </w:r>
      <w:r>
        <w:rPr>
          <w:rFonts w:ascii="Book Antiqua" w:hAnsi="Book Antiqua"/>
          <w:color w:val="000000"/>
        </w:rPr>
        <w:t xml:space="preserve"> cause</w:t>
      </w:r>
      <w:r w:rsidR="00984609">
        <w:rPr>
          <w:rFonts w:ascii="Book Antiqua" w:hAnsi="Book Antiqua"/>
          <w:color w:val="000000"/>
        </w:rPr>
        <w:t>,</w:t>
      </w:r>
      <w:r>
        <w:rPr>
          <w:rFonts w:ascii="Book Antiqua" w:hAnsi="Book Antiqua"/>
          <w:color w:val="000000"/>
        </w:rPr>
        <w:t xml:space="preserve"> a noi estranee. </w:t>
      </w:r>
    </w:p>
    <w:p w14:paraId="4B268B69" w14:textId="77777777" w:rsidR="00984609" w:rsidRDefault="00173A49" w:rsidP="00173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</w:p>
    <w:p w14:paraId="2DBA4A44" w14:textId="20BF15F6" w:rsidR="00C43498" w:rsidRPr="00173A49" w:rsidRDefault="00984609" w:rsidP="00173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 w:rsidR="00173A49">
        <w:rPr>
          <w:rFonts w:ascii="Book Antiqua" w:hAnsi="Book Antiqua"/>
          <w:color w:val="000000"/>
        </w:rPr>
        <w:t xml:space="preserve">L’operatività del </w:t>
      </w:r>
      <w:r w:rsidR="00173A49" w:rsidRPr="00984609">
        <w:rPr>
          <w:rFonts w:ascii="Book Antiqua" w:hAnsi="Book Antiqua"/>
          <w:i/>
          <w:iCs/>
          <w:color w:val="000000"/>
        </w:rPr>
        <w:t>Comitato Matteo 25 onlus</w:t>
      </w:r>
      <w:r w:rsidR="00173A49">
        <w:rPr>
          <w:rFonts w:ascii="Book Antiqua" w:hAnsi="Book Antiqua"/>
          <w:color w:val="000000"/>
        </w:rPr>
        <w:t xml:space="preserve"> non si è tuttavia arrestata ed ha investito risorse nell’elaborazione di progetti alternativi, nonché di reperimento fondi come descritto in seguito. Questo con la ferma intenzione di </w:t>
      </w:r>
      <w:r w:rsidR="00173A49" w:rsidRPr="00173A49">
        <w:rPr>
          <w:rFonts w:ascii="Book Antiqua" w:hAnsi="Book Antiqua"/>
          <w:color w:val="000000"/>
        </w:rPr>
        <w:t>guardare con ottimismo al futuro, continuando l’attività educativa dei nostri adolescenti e attraverso il loro operato, la solidarietà caritativa nei confronti dei poveri.</w:t>
      </w:r>
    </w:p>
    <w:p w14:paraId="4D97D0E4" w14:textId="77777777" w:rsidR="00173A49" w:rsidRDefault="00173A4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4F9ABAFB" w14:textId="1F089F41" w:rsidR="00972A7A" w:rsidRDefault="00C43498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 w:rsidR="00984609">
        <w:rPr>
          <w:rFonts w:ascii="Book Antiqua" w:hAnsi="Book Antiqua"/>
          <w:color w:val="000000"/>
        </w:rPr>
        <w:t>La presente relazione</w:t>
      </w:r>
      <w:r w:rsidR="00972A7A">
        <w:rPr>
          <w:rFonts w:ascii="Book Antiqua" w:hAnsi="Book Antiqua"/>
          <w:color w:val="000000"/>
        </w:rPr>
        <w:t xml:space="preserve"> </w:t>
      </w:r>
      <w:r w:rsidR="00173A49">
        <w:rPr>
          <w:rFonts w:ascii="Book Antiqua" w:hAnsi="Book Antiqua"/>
          <w:color w:val="000000"/>
        </w:rPr>
        <w:t xml:space="preserve">mette in rilievo </w:t>
      </w:r>
      <w:r w:rsidR="0083310E">
        <w:rPr>
          <w:rFonts w:ascii="Book Antiqua" w:hAnsi="Book Antiqua"/>
          <w:color w:val="000000"/>
        </w:rPr>
        <w:t xml:space="preserve">l’attività svolta dal </w:t>
      </w:r>
      <w:r w:rsidR="0083310E" w:rsidRPr="0083310E">
        <w:rPr>
          <w:rFonts w:ascii="Book Antiqua" w:hAnsi="Book Antiqua"/>
          <w:i/>
          <w:iCs/>
          <w:color w:val="000000"/>
        </w:rPr>
        <w:t>Comitato</w:t>
      </w:r>
      <w:r w:rsidR="00173A49" w:rsidRPr="0083310E">
        <w:rPr>
          <w:rFonts w:ascii="Book Antiqua" w:hAnsi="Book Antiqua"/>
          <w:i/>
          <w:iCs/>
          <w:color w:val="000000"/>
        </w:rPr>
        <w:t xml:space="preserve"> </w:t>
      </w:r>
      <w:r w:rsidRPr="0083310E">
        <w:rPr>
          <w:rFonts w:ascii="Book Antiqua" w:hAnsi="Book Antiqua"/>
          <w:i/>
          <w:iCs/>
          <w:color w:val="000000"/>
        </w:rPr>
        <w:t xml:space="preserve">Matteo 25 </w:t>
      </w:r>
      <w:r w:rsidR="0083310E" w:rsidRPr="0083310E">
        <w:rPr>
          <w:rFonts w:ascii="Book Antiqua" w:hAnsi="Book Antiqua"/>
          <w:i/>
          <w:iCs/>
          <w:color w:val="000000"/>
        </w:rPr>
        <w:t>onlus</w:t>
      </w:r>
      <w:r w:rsidR="0083310E">
        <w:rPr>
          <w:rFonts w:ascii="Book Antiqua" w:hAnsi="Book Antiqua"/>
          <w:color w:val="000000"/>
        </w:rPr>
        <w:t xml:space="preserve"> che si è adoperato attivandosi su altri fronti.</w:t>
      </w:r>
      <w:r w:rsidR="00173A49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 </w:t>
      </w:r>
    </w:p>
    <w:p w14:paraId="7E0418C1" w14:textId="050B9001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27A01EAD" w14:textId="77777777" w:rsidR="0083310E" w:rsidRDefault="0083310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7E36A1B1" w14:textId="2B9E34BF" w:rsidR="00972A7A" w:rsidRPr="005E5124" w:rsidRDefault="00984609" w:rsidP="009D370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LA MISSIONE</w:t>
      </w:r>
    </w:p>
    <w:p w14:paraId="10E5EDA1" w14:textId="77777777" w:rsidR="00972A7A" w:rsidRPr="005E5124" w:rsidRDefault="00972A7A" w:rsidP="009D3704">
      <w:pPr>
        <w:jc w:val="both"/>
        <w:rPr>
          <w:rFonts w:ascii="Book Antiqua" w:hAnsi="Book Antiqua"/>
        </w:rPr>
      </w:pPr>
    </w:p>
    <w:p w14:paraId="5FD9E35F" w14:textId="77777777" w:rsidR="00972A7A" w:rsidRPr="005E5124" w:rsidRDefault="00972A7A" w:rsidP="009D3704">
      <w:pPr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Le aree tematiche d’intervento del Comitato con riferimento in particolare al disaggio giovanile possono essere di seguito schematicamente elencati:</w:t>
      </w:r>
    </w:p>
    <w:p w14:paraId="44F4A1F5" w14:textId="77777777" w:rsidR="00972A7A" w:rsidRPr="005E5124" w:rsidRDefault="00972A7A" w:rsidP="009D3704">
      <w:pPr>
        <w:jc w:val="both"/>
        <w:rPr>
          <w:rFonts w:ascii="Book Antiqua" w:hAnsi="Book Antiqua"/>
        </w:rPr>
      </w:pPr>
    </w:p>
    <w:p w14:paraId="77F603CD" w14:textId="77777777" w:rsidR="00972A7A" w:rsidRPr="005E5124" w:rsidRDefault="00972A7A" w:rsidP="009D3704">
      <w:pPr>
        <w:numPr>
          <w:ilvl w:val="1"/>
          <w:numId w:val="2"/>
        </w:numPr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disagio del mondo dell’adolescenza e dell’età giovanile;</w:t>
      </w:r>
    </w:p>
    <w:p w14:paraId="1BF25E71" w14:textId="77777777" w:rsidR="00173A49" w:rsidRPr="005E5124" w:rsidRDefault="00173A49" w:rsidP="00173A49">
      <w:pPr>
        <w:numPr>
          <w:ilvl w:val="1"/>
          <w:numId w:val="2"/>
        </w:numPr>
        <w:ind w:left="426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situazioni di povertà economica e educativa;</w:t>
      </w:r>
    </w:p>
    <w:p w14:paraId="6ADCE286" w14:textId="77777777" w:rsidR="00173A49" w:rsidRDefault="00173A49" w:rsidP="009D3704">
      <w:pPr>
        <w:numPr>
          <w:ilvl w:val="1"/>
          <w:numId w:val="2"/>
        </w:numPr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assistenza alle famiglie con problematiche di disagio giovanile</w:t>
      </w:r>
      <w:r>
        <w:rPr>
          <w:rFonts w:ascii="Book Antiqua" w:hAnsi="Book Antiqua"/>
        </w:rPr>
        <w:t xml:space="preserve">; </w:t>
      </w:r>
    </w:p>
    <w:p w14:paraId="296E06E3" w14:textId="6D016DC4" w:rsidR="00C43498" w:rsidRDefault="00C43498" w:rsidP="009D3704">
      <w:pPr>
        <w:numPr>
          <w:ilvl w:val="1"/>
          <w:numId w:val="2"/>
        </w:numPr>
        <w:ind w:left="426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bullismo</w:t>
      </w:r>
      <w:r w:rsidR="00173A49">
        <w:rPr>
          <w:rFonts w:ascii="Book Antiqua" w:hAnsi="Book Antiqua"/>
        </w:rPr>
        <w:t>;</w:t>
      </w:r>
    </w:p>
    <w:p w14:paraId="37E245A6" w14:textId="7AC3676A" w:rsidR="00972A7A" w:rsidRDefault="00972A7A" w:rsidP="009D3704">
      <w:pPr>
        <w:numPr>
          <w:ilvl w:val="1"/>
          <w:numId w:val="2"/>
        </w:numPr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tossicodipendenza e alcoolismo;</w:t>
      </w:r>
    </w:p>
    <w:p w14:paraId="356338CE" w14:textId="1E92815D" w:rsidR="00C43498" w:rsidRPr="005E5124" w:rsidRDefault="00C43498" w:rsidP="009D3704">
      <w:pPr>
        <w:numPr>
          <w:ilvl w:val="1"/>
          <w:numId w:val="2"/>
        </w:numPr>
        <w:ind w:left="426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devianza comportamentale </w:t>
      </w:r>
      <w:r w:rsidR="0083310E">
        <w:rPr>
          <w:rFonts w:ascii="Book Antiqua" w:hAnsi="Book Antiqua"/>
        </w:rPr>
        <w:t>con procedimenti penali in atto;</w:t>
      </w:r>
    </w:p>
    <w:p w14:paraId="799A6BF9" w14:textId="0D694DAC" w:rsidR="00972A7A" w:rsidRDefault="00972A7A" w:rsidP="009D3704">
      <w:pPr>
        <w:numPr>
          <w:ilvl w:val="1"/>
          <w:numId w:val="2"/>
        </w:numPr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 xml:space="preserve">dispersione scolastica; </w:t>
      </w:r>
    </w:p>
    <w:p w14:paraId="342D19EE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41489DA5" w14:textId="1CA06D30" w:rsidR="00972A7A" w:rsidRPr="005E5124" w:rsidRDefault="00C43498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 w:rsidR="0083310E">
        <w:rPr>
          <w:rFonts w:ascii="Book Antiqua" w:hAnsi="Book Antiqua"/>
          <w:color w:val="000000"/>
        </w:rPr>
        <w:t xml:space="preserve">Il </w:t>
      </w:r>
      <w:r w:rsidR="0083310E" w:rsidRPr="0083310E">
        <w:rPr>
          <w:rFonts w:ascii="Book Antiqua" w:hAnsi="Book Antiqua"/>
          <w:i/>
          <w:iCs/>
          <w:color w:val="000000"/>
        </w:rPr>
        <w:t xml:space="preserve">Comitato </w:t>
      </w:r>
      <w:r w:rsidRPr="0083310E">
        <w:rPr>
          <w:rFonts w:ascii="Book Antiqua" w:hAnsi="Book Antiqua"/>
          <w:i/>
          <w:iCs/>
          <w:color w:val="000000"/>
        </w:rPr>
        <w:t>Matteo 25</w:t>
      </w:r>
      <w:r w:rsidR="00972A7A" w:rsidRPr="0083310E">
        <w:rPr>
          <w:rFonts w:ascii="Book Antiqua" w:hAnsi="Book Antiqua"/>
          <w:i/>
          <w:iCs/>
          <w:color w:val="000000"/>
        </w:rPr>
        <w:t xml:space="preserve"> </w:t>
      </w:r>
      <w:r w:rsidR="0083310E" w:rsidRPr="0083310E">
        <w:rPr>
          <w:rFonts w:ascii="Book Antiqua" w:hAnsi="Book Antiqua"/>
          <w:i/>
          <w:iCs/>
          <w:color w:val="000000"/>
        </w:rPr>
        <w:t>onlus</w:t>
      </w:r>
      <w:r w:rsidR="0083310E">
        <w:rPr>
          <w:rFonts w:ascii="Book Antiqua" w:hAnsi="Book Antiqua"/>
          <w:color w:val="000000"/>
        </w:rPr>
        <w:t xml:space="preserve"> </w:t>
      </w:r>
      <w:r w:rsidR="00972A7A" w:rsidRPr="005E5124">
        <w:rPr>
          <w:rFonts w:ascii="Book Antiqua" w:hAnsi="Book Antiqua"/>
          <w:color w:val="000000"/>
        </w:rPr>
        <w:t>si pone come facilitatore del dialogo tra i giovani</w:t>
      </w:r>
      <w:r w:rsidR="00DB7001">
        <w:rPr>
          <w:rFonts w:ascii="Book Antiqua" w:hAnsi="Book Antiqua"/>
          <w:color w:val="000000"/>
        </w:rPr>
        <w:t xml:space="preserve">, </w:t>
      </w:r>
      <w:r w:rsidR="00972A7A" w:rsidRPr="005E5124">
        <w:rPr>
          <w:rFonts w:ascii="Book Antiqua" w:hAnsi="Book Antiqua"/>
          <w:color w:val="000000"/>
        </w:rPr>
        <w:t>le istituzioni che tendono ad occuparsene e la società. In quest’ambito</w:t>
      </w:r>
      <w:r w:rsidR="00984609">
        <w:rPr>
          <w:rFonts w:ascii="Book Antiqua" w:hAnsi="Book Antiqua"/>
          <w:color w:val="000000"/>
        </w:rPr>
        <w:t xml:space="preserve"> è di importanza nevralgica </w:t>
      </w:r>
      <w:r w:rsidR="00972A7A" w:rsidRPr="005E5124">
        <w:rPr>
          <w:rFonts w:ascii="Book Antiqua" w:hAnsi="Book Antiqua"/>
          <w:color w:val="000000"/>
        </w:rPr>
        <w:t>la relazione con gli istituti preposti all’educazione</w:t>
      </w:r>
      <w:r w:rsidR="00984609">
        <w:rPr>
          <w:rFonts w:ascii="Book Antiqua" w:hAnsi="Book Antiqua"/>
          <w:color w:val="000000"/>
        </w:rPr>
        <w:t xml:space="preserve">, </w:t>
      </w:r>
      <w:r w:rsidR="00972A7A" w:rsidRPr="005E5124">
        <w:rPr>
          <w:rFonts w:ascii="Book Antiqua" w:hAnsi="Book Antiqua"/>
          <w:color w:val="000000"/>
        </w:rPr>
        <w:t>particolare le famiglie e l</w:t>
      </w:r>
      <w:r w:rsidR="00984609">
        <w:rPr>
          <w:rFonts w:ascii="Book Antiqua" w:hAnsi="Book Antiqua"/>
          <w:color w:val="000000"/>
        </w:rPr>
        <w:t>e</w:t>
      </w:r>
      <w:r w:rsidR="00972A7A" w:rsidRPr="005E5124">
        <w:rPr>
          <w:rFonts w:ascii="Book Antiqua" w:hAnsi="Book Antiqua"/>
          <w:color w:val="000000"/>
        </w:rPr>
        <w:t xml:space="preserve"> scuol</w:t>
      </w:r>
      <w:r w:rsidR="00984609">
        <w:rPr>
          <w:rFonts w:ascii="Book Antiqua" w:hAnsi="Book Antiqua"/>
          <w:color w:val="000000"/>
        </w:rPr>
        <w:t>e</w:t>
      </w:r>
      <w:r w:rsidR="00972A7A" w:rsidRPr="005E5124">
        <w:rPr>
          <w:rFonts w:ascii="Book Antiqua" w:hAnsi="Book Antiqua"/>
          <w:color w:val="000000"/>
        </w:rPr>
        <w:t xml:space="preserve">.  </w:t>
      </w:r>
    </w:p>
    <w:p w14:paraId="19D4A925" w14:textId="44C5A20C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6CE67FF9" w14:textId="77777777" w:rsidR="0083310E" w:rsidRPr="005E5124" w:rsidRDefault="0083310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0E69C0FE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color w:val="000000"/>
        </w:rPr>
      </w:pPr>
      <w:r w:rsidRPr="005E5124">
        <w:rPr>
          <w:rFonts w:ascii="Book Antiqua" w:hAnsi="Book Antiqua"/>
          <w:b/>
          <w:color w:val="000000"/>
        </w:rPr>
        <w:t>Il settore di Attività</w:t>
      </w:r>
    </w:p>
    <w:p w14:paraId="0A1D8DDE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2AD83CF7" w14:textId="3A8114E6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  <w:r w:rsidRPr="005E5124">
        <w:rPr>
          <w:rFonts w:ascii="Book Antiqua" w:hAnsi="Book Antiqua"/>
          <w:color w:val="000000"/>
        </w:rPr>
        <w:t xml:space="preserve">Le principali attività di intervento del </w:t>
      </w:r>
      <w:r w:rsidRPr="0083310E">
        <w:rPr>
          <w:rFonts w:ascii="Book Antiqua" w:hAnsi="Book Antiqua"/>
          <w:i/>
          <w:iCs/>
          <w:color w:val="000000"/>
        </w:rPr>
        <w:t xml:space="preserve">Comitato </w:t>
      </w:r>
      <w:r w:rsidR="0083310E" w:rsidRPr="0083310E">
        <w:rPr>
          <w:rFonts w:ascii="Book Antiqua" w:hAnsi="Book Antiqua"/>
          <w:i/>
          <w:iCs/>
          <w:color w:val="000000"/>
        </w:rPr>
        <w:t>Matteo 25 onlus</w:t>
      </w:r>
      <w:r w:rsidR="0083310E">
        <w:rPr>
          <w:rFonts w:ascii="Book Antiqua" w:hAnsi="Book Antiqua"/>
          <w:color w:val="000000"/>
        </w:rPr>
        <w:t xml:space="preserve"> </w:t>
      </w:r>
      <w:r w:rsidRPr="005E5124">
        <w:rPr>
          <w:rFonts w:ascii="Book Antiqua" w:hAnsi="Book Antiqua"/>
          <w:color w:val="000000"/>
        </w:rPr>
        <w:t>riguardano in particolare i seguenti fruitori benefic</w:t>
      </w:r>
      <w:r>
        <w:rPr>
          <w:rFonts w:ascii="Book Antiqua" w:hAnsi="Book Antiqua"/>
          <w:color w:val="000000"/>
        </w:rPr>
        <w:t>i</w:t>
      </w:r>
      <w:r w:rsidRPr="005E5124">
        <w:rPr>
          <w:rFonts w:ascii="Book Antiqua" w:hAnsi="Book Antiqua"/>
          <w:color w:val="000000"/>
        </w:rPr>
        <w:t>ari:</w:t>
      </w:r>
    </w:p>
    <w:p w14:paraId="44A795DD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6C2D19B9" w14:textId="77777777" w:rsidR="00972A7A" w:rsidRPr="005E5124" w:rsidRDefault="00972A7A" w:rsidP="009D3704">
      <w:pPr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adolescenti e giovani minori di età con obbligo scolastico da assolvere;</w:t>
      </w:r>
    </w:p>
    <w:p w14:paraId="1940B144" w14:textId="5E34AA90" w:rsidR="00972A7A" w:rsidRDefault="00972A7A" w:rsidP="009D3704">
      <w:pPr>
        <w:numPr>
          <w:ilvl w:val="0"/>
          <w:numId w:val="3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giovani adulti con problemi comportamentali e di tossicodipendenza</w:t>
      </w:r>
      <w:r w:rsidR="00173A49">
        <w:rPr>
          <w:rFonts w:ascii="Book Antiqua" w:hAnsi="Book Antiqua"/>
        </w:rPr>
        <w:t>;</w:t>
      </w:r>
    </w:p>
    <w:p w14:paraId="29CA061A" w14:textId="6151E109" w:rsidR="00173A49" w:rsidRPr="005E5124" w:rsidRDefault="00173A49" w:rsidP="009D3704">
      <w:pPr>
        <w:numPr>
          <w:ilvl w:val="0"/>
          <w:numId w:val="3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adolescenti e giovani adulti con disturbi psichiatrici;</w:t>
      </w:r>
    </w:p>
    <w:p w14:paraId="61DD3646" w14:textId="61C85696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5DAE9E51" w14:textId="16EDF898" w:rsidR="0083310E" w:rsidRDefault="0083310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4266A4FA" w14:textId="76D3E8C7" w:rsidR="00984609" w:rsidRDefault="0098460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7E77FA96" w14:textId="29936748" w:rsidR="00972A7A" w:rsidRPr="005E5124" w:rsidRDefault="00984609" w:rsidP="009D370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CONVENZIONI E PROTOCOLLI DI INTESA</w:t>
      </w:r>
    </w:p>
    <w:p w14:paraId="5BD5408E" w14:textId="77777777" w:rsidR="00972A7A" w:rsidRPr="005E5124" w:rsidRDefault="00972A7A" w:rsidP="009D3704">
      <w:pPr>
        <w:jc w:val="both"/>
        <w:rPr>
          <w:rFonts w:ascii="Book Antiqua" w:hAnsi="Book Antiqua"/>
          <w:b/>
        </w:rPr>
      </w:pPr>
    </w:p>
    <w:p w14:paraId="542F0C37" w14:textId="0F0D1AE7" w:rsidR="00972A7A" w:rsidRDefault="00972A7A" w:rsidP="00DB7001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Pr="005E5124">
        <w:rPr>
          <w:rFonts w:ascii="Book Antiqua" w:hAnsi="Book Antiqua"/>
        </w:rPr>
        <w:t xml:space="preserve">el </w:t>
      </w:r>
      <w:r>
        <w:rPr>
          <w:rFonts w:ascii="Book Antiqua" w:hAnsi="Book Antiqua"/>
        </w:rPr>
        <w:t xml:space="preserve">corso dell’anno </w:t>
      </w:r>
      <w:r w:rsidRPr="005E5124">
        <w:rPr>
          <w:rFonts w:ascii="Book Antiqua" w:hAnsi="Book Antiqua"/>
        </w:rPr>
        <w:t>20</w:t>
      </w:r>
      <w:r w:rsidR="00C43498">
        <w:rPr>
          <w:rFonts w:ascii="Book Antiqua" w:hAnsi="Book Antiqua"/>
        </w:rPr>
        <w:t>2</w:t>
      </w:r>
      <w:r w:rsidR="00173A49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</w:t>
      </w:r>
      <w:r w:rsidR="00984609">
        <w:rPr>
          <w:rFonts w:ascii="Book Antiqua" w:hAnsi="Book Antiqua"/>
        </w:rPr>
        <w:t>sono rimaste attive</w:t>
      </w:r>
      <w:r>
        <w:rPr>
          <w:rFonts w:ascii="Book Antiqua" w:hAnsi="Book Antiqua"/>
        </w:rPr>
        <w:t xml:space="preserve"> le convenzioni di seguito indicate. I soggetti firmatari per comodità di comprensione verranno distinti tra Enti affidatari dei soggetti beneficiari </w:t>
      </w:r>
      <w:proofErr w:type="spellStart"/>
      <w:r>
        <w:rPr>
          <w:rFonts w:ascii="Book Antiqua" w:hAnsi="Book Antiqua"/>
        </w:rPr>
        <w:t>usufruitori</w:t>
      </w:r>
      <w:proofErr w:type="spellEnd"/>
      <w:r>
        <w:rPr>
          <w:rFonts w:ascii="Book Antiqua" w:hAnsi="Book Antiqua"/>
        </w:rPr>
        <w:t xml:space="preserve"> e Centri di</w:t>
      </w:r>
      <w:r w:rsidR="00984609">
        <w:rPr>
          <w:rFonts w:ascii="Book Antiqua" w:hAnsi="Book Antiqua"/>
        </w:rPr>
        <w:t xml:space="preserve"> solidarietà</w:t>
      </w:r>
      <w:r>
        <w:rPr>
          <w:rFonts w:ascii="Book Antiqua" w:hAnsi="Book Antiqua"/>
        </w:rPr>
        <w:t>.</w:t>
      </w:r>
      <w:r w:rsidRPr="005E5124">
        <w:rPr>
          <w:rFonts w:ascii="Book Antiqua" w:hAnsi="Book Antiqua"/>
        </w:rPr>
        <w:t xml:space="preserve"> </w:t>
      </w:r>
    </w:p>
    <w:p w14:paraId="04CDBA8E" w14:textId="77777777" w:rsidR="005202C1" w:rsidRPr="005E5124" w:rsidRDefault="005202C1" w:rsidP="00DB7001">
      <w:pPr>
        <w:ind w:firstLine="708"/>
        <w:jc w:val="both"/>
        <w:rPr>
          <w:rFonts w:ascii="Book Antiqua" w:hAnsi="Book Antiqua"/>
        </w:rPr>
      </w:pPr>
    </w:p>
    <w:p w14:paraId="2BF4741F" w14:textId="1AE5250B" w:rsidR="00972A7A" w:rsidRDefault="00972A7A" w:rsidP="009D3704">
      <w:pPr>
        <w:jc w:val="both"/>
        <w:rPr>
          <w:rFonts w:ascii="Book Antiqua" w:hAnsi="Book Antiqua"/>
        </w:rPr>
      </w:pPr>
    </w:p>
    <w:p w14:paraId="5C179071" w14:textId="51B452ED" w:rsidR="00972A7A" w:rsidRDefault="00972A7A" w:rsidP="009D3704">
      <w:pPr>
        <w:jc w:val="both"/>
        <w:rPr>
          <w:rFonts w:ascii="Book Antiqua" w:hAnsi="Book Antiqua"/>
          <w:b/>
        </w:rPr>
      </w:pPr>
      <w:r w:rsidRPr="006F34FF">
        <w:rPr>
          <w:rFonts w:ascii="Book Antiqua" w:hAnsi="Book Antiqua"/>
          <w:b/>
        </w:rPr>
        <w:t>Enti Affidatari</w:t>
      </w:r>
      <w:r w:rsidR="009B435E">
        <w:rPr>
          <w:rFonts w:ascii="Book Antiqua" w:hAnsi="Book Antiqua"/>
          <w:b/>
        </w:rPr>
        <w:t>: istituti scolastici nel comune di Milano</w:t>
      </w:r>
    </w:p>
    <w:p w14:paraId="0DDE3979" w14:textId="77777777" w:rsidR="00984609" w:rsidRPr="005E5124" w:rsidRDefault="00984609" w:rsidP="009D3704">
      <w:pPr>
        <w:jc w:val="both"/>
        <w:rPr>
          <w:rFonts w:ascii="Book Antiqua" w:hAnsi="Book Antiqua"/>
        </w:rPr>
      </w:pPr>
    </w:p>
    <w:p w14:paraId="6E04C087" w14:textId="528F3AD1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>Istituto Professionale B</w:t>
      </w:r>
      <w:r w:rsidR="009B435E">
        <w:rPr>
          <w:rFonts w:ascii="Book Antiqua" w:hAnsi="Book Antiqua"/>
        </w:rPr>
        <w:t>onaventura</w:t>
      </w:r>
      <w:r w:rsidRPr="00C43498">
        <w:rPr>
          <w:rFonts w:ascii="Book Antiqua" w:hAnsi="Book Antiqua"/>
        </w:rPr>
        <w:t xml:space="preserve"> Cavalieri </w:t>
      </w:r>
    </w:p>
    <w:p w14:paraId="475AE897" w14:textId="34916E28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Istituto d’Istruzione Superiore “Evangelista Torricelli” </w:t>
      </w:r>
    </w:p>
    <w:p w14:paraId="0599B1EA" w14:textId="71637B76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Istituto Istruzione Superiore “Carlo Cattaneo” </w:t>
      </w:r>
    </w:p>
    <w:p w14:paraId="744B154D" w14:textId="3D371708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Liceo Classico Statale Tito Livio (Milano – Lombardia); </w:t>
      </w:r>
    </w:p>
    <w:p w14:paraId="7F7D2D1F" w14:textId="6C3925AF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Istituto Istruzione Superiore Bertarelli Ferraris </w:t>
      </w:r>
    </w:p>
    <w:p w14:paraId="0038EBBC" w14:textId="0BA2AD90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Istituto d’Istruzione Superiore Curie Sraffa </w:t>
      </w:r>
    </w:p>
    <w:p w14:paraId="22B84D50" w14:textId="5D454F6C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CAPAC politecnico del Commercio e del Turismo </w:t>
      </w:r>
    </w:p>
    <w:p w14:paraId="137AAA84" w14:textId="1F700B62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Istituto Vittoria Colonna </w:t>
      </w:r>
    </w:p>
    <w:p w14:paraId="63EC5182" w14:textId="216D63B3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Istituto Caterina da Siena </w:t>
      </w:r>
    </w:p>
    <w:p w14:paraId="616097AE" w14:textId="664759A9" w:rsid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Istituto Paolo Frisi </w:t>
      </w:r>
    </w:p>
    <w:p w14:paraId="2073D8F1" w14:textId="737E48EC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>I</w:t>
      </w:r>
      <w:r w:rsidR="00DB7001">
        <w:rPr>
          <w:rFonts w:ascii="Book Antiqua" w:hAnsi="Book Antiqua"/>
        </w:rPr>
        <w:t xml:space="preserve">stituto </w:t>
      </w:r>
      <w:r w:rsidRPr="00C43498">
        <w:rPr>
          <w:rFonts w:ascii="Book Antiqua" w:hAnsi="Book Antiqua"/>
        </w:rPr>
        <w:t xml:space="preserve">G. Galilei-Luxemburg; </w:t>
      </w:r>
    </w:p>
    <w:p w14:paraId="1756552B" w14:textId="0528204A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Fondazione C.F.P. Canossa </w:t>
      </w:r>
    </w:p>
    <w:p w14:paraId="1849B8D4" w14:textId="77777777" w:rsidR="009B435E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>Liceo Scientifico Agnesi</w:t>
      </w:r>
      <w:r w:rsidR="009B435E">
        <w:rPr>
          <w:rFonts w:ascii="Book Antiqua" w:hAnsi="Book Antiqua"/>
        </w:rPr>
        <w:t>;</w:t>
      </w:r>
    </w:p>
    <w:p w14:paraId="0C7700DE" w14:textId="302F0E70" w:rsidR="009B435E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>Istituto Alberghiero Vespucci</w:t>
      </w:r>
    </w:p>
    <w:p w14:paraId="660E0E43" w14:textId="2CDC6EBC" w:rsidR="00C43498" w:rsidRDefault="009B435E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Istituto Artemisia Gentileschi</w:t>
      </w:r>
    </w:p>
    <w:p w14:paraId="48BEB67D" w14:textId="45F34471" w:rsidR="00173A49" w:rsidRDefault="00173A4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</w:p>
    <w:p w14:paraId="20956D4F" w14:textId="77777777" w:rsidR="00984609" w:rsidRDefault="0098460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</w:p>
    <w:p w14:paraId="5780EA2D" w14:textId="1EDC260F" w:rsidR="00173A49" w:rsidRDefault="00173A4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  <w:b/>
          <w:bCs/>
        </w:rPr>
      </w:pPr>
      <w:r w:rsidRPr="00173A49">
        <w:rPr>
          <w:rFonts w:ascii="Book Antiqua" w:hAnsi="Book Antiqua"/>
          <w:b/>
          <w:bCs/>
        </w:rPr>
        <w:t>Enti affidatari aggiunti nel 2021</w:t>
      </w:r>
    </w:p>
    <w:p w14:paraId="7EACCAF6" w14:textId="77777777" w:rsidR="00984609" w:rsidRPr="00173A49" w:rsidRDefault="0098460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  <w:b/>
          <w:bCs/>
        </w:rPr>
      </w:pPr>
    </w:p>
    <w:p w14:paraId="20D3351D" w14:textId="5D72541E" w:rsidR="00C43498" w:rsidRDefault="00173A4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Fondazione Enaip</w:t>
      </w:r>
    </w:p>
    <w:p w14:paraId="0611E6A2" w14:textId="769B97D8" w:rsidR="00173A49" w:rsidRDefault="00173A4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Istituto Statale Ettore Conti</w:t>
      </w:r>
    </w:p>
    <w:p w14:paraId="4A1D3121" w14:textId="77777777" w:rsidR="00173A49" w:rsidRDefault="00173A4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</w:p>
    <w:p w14:paraId="444610A8" w14:textId="3495A1E1" w:rsidR="00C43498" w:rsidRDefault="0098460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bookmarkStart w:id="0" w:name="_Hlk103786509"/>
      <w:r>
        <w:rPr>
          <w:rFonts w:ascii="Book Antiqua" w:hAnsi="Book Antiqua"/>
        </w:rPr>
        <w:t>Totale</w:t>
      </w:r>
      <w:r w:rsidR="00C43498" w:rsidRPr="00C43498">
        <w:rPr>
          <w:rFonts w:ascii="Book Antiqua" w:hAnsi="Book Antiqua"/>
        </w:rPr>
        <w:t>: 1</w:t>
      </w:r>
      <w:r w:rsidR="00173A49">
        <w:rPr>
          <w:rFonts w:ascii="Book Antiqua" w:hAnsi="Book Antiqua"/>
        </w:rPr>
        <w:t>7</w:t>
      </w:r>
      <w:r w:rsidR="00C43498" w:rsidRPr="00C43498">
        <w:rPr>
          <w:rFonts w:ascii="Book Antiqua" w:hAnsi="Book Antiqua"/>
        </w:rPr>
        <w:t xml:space="preserve"> </w:t>
      </w:r>
      <w:r w:rsidR="009B435E">
        <w:rPr>
          <w:rFonts w:ascii="Book Antiqua" w:hAnsi="Book Antiqua"/>
        </w:rPr>
        <w:t>Convenzioni</w:t>
      </w:r>
      <w:r w:rsidR="00C43498" w:rsidRPr="00C43498">
        <w:rPr>
          <w:rFonts w:ascii="Book Antiqua" w:hAnsi="Book Antiqua"/>
        </w:rPr>
        <w:t xml:space="preserve"> </w:t>
      </w:r>
    </w:p>
    <w:p w14:paraId="6B700416" w14:textId="77777777" w:rsidR="00984609" w:rsidRPr="00C43498" w:rsidRDefault="0098460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</w:p>
    <w:bookmarkEnd w:id="0"/>
    <w:p w14:paraId="3AB3B2F5" w14:textId="77777777" w:rsid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</w:p>
    <w:p w14:paraId="63500830" w14:textId="1F8F2367" w:rsid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  <w:b/>
          <w:bCs/>
        </w:rPr>
      </w:pPr>
      <w:r w:rsidRPr="00C43498">
        <w:rPr>
          <w:rFonts w:ascii="Book Antiqua" w:hAnsi="Book Antiqua"/>
          <w:b/>
          <w:bCs/>
        </w:rPr>
        <w:t xml:space="preserve">Centri di </w:t>
      </w:r>
      <w:r w:rsidR="00984609">
        <w:rPr>
          <w:rFonts w:ascii="Book Antiqua" w:hAnsi="Book Antiqua"/>
          <w:b/>
          <w:bCs/>
        </w:rPr>
        <w:t>solidarietà</w:t>
      </w:r>
      <w:r w:rsidRPr="00C43498">
        <w:rPr>
          <w:rFonts w:ascii="Book Antiqua" w:hAnsi="Book Antiqua"/>
          <w:b/>
          <w:bCs/>
        </w:rPr>
        <w:t xml:space="preserve"> - Enti no profit e imprese sociali </w:t>
      </w:r>
    </w:p>
    <w:p w14:paraId="514DE6A1" w14:textId="77777777" w:rsidR="00984609" w:rsidRPr="00C43498" w:rsidRDefault="0098460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  <w:b/>
          <w:bCs/>
        </w:rPr>
      </w:pPr>
    </w:p>
    <w:p w14:paraId="10570B55" w14:textId="283D6634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Comunità Shalom (Palazzolo – Brescia) </w:t>
      </w:r>
    </w:p>
    <w:p w14:paraId="765A72F3" w14:textId="2E17E081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Fondazione Fratelli di San Francesco D’Assisi </w:t>
      </w:r>
    </w:p>
    <w:p w14:paraId="06F8C187" w14:textId="319D659E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Opera Messa della Carità – Carmelitani Scalzi </w:t>
      </w:r>
    </w:p>
    <w:p w14:paraId="1025053A" w14:textId="35980930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>Centro</w:t>
      </w:r>
      <w:r>
        <w:rPr>
          <w:rFonts w:ascii="Book Antiqua" w:hAnsi="Book Antiqua"/>
        </w:rPr>
        <w:t xml:space="preserve"> </w:t>
      </w:r>
      <w:r w:rsidRPr="00C43498">
        <w:rPr>
          <w:rFonts w:ascii="Book Antiqua" w:hAnsi="Book Antiqua"/>
        </w:rPr>
        <w:t>S.</w:t>
      </w:r>
      <w:r>
        <w:rPr>
          <w:rFonts w:ascii="Book Antiqua" w:hAnsi="Book Antiqua"/>
        </w:rPr>
        <w:t xml:space="preserve"> </w:t>
      </w:r>
      <w:r w:rsidRPr="00C43498">
        <w:rPr>
          <w:rFonts w:ascii="Book Antiqua" w:hAnsi="Book Antiqua"/>
        </w:rPr>
        <w:t xml:space="preserve">Antonio </w:t>
      </w:r>
    </w:p>
    <w:p w14:paraId="774649D9" w14:textId="52CE55A7" w:rsidR="00C43498" w:rsidRP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 xml:space="preserve">Associazione </w:t>
      </w:r>
      <w:r>
        <w:rPr>
          <w:rFonts w:ascii="Book Antiqua" w:hAnsi="Book Antiqua"/>
        </w:rPr>
        <w:t>Pane Quotidiano</w:t>
      </w:r>
      <w:r w:rsidRPr="00C43498">
        <w:rPr>
          <w:rFonts w:ascii="Book Antiqua" w:hAnsi="Book Antiqua"/>
        </w:rPr>
        <w:t xml:space="preserve"> </w:t>
      </w:r>
    </w:p>
    <w:p w14:paraId="696A3017" w14:textId="77777777" w:rsidR="00C43498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>Cascina Biblioteca</w:t>
      </w:r>
    </w:p>
    <w:p w14:paraId="36B84913" w14:textId="1C982811" w:rsidR="00972A7A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C43498">
        <w:rPr>
          <w:rFonts w:ascii="Book Antiqua" w:hAnsi="Book Antiqua"/>
        </w:rPr>
        <w:t>Exodus</w:t>
      </w:r>
    </w:p>
    <w:p w14:paraId="1445CD46" w14:textId="54E0B9A4" w:rsidR="00173A49" w:rsidRDefault="00173A4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</w:p>
    <w:p w14:paraId="4C3E9FCB" w14:textId="25C4CDA6" w:rsidR="00173A49" w:rsidRDefault="00173A4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  <w:r w:rsidRPr="00173A49">
        <w:rPr>
          <w:rFonts w:ascii="Book Antiqua" w:hAnsi="Book Antiqua"/>
        </w:rPr>
        <w:t>TOTALE: 7 Convenzioni</w:t>
      </w:r>
    </w:p>
    <w:p w14:paraId="0A122D87" w14:textId="77777777" w:rsidR="00984609" w:rsidRPr="005E5124" w:rsidRDefault="00984609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Book Antiqua" w:hAnsi="Book Antiqua"/>
        </w:rPr>
      </w:pPr>
    </w:p>
    <w:p w14:paraId="56D83D23" w14:textId="637A9A9F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718AB913" w14:textId="77777777" w:rsid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40AE3C62" w14:textId="76EAC28A" w:rsidR="00972A7A" w:rsidRDefault="0098460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SERVIZI SOCIALI: PROGETTI E ATTIVIT</w:t>
      </w:r>
      <w:r w:rsidR="005202C1">
        <w:rPr>
          <w:rFonts w:ascii="Book Antiqua" w:hAnsi="Book Antiqua"/>
          <w:b/>
        </w:rPr>
        <w:t xml:space="preserve">À </w:t>
      </w:r>
      <w:r>
        <w:rPr>
          <w:rFonts w:ascii="Book Antiqua" w:hAnsi="Book Antiqua"/>
          <w:b/>
        </w:rPr>
        <w:t>DI ASCOLTO</w:t>
      </w:r>
    </w:p>
    <w:p w14:paraId="4B9618C3" w14:textId="77777777" w:rsidR="00984609" w:rsidRPr="005E5124" w:rsidRDefault="0098460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75657E7C" w14:textId="0B1DBDF5" w:rsidR="00173A49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ab/>
        <w:t xml:space="preserve">I servizi sociali del </w:t>
      </w:r>
      <w:r w:rsidRPr="005202C1">
        <w:rPr>
          <w:rFonts w:ascii="Book Antiqua" w:hAnsi="Book Antiqua"/>
          <w:i/>
          <w:iCs/>
        </w:rPr>
        <w:t xml:space="preserve">Comitato Matteo 25 </w:t>
      </w:r>
      <w:r w:rsidR="005202C1">
        <w:rPr>
          <w:rFonts w:ascii="Book Antiqua" w:hAnsi="Book Antiqua"/>
          <w:i/>
          <w:iCs/>
        </w:rPr>
        <w:t>o</w:t>
      </w:r>
      <w:r w:rsidRPr="005202C1">
        <w:rPr>
          <w:rFonts w:ascii="Book Antiqua" w:hAnsi="Book Antiqua"/>
          <w:i/>
          <w:iCs/>
        </w:rPr>
        <w:t>nlus</w:t>
      </w:r>
      <w:r w:rsidRPr="005E5124">
        <w:rPr>
          <w:rFonts w:ascii="Book Antiqua" w:hAnsi="Book Antiqua"/>
        </w:rPr>
        <w:t xml:space="preserve"> vengono identificati in ragione delle esigenze del fruitore soggetto svantaggiato. </w:t>
      </w:r>
    </w:p>
    <w:p w14:paraId="64FBB4F6" w14:textId="2231F04F" w:rsidR="00173A49" w:rsidRDefault="00173A4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Nel corso del 2021 </w:t>
      </w:r>
      <w:r w:rsidR="0083310E">
        <w:rPr>
          <w:rFonts w:ascii="Book Antiqua" w:hAnsi="Book Antiqua"/>
        </w:rPr>
        <w:t xml:space="preserve">il </w:t>
      </w:r>
      <w:r w:rsidR="0083310E" w:rsidRPr="005202C1">
        <w:rPr>
          <w:rFonts w:ascii="Book Antiqua" w:hAnsi="Book Antiqua"/>
          <w:i/>
          <w:iCs/>
        </w:rPr>
        <w:t xml:space="preserve">Comitato </w:t>
      </w:r>
      <w:r w:rsidRPr="005202C1">
        <w:rPr>
          <w:rFonts w:ascii="Book Antiqua" w:hAnsi="Book Antiqua"/>
          <w:i/>
          <w:iCs/>
        </w:rPr>
        <w:t>Matteo 25 onlus</w:t>
      </w:r>
      <w:r>
        <w:rPr>
          <w:rFonts w:ascii="Book Antiqua" w:hAnsi="Book Antiqua"/>
        </w:rPr>
        <w:t xml:space="preserve"> </w:t>
      </w:r>
      <w:r w:rsidR="0083310E">
        <w:rPr>
          <w:rFonts w:ascii="Book Antiqua" w:hAnsi="Book Antiqua"/>
        </w:rPr>
        <w:t>ha ulteriormente divulgato la sua attività principale formulata nel</w:t>
      </w:r>
      <w:r>
        <w:rPr>
          <w:rFonts w:ascii="Book Antiqua" w:hAnsi="Book Antiqua"/>
        </w:rPr>
        <w:t xml:space="preserve"> </w:t>
      </w:r>
      <w:r w:rsidRPr="00173A49">
        <w:rPr>
          <w:rFonts w:ascii="Book Antiqua" w:hAnsi="Book Antiqua"/>
          <w:b/>
          <w:bCs/>
          <w:i/>
          <w:iCs/>
        </w:rPr>
        <w:t>Progetto SEV</w:t>
      </w:r>
      <w:r>
        <w:rPr>
          <w:rFonts w:ascii="Book Antiqua" w:hAnsi="Book Antiqua"/>
        </w:rPr>
        <w:t xml:space="preserve"> (Scuola, Educazione, Volontariato), che oltre all’azione specifica, riporta la procedura di attuazione del progetto, come da </w:t>
      </w:r>
      <w:r w:rsidRPr="0086769C">
        <w:rPr>
          <w:rFonts w:ascii="Book Antiqua" w:hAnsi="Book Antiqua"/>
          <w:i/>
          <w:iCs/>
        </w:rPr>
        <w:t>allegato</w:t>
      </w:r>
      <w:r w:rsidR="0086769C" w:rsidRPr="0086769C">
        <w:rPr>
          <w:rFonts w:ascii="Book Antiqua" w:hAnsi="Book Antiqua"/>
          <w:i/>
          <w:iCs/>
        </w:rPr>
        <w:t xml:space="preserve"> 1</w:t>
      </w:r>
      <w:r>
        <w:rPr>
          <w:rFonts w:ascii="Book Antiqua" w:hAnsi="Book Antiqua"/>
        </w:rPr>
        <w:t>.</w:t>
      </w:r>
    </w:p>
    <w:p w14:paraId="774F5F2E" w14:textId="5EEB31C3" w:rsidR="00972A7A" w:rsidRPr="005E5124" w:rsidRDefault="00173A4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72A7A" w:rsidRPr="005E5124">
        <w:rPr>
          <w:rFonts w:ascii="Book Antiqua" w:hAnsi="Book Antiqua"/>
        </w:rPr>
        <w:t>Per necessità di semplificazione e di trasparenza nella comunicazione sociale, come per gli anni scorsi distingueremo le attività di assistenza sociale nelle seguenti linee di azione</w:t>
      </w:r>
      <w:r w:rsidR="005202C1">
        <w:rPr>
          <w:rFonts w:ascii="Book Antiqua" w:hAnsi="Book Antiqua"/>
        </w:rPr>
        <w:t>.</w:t>
      </w:r>
    </w:p>
    <w:p w14:paraId="3B0350E9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0943D563" w14:textId="54B4E33F" w:rsidR="00972A7A" w:rsidRPr="005E5124" w:rsidRDefault="00173A49" w:rsidP="009D3704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progetto SEV</w:t>
      </w:r>
      <w:r w:rsidR="00972A7A" w:rsidRPr="005E5124">
        <w:rPr>
          <w:rFonts w:ascii="Book Antiqua" w:hAnsi="Book Antiqua"/>
        </w:rPr>
        <w:t>;</w:t>
      </w:r>
    </w:p>
    <w:p w14:paraId="0A5DE92C" w14:textId="77777777" w:rsidR="00972A7A" w:rsidRPr="005E5124" w:rsidRDefault="00972A7A" w:rsidP="009D3704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ascolto nelle scuole;</w:t>
      </w:r>
    </w:p>
    <w:p w14:paraId="4FC6E4EC" w14:textId="77777777" w:rsidR="00972A7A" w:rsidRPr="005E5124" w:rsidRDefault="00972A7A" w:rsidP="009D3704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ascolto nel territorio.</w:t>
      </w:r>
    </w:p>
    <w:p w14:paraId="1C490475" w14:textId="7FE0EE5C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</w:p>
    <w:p w14:paraId="73254E88" w14:textId="77777777" w:rsidR="005202C1" w:rsidRPr="005E5124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</w:p>
    <w:p w14:paraId="383CC45C" w14:textId="5368A4E4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  <w:r w:rsidRPr="005E5124">
        <w:rPr>
          <w:rFonts w:ascii="Book Antiqua" w:hAnsi="Book Antiqua"/>
          <w:b/>
          <w:i/>
        </w:rPr>
        <w:t>Progett</w:t>
      </w:r>
      <w:r w:rsidR="00173A49">
        <w:rPr>
          <w:rFonts w:ascii="Book Antiqua" w:hAnsi="Book Antiqua"/>
          <w:b/>
          <w:i/>
        </w:rPr>
        <w:t>o SEV</w:t>
      </w:r>
    </w:p>
    <w:p w14:paraId="0E45DEAF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</w:p>
    <w:p w14:paraId="0D5E85CE" w14:textId="77777777" w:rsidR="005202C1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ab/>
        <w:t>Le Convenzioni e/o i protocolli d’intesa firma</w:t>
      </w:r>
      <w:r>
        <w:rPr>
          <w:rFonts w:ascii="Book Antiqua" w:hAnsi="Book Antiqua"/>
        </w:rPr>
        <w:t>ti con gli Istituti scolastici e gli altri istituti ed Enti affidata</w:t>
      </w:r>
      <w:r w:rsidR="0083310E">
        <w:rPr>
          <w:rFonts w:ascii="Book Antiqua" w:hAnsi="Book Antiqua"/>
        </w:rPr>
        <w:t>ri</w:t>
      </w:r>
      <w:r>
        <w:rPr>
          <w:rFonts w:ascii="Book Antiqua" w:hAnsi="Book Antiqua"/>
        </w:rPr>
        <w:t xml:space="preserve"> </w:t>
      </w:r>
      <w:r w:rsidRPr="005E5124">
        <w:rPr>
          <w:rFonts w:ascii="Book Antiqua" w:hAnsi="Book Antiqua"/>
        </w:rPr>
        <w:t>vengono stipulati nell’ambito del progetto educativo</w:t>
      </w:r>
      <w:r w:rsidR="005202C1">
        <w:rPr>
          <w:rFonts w:ascii="Book Antiqua" w:hAnsi="Book Antiqua"/>
        </w:rPr>
        <w:t>,</w:t>
      </w:r>
      <w:r w:rsidRPr="005E5124">
        <w:rPr>
          <w:rFonts w:ascii="Book Antiqua" w:hAnsi="Book Antiqua"/>
        </w:rPr>
        <w:t xml:space="preserve"> per i casi di sospensione dall’attività didattica. </w:t>
      </w:r>
    </w:p>
    <w:p w14:paraId="3ACBF899" w14:textId="2F343B74" w:rsidR="009B435E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72A7A" w:rsidRPr="005E5124">
        <w:rPr>
          <w:rFonts w:ascii="Book Antiqua" w:hAnsi="Book Antiqua"/>
        </w:rPr>
        <w:t xml:space="preserve">Gli Istituti scolastici, a fronte di una sanzione disciplinare, possono richiedere la collaborazione del </w:t>
      </w:r>
      <w:r w:rsidR="00972A7A" w:rsidRPr="0083310E">
        <w:rPr>
          <w:rFonts w:ascii="Book Antiqua" w:hAnsi="Book Antiqua"/>
          <w:i/>
          <w:iCs/>
        </w:rPr>
        <w:t xml:space="preserve">Comitato Matteo 25 </w:t>
      </w:r>
      <w:r w:rsidR="0083310E">
        <w:rPr>
          <w:rFonts w:ascii="Book Antiqua" w:hAnsi="Book Antiqua"/>
          <w:i/>
          <w:iCs/>
        </w:rPr>
        <w:t>o</w:t>
      </w:r>
      <w:r w:rsidR="00972A7A" w:rsidRPr="0083310E">
        <w:rPr>
          <w:rFonts w:ascii="Book Antiqua" w:hAnsi="Book Antiqua"/>
          <w:i/>
          <w:iCs/>
        </w:rPr>
        <w:t>nlus</w:t>
      </w:r>
      <w:r w:rsidR="00972A7A">
        <w:rPr>
          <w:rFonts w:ascii="Book Antiqua" w:hAnsi="Book Antiqua"/>
        </w:rPr>
        <w:t xml:space="preserve"> il quale si attiva</w:t>
      </w:r>
      <w:r>
        <w:rPr>
          <w:rFonts w:ascii="Book Antiqua" w:hAnsi="Book Antiqua"/>
        </w:rPr>
        <w:t xml:space="preserve"> inserendo lo studente presso un centro di solidarietà accreditato, </w:t>
      </w:r>
      <w:r w:rsidRPr="005E5124">
        <w:rPr>
          <w:rFonts w:ascii="Book Antiqua" w:hAnsi="Book Antiqua"/>
        </w:rPr>
        <w:t>provvisto dei requisiti di legge</w:t>
      </w:r>
      <w:r>
        <w:rPr>
          <w:rFonts w:ascii="Book Antiqua" w:hAnsi="Book Antiqua"/>
        </w:rPr>
        <w:t xml:space="preserve"> e assicurandosi che un educatore segua il suo percorso.</w:t>
      </w:r>
      <w:r w:rsidR="00C43498">
        <w:rPr>
          <w:rFonts w:ascii="Book Antiqua" w:hAnsi="Book Antiqua"/>
        </w:rPr>
        <w:t xml:space="preserve"> </w:t>
      </w:r>
    </w:p>
    <w:p w14:paraId="60ACA70F" w14:textId="77777777" w:rsidR="005202C1" w:rsidRDefault="009B435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Questo costituisce </w:t>
      </w:r>
      <w:r w:rsidR="005202C1">
        <w:rPr>
          <w:rFonts w:ascii="Book Antiqua" w:hAnsi="Book Antiqua"/>
        </w:rPr>
        <w:t xml:space="preserve">una </w:t>
      </w:r>
      <w:r>
        <w:rPr>
          <w:rFonts w:ascii="Book Antiqua" w:hAnsi="Book Antiqua"/>
        </w:rPr>
        <w:t xml:space="preserve">apprezzata opportunità educativa in alternativa alla deleteria permanenza a casa durante i giorni di sospensione scolastica, o peggio il vagabondaggio per le pericolose derive della città </w:t>
      </w:r>
      <w:proofErr w:type="spellStart"/>
      <w:r>
        <w:rPr>
          <w:rFonts w:ascii="Book Antiqua" w:hAnsi="Book Antiqua"/>
        </w:rPr>
        <w:t>mediolanense</w:t>
      </w:r>
      <w:proofErr w:type="spellEnd"/>
      <w:r>
        <w:rPr>
          <w:rFonts w:ascii="Book Antiqua" w:hAnsi="Book Antiqua"/>
        </w:rPr>
        <w:t>.</w:t>
      </w:r>
      <w:r w:rsidR="00972A7A" w:rsidRPr="005E5124">
        <w:rPr>
          <w:rFonts w:ascii="Book Antiqua" w:hAnsi="Book Antiqua"/>
        </w:rPr>
        <w:t xml:space="preserve"> </w:t>
      </w:r>
    </w:p>
    <w:p w14:paraId="297C8A36" w14:textId="2BA56B38" w:rsidR="00972A7A" w:rsidRPr="005E5124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3310E">
        <w:rPr>
          <w:rFonts w:ascii="Book Antiqua" w:hAnsi="Book Antiqua"/>
        </w:rPr>
        <w:t>In secondo luogo, in form</w:t>
      </w:r>
      <w:r>
        <w:rPr>
          <w:rFonts w:ascii="Book Antiqua" w:hAnsi="Book Antiqua"/>
        </w:rPr>
        <w:t>a</w:t>
      </w:r>
      <w:r w:rsidR="0083310E">
        <w:rPr>
          <w:rFonts w:ascii="Book Antiqua" w:hAnsi="Book Antiqua"/>
        </w:rPr>
        <w:t xml:space="preserve"> indiretta, il </w:t>
      </w:r>
      <w:r w:rsidR="0083310E" w:rsidRPr="0083310E">
        <w:rPr>
          <w:rFonts w:ascii="Book Antiqua" w:hAnsi="Book Antiqua"/>
          <w:i/>
          <w:iCs/>
        </w:rPr>
        <w:t>Comitato Matteo 25 onlus</w:t>
      </w:r>
      <w:r w:rsidR="0083310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si </w:t>
      </w:r>
      <w:r w:rsidR="0083310E">
        <w:rPr>
          <w:rFonts w:ascii="Book Antiqua" w:hAnsi="Book Antiqua"/>
        </w:rPr>
        <w:t xml:space="preserve">opera attraverso l’azione dei ragazzi affidati, in favore </w:t>
      </w:r>
      <w:proofErr w:type="gramStart"/>
      <w:r w:rsidR="0083310E">
        <w:rPr>
          <w:rFonts w:ascii="Book Antiqua" w:hAnsi="Book Antiqua"/>
        </w:rPr>
        <w:t>della classi</w:t>
      </w:r>
      <w:proofErr w:type="gramEnd"/>
      <w:r w:rsidR="0083310E">
        <w:rPr>
          <w:rFonts w:ascii="Book Antiqua" w:hAnsi="Book Antiqua"/>
        </w:rPr>
        <w:t xml:space="preserve"> sociali più basse, a cui </w:t>
      </w:r>
      <w:r>
        <w:rPr>
          <w:rFonts w:ascii="Book Antiqua" w:hAnsi="Book Antiqua"/>
        </w:rPr>
        <w:t>questi</w:t>
      </w:r>
      <w:r w:rsidR="0083310E">
        <w:rPr>
          <w:rFonts w:ascii="Book Antiqua" w:hAnsi="Book Antiqua"/>
        </w:rPr>
        <w:t xml:space="preserve"> prestano concreta azione di solidarietà.</w:t>
      </w:r>
    </w:p>
    <w:p w14:paraId="29CEFAA8" w14:textId="44B84E89" w:rsidR="00972A7A" w:rsidRDefault="00C43498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72A7A" w:rsidRPr="005E5124">
        <w:rPr>
          <w:rFonts w:ascii="Book Antiqua" w:hAnsi="Book Antiqua"/>
        </w:rPr>
        <w:t xml:space="preserve">Tutte le informazioni e la documentazione necessaria per l’attivazione </w:t>
      </w:r>
      <w:r>
        <w:rPr>
          <w:rFonts w:ascii="Book Antiqua" w:hAnsi="Book Antiqua"/>
        </w:rPr>
        <w:t>dell’affidamento a</w:t>
      </w:r>
      <w:r w:rsidR="005202C1">
        <w:rPr>
          <w:rFonts w:ascii="Book Antiqua" w:hAnsi="Book Antiqua"/>
        </w:rPr>
        <w:t xml:space="preserve">l </w:t>
      </w:r>
      <w:r w:rsidR="005202C1" w:rsidRPr="005202C1">
        <w:rPr>
          <w:rFonts w:ascii="Book Antiqua" w:hAnsi="Book Antiqua"/>
          <w:i/>
          <w:iCs/>
        </w:rPr>
        <w:t xml:space="preserve">Comitato </w:t>
      </w:r>
      <w:r w:rsidRPr="005202C1">
        <w:rPr>
          <w:rFonts w:ascii="Book Antiqua" w:hAnsi="Book Antiqua"/>
          <w:i/>
          <w:iCs/>
        </w:rPr>
        <w:t xml:space="preserve">Matteo 25 </w:t>
      </w:r>
      <w:r w:rsidR="005202C1" w:rsidRPr="005202C1">
        <w:rPr>
          <w:rFonts w:ascii="Book Antiqua" w:hAnsi="Book Antiqua"/>
          <w:i/>
          <w:iCs/>
        </w:rPr>
        <w:t>onlus</w:t>
      </w:r>
      <w:r w:rsidR="005202C1">
        <w:rPr>
          <w:rFonts w:ascii="Book Antiqua" w:hAnsi="Book Antiqua"/>
        </w:rPr>
        <w:t xml:space="preserve"> </w:t>
      </w:r>
      <w:r w:rsidR="00972A7A" w:rsidRPr="005E5124">
        <w:rPr>
          <w:rFonts w:ascii="Book Antiqua" w:hAnsi="Book Antiqua"/>
        </w:rPr>
        <w:t xml:space="preserve">è consultabile presso il sito internet del Comitato </w:t>
      </w:r>
      <w:hyperlink r:id="rId7" w:history="1">
        <w:r w:rsidR="00972A7A" w:rsidRPr="00D741CA">
          <w:rPr>
            <w:rStyle w:val="Collegamentoipertestuale"/>
            <w:rFonts w:ascii="Book Antiqua" w:hAnsi="Book Antiqua"/>
            <w:i/>
          </w:rPr>
          <w:t>www.matteo25onlus.com</w:t>
        </w:r>
      </w:hyperlink>
      <w:r w:rsidR="00972A7A" w:rsidRPr="005E5124">
        <w:rPr>
          <w:rFonts w:ascii="Book Antiqua" w:hAnsi="Book Antiqua"/>
        </w:rPr>
        <w:t>.</w:t>
      </w:r>
    </w:p>
    <w:p w14:paraId="43084AEE" w14:textId="3A8F6A54" w:rsidR="00972A7A" w:rsidRDefault="00C43498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72A7A">
        <w:rPr>
          <w:rFonts w:ascii="Book Antiqua" w:hAnsi="Book Antiqua"/>
        </w:rPr>
        <w:t>Nel corso del 20</w:t>
      </w:r>
      <w:r>
        <w:rPr>
          <w:rFonts w:ascii="Book Antiqua" w:hAnsi="Book Antiqua"/>
        </w:rPr>
        <w:t>2</w:t>
      </w:r>
      <w:r w:rsidR="00173A49">
        <w:rPr>
          <w:rFonts w:ascii="Book Antiqua" w:hAnsi="Book Antiqua"/>
        </w:rPr>
        <w:t>1</w:t>
      </w:r>
      <w:r w:rsidR="00972A7A">
        <w:rPr>
          <w:rFonts w:ascii="Book Antiqua" w:hAnsi="Book Antiqua"/>
        </w:rPr>
        <w:t xml:space="preserve"> </w:t>
      </w:r>
      <w:r w:rsidR="00972A7A" w:rsidRPr="005E5124">
        <w:rPr>
          <w:rFonts w:ascii="Book Antiqua" w:hAnsi="Book Antiqua"/>
        </w:rPr>
        <w:t xml:space="preserve">sono stati realizzati progetti individuali di recupero per numero pari a </w:t>
      </w:r>
      <w:r w:rsidR="0083310E">
        <w:rPr>
          <w:rFonts w:ascii="Book Antiqua" w:hAnsi="Book Antiqua"/>
        </w:rPr>
        <w:t>13</w:t>
      </w:r>
      <w:r w:rsidR="005202C1">
        <w:rPr>
          <w:rFonts w:ascii="Book Antiqua" w:hAnsi="Book Antiqua"/>
        </w:rPr>
        <w:t xml:space="preserve"> soggetti seguiti.</w:t>
      </w:r>
      <w:r w:rsidR="00972A7A" w:rsidRPr="005E5124">
        <w:rPr>
          <w:rFonts w:ascii="Book Antiqua" w:hAnsi="Book Antiqua"/>
        </w:rPr>
        <w:t xml:space="preserve"> La percentuale dei casi conclusi positivamente e con risultati soddisfacenti è stimata in una percentuale pari a</w:t>
      </w:r>
      <w:r w:rsidR="0083310E">
        <w:rPr>
          <w:rFonts w:ascii="Book Antiqua" w:hAnsi="Book Antiqua"/>
        </w:rPr>
        <w:t>l</w:t>
      </w:r>
      <w:r w:rsidR="00972A7A" w:rsidRPr="005E51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100</w:t>
      </w:r>
      <w:r w:rsidR="00972A7A" w:rsidRPr="005E5124">
        <w:rPr>
          <w:rFonts w:ascii="Book Antiqua" w:hAnsi="Book Antiqua"/>
        </w:rPr>
        <w:t xml:space="preserve">%. </w:t>
      </w:r>
    </w:p>
    <w:p w14:paraId="302F51C5" w14:textId="5F8A8644" w:rsidR="00972A7A" w:rsidRDefault="00DB700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604DCB0C" w14:textId="77777777" w:rsidR="00DB7001" w:rsidRPr="005E5124" w:rsidRDefault="00DB700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2260CD15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  <w:color w:val="000000"/>
        </w:rPr>
      </w:pPr>
      <w:r w:rsidRPr="005E5124">
        <w:rPr>
          <w:rFonts w:ascii="Book Antiqua" w:hAnsi="Book Antiqua"/>
          <w:b/>
          <w:i/>
          <w:color w:val="000000"/>
        </w:rPr>
        <w:t>Progetto Mensa dei Poveri</w:t>
      </w:r>
    </w:p>
    <w:p w14:paraId="76A86249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4B60B169" w14:textId="247EAA03" w:rsidR="00104917" w:rsidRDefault="00972A7A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 w:rsidRPr="005E5124">
        <w:rPr>
          <w:rFonts w:ascii="Book Antiqua" w:hAnsi="Book Antiqua"/>
          <w:color w:val="000000"/>
        </w:rPr>
        <w:t>Nel corso del 20</w:t>
      </w:r>
      <w:r w:rsidR="00C43498">
        <w:rPr>
          <w:rFonts w:ascii="Book Antiqua" w:hAnsi="Book Antiqua"/>
          <w:color w:val="000000"/>
        </w:rPr>
        <w:t>2</w:t>
      </w:r>
      <w:r w:rsidR="0083310E">
        <w:rPr>
          <w:rFonts w:ascii="Book Antiqua" w:hAnsi="Book Antiqua"/>
          <w:color w:val="000000"/>
        </w:rPr>
        <w:t>1</w:t>
      </w:r>
      <w:r w:rsidR="005202C1">
        <w:rPr>
          <w:rFonts w:ascii="Book Antiqua" w:hAnsi="Book Antiqua"/>
          <w:color w:val="000000"/>
        </w:rPr>
        <w:t>, seppure in modo esiguo,</w:t>
      </w:r>
      <w:r>
        <w:rPr>
          <w:rFonts w:ascii="Book Antiqua" w:hAnsi="Book Antiqua"/>
          <w:color w:val="000000"/>
        </w:rPr>
        <w:t xml:space="preserve"> è continuata</w:t>
      </w:r>
      <w:r w:rsidRPr="005E5124">
        <w:rPr>
          <w:rFonts w:ascii="Book Antiqua" w:hAnsi="Book Antiqua"/>
          <w:color w:val="000000"/>
        </w:rPr>
        <w:t xml:space="preserve"> la collaborazione con l</w:t>
      </w:r>
      <w:r w:rsidR="00C43498">
        <w:rPr>
          <w:rFonts w:ascii="Book Antiqua" w:hAnsi="Book Antiqua"/>
          <w:color w:val="000000"/>
        </w:rPr>
        <w:t xml:space="preserve">e mense dei poveri </w:t>
      </w:r>
      <w:r w:rsidR="005202C1">
        <w:rPr>
          <w:rFonts w:ascii="Book Antiqua" w:hAnsi="Book Antiqua"/>
          <w:color w:val="000000"/>
        </w:rPr>
        <w:t>in grado di accogliere i nostri ragazzi</w:t>
      </w:r>
    </w:p>
    <w:p w14:paraId="34CF8B8C" w14:textId="40AF3E44" w:rsidR="00972A7A" w:rsidRPr="005E5124" w:rsidRDefault="00C43498" w:rsidP="00C43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 w:rsidR="00972A7A" w:rsidRPr="005E5124">
        <w:rPr>
          <w:rFonts w:ascii="Book Antiqua" w:hAnsi="Book Antiqua"/>
          <w:color w:val="000000"/>
        </w:rPr>
        <w:t>I ragazzi</w:t>
      </w:r>
      <w:r w:rsidR="003438D6">
        <w:rPr>
          <w:rFonts w:ascii="Book Antiqua" w:hAnsi="Book Antiqua"/>
          <w:color w:val="000000"/>
        </w:rPr>
        <w:t>,</w:t>
      </w:r>
      <w:r w:rsidR="00972A7A" w:rsidRPr="005E5124">
        <w:rPr>
          <w:rFonts w:ascii="Book Antiqua" w:hAnsi="Book Antiqua"/>
          <w:color w:val="000000"/>
        </w:rPr>
        <w:t xml:space="preserve"> dopo essere stati accompagnati al Centro, hanno sostenuto un colloquio con gli assistenti sociali</w:t>
      </w:r>
      <w:r w:rsidR="005202C1">
        <w:rPr>
          <w:rFonts w:ascii="Book Antiqua" w:hAnsi="Book Antiqua"/>
          <w:color w:val="000000"/>
        </w:rPr>
        <w:t xml:space="preserve"> o gli educatori</w:t>
      </w:r>
      <w:r w:rsidR="00972A7A" w:rsidRPr="005E5124">
        <w:rPr>
          <w:rFonts w:ascii="Book Antiqua" w:hAnsi="Book Antiqua"/>
          <w:color w:val="000000"/>
        </w:rPr>
        <w:t xml:space="preserve"> e in ragione delle qualità e delle ca</w:t>
      </w:r>
      <w:r w:rsidR="00972A7A">
        <w:rPr>
          <w:rFonts w:ascii="Book Antiqua" w:hAnsi="Book Antiqua"/>
          <w:color w:val="000000"/>
        </w:rPr>
        <w:t>ratteristiche di ciascuno, è stata</w:t>
      </w:r>
      <w:r w:rsidR="00972A7A" w:rsidRPr="005E5124">
        <w:rPr>
          <w:rFonts w:ascii="Book Antiqua" w:hAnsi="Book Antiqua"/>
          <w:color w:val="000000"/>
        </w:rPr>
        <w:t xml:space="preserve"> loro affidata una delle seguenti attività:</w:t>
      </w:r>
    </w:p>
    <w:p w14:paraId="19294B9C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color w:val="000000"/>
        </w:rPr>
      </w:pPr>
    </w:p>
    <w:p w14:paraId="05EABF3B" w14:textId="77777777" w:rsidR="00972A7A" w:rsidRPr="005E5124" w:rsidRDefault="00972A7A" w:rsidP="009D370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="Book Antiqua" w:hAnsi="Book Antiqua"/>
          <w:color w:val="000000"/>
        </w:rPr>
      </w:pPr>
      <w:r w:rsidRPr="005E5124">
        <w:rPr>
          <w:rFonts w:ascii="Book Antiqua" w:hAnsi="Book Antiqua"/>
          <w:color w:val="000000"/>
        </w:rPr>
        <w:t>servizio mensa;</w:t>
      </w:r>
    </w:p>
    <w:p w14:paraId="19B6E033" w14:textId="4110518C" w:rsidR="00972A7A" w:rsidRPr="00C43498" w:rsidRDefault="00972A7A" w:rsidP="009D370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="Book Antiqua" w:hAnsi="Book Antiqua"/>
          <w:b/>
          <w:i/>
        </w:rPr>
      </w:pPr>
      <w:r w:rsidRPr="005E5124">
        <w:rPr>
          <w:rFonts w:ascii="Book Antiqua" w:hAnsi="Book Antiqua"/>
          <w:color w:val="000000"/>
        </w:rPr>
        <w:t>assistenza in cucina</w:t>
      </w:r>
      <w:r w:rsidR="00C43498">
        <w:rPr>
          <w:rFonts w:ascii="Book Antiqua" w:hAnsi="Book Antiqua"/>
          <w:color w:val="000000"/>
        </w:rPr>
        <w:t>;</w:t>
      </w:r>
    </w:p>
    <w:p w14:paraId="2A154D17" w14:textId="317A3811" w:rsidR="00C43498" w:rsidRPr="005202C1" w:rsidRDefault="00C43498" w:rsidP="009D370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color w:val="000000"/>
        </w:rPr>
        <w:t>distribuzione di alimenti</w:t>
      </w:r>
      <w:r w:rsidR="005202C1">
        <w:rPr>
          <w:rFonts w:ascii="Book Antiqua" w:hAnsi="Book Antiqua"/>
          <w:color w:val="000000"/>
        </w:rPr>
        <w:t>;</w:t>
      </w:r>
    </w:p>
    <w:p w14:paraId="38C5C2F6" w14:textId="3C28EE2C" w:rsidR="005202C1" w:rsidRPr="005E5124" w:rsidRDefault="005202C1" w:rsidP="009D3704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color w:val="000000"/>
        </w:rPr>
        <w:t>riordino e pulizia;</w:t>
      </w:r>
    </w:p>
    <w:p w14:paraId="2F8BE2DD" w14:textId="77777777" w:rsidR="0083310E" w:rsidRPr="005E5124" w:rsidRDefault="0083310E" w:rsidP="0083310E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="Book Antiqua" w:hAnsi="Book Antiqua"/>
          <w:color w:val="000000"/>
        </w:rPr>
      </w:pPr>
      <w:r w:rsidRPr="005E5124">
        <w:rPr>
          <w:rFonts w:ascii="Book Antiqua" w:hAnsi="Book Antiqua"/>
          <w:color w:val="000000"/>
        </w:rPr>
        <w:t>gestione di guardaroba e consegna abiti;</w:t>
      </w:r>
    </w:p>
    <w:p w14:paraId="17C3CCFC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"/>
        <w:jc w:val="both"/>
        <w:rPr>
          <w:rFonts w:ascii="Book Antiqua" w:hAnsi="Book Antiqua"/>
          <w:color w:val="000000"/>
        </w:rPr>
      </w:pPr>
    </w:p>
    <w:p w14:paraId="1A3A4858" w14:textId="3F85B7D4" w:rsidR="00C43498" w:rsidRDefault="00C43498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 w:rsidR="00972A7A" w:rsidRPr="005E5124">
        <w:rPr>
          <w:rFonts w:ascii="Book Antiqua" w:hAnsi="Book Antiqua"/>
          <w:color w:val="000000"/>
        </w:rPr>
        <w:t xml:space="preserve">Al termine del periodo di </w:t>
      </w:r>
      <w:r>
        <w:rPr>
          <w:rFonts w:ascii="Book Antiqua" w:hAnsi="Book Antiqua"/>
          <w:color w:val="000000"/>
        </w:rPr>
        <w:t>attività</w:t>
      </w:r>
      <w:r w:rsidR="00972A7A" w:rsidRPr="005E5124">
        <w:rPr>
          <w:rFonts w:ascii="Book Antiqua" w:hAnsi="Book Antiqua"/>
          <w:color w:val="000000"/>
        </w:rPr>
        <w:t xml:space="preserve">, vari studenti hanno espresso il desiderio di </w:t>
      </w:r>
      <w:r w:rsidR="0083310E">
        <w:rPr>
          <w:rFonts w:ascii="Book Antiqua" w:hAnsi="Book Antiqua"/>
          <w:color w:val="000000"/>
        </w:rPr>
        <w:t xml:space="preserve">tornare come volontari durante le vacanze estive. </w:t>
      </w:r>
      <w:r w:rsidR="00972A7A" w:rsidRPr="005E5124">
        <w:rPr>
          <w:rFonts w:ascii="Book Antiqua" w:hAnsi="Book Antiqua"/>
          <w:color w:val="000000"/>
        </w:rPr>
        <w:t xml:space="preserve">A tale scopo il Comitato ha integrato la convenzione con </w:t>
      </w:r>
      <w:r>
        <w:rPr>
          <w:rFonts w:ascii="Book Antiqua" w:hAnsi="Book Antiqua"/>
          <w:color w:val="000000"/>
        </w:rPr>
        <w:t>i centri i</w:t>
      </w:r>
      <w:r w:rsidR="00972A7A" w:rsidRPr="005E5124">
        <w:rPr>
          <w:rFonts w:ascii="Book Antiqua" w:hAnsi="Book Antiqua"/>
          <w:color w:val="000000"/>
        </w:rPr>
        <w:t>n considerazione di questa opportunità.</w:t>
      </w:r>
      <w:r w:rsidR="00972A7A">
        <w:rPr>
          <w:rFonts w:ascii="Book Antiqua" w:hAnsi="Book Antiqua"/>
          <w:color w:val="000000"/>
        </w:rPr>
        <w:t xml:space="preserve"> </w:t>
      </w:r>
    </w:p>
    <w:p w14:paraId="681B940B" w14:textId="77777777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"/>
        <w:jc w:val="both"/>
        <w:rPr>
          <w:rFonts w:ascii="Book Antiqua" w:hAnsi="Book Antiqua"/>
          <w:color w:val="000000"/>
        </w:rPr>
      </w:pPr>
    </w:p>
    <w:p w14:paraId="050B5466" w14:textId="39616806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Nella seguente tabella, gli adolescenti che hanno seguito il progetto Mensa dei Poveri nel corso del 20</w:t>
      </w:r>
      <w:r w:rsidR="0083310E">
        <w:rPr>
          <w:rFonts w:ascii="Book Antiqua" w:hAnsi="Book Antiqua"/>
          <w:color w:val="000000"/>
        </w:rPr>
        <w:t>21</w:t>
      </w:r>
      <w:r>
        <w:rPr>
          <w:rFonts w:ascii="Book Antiqua" w:hAnsi="Book Antiqua"/>
          <w:color w:val="000000"/>
        </w:rPr>
        <w:t>:</w:t>
      </w:r>
    </w:p>
    <w:p w14:paraId="06A7FB98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</w:t>
      </w:r>
    </w:p>
    <w:tbl>
      <w:tblPr>
        <w:tblW w:w="5000" w:type="pct"/>
        <w:tblBorders>
          <w:insideH w:val="single" w:sz="2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79"/>
        <w:gridCol w:w="4675"/>
      </w:tblGrid>
      <w:tr w:rsidR="00972A7A" w:rsidRPr="001B6F40" w14:paraId="58226A5A" w14:textId="77777777" w:rsidTr="004E0B94">
        <w:tc>
          <w:tcPr>
            <w:tcW w:w="2501" w:type="pct"/>
            <w:tcBorders>
              <w:top w:val="nil"/>
            </w:tcBorders>
            <w:shd w:val="clear" w:color="auto" w:fill="E5DFEC"/>
          </w:tcPr>
          <w:p w14:paraId="756BB6F4" w14:textId="77777777" w:rsidR="00972A7A" w:rsidRPr="00452754" w:rsidRDefault="00972A7A" w:rsidP="004E0B94">
            <w:pPr>
              <w:jc w:val="center"/>
              <w:rPr>
                <w:rFonts w:ascii="Book Antiqua" w:hAnsi="Book Antiqua"/>
                <w:b/>
                <w:sz w:val="16"/>
              </w:rPr>
            </w:pPr>
            <w:r w:rsidRPr="00452754">
              <w:rPr>
                <w:rFonts w:ascii="Book Antiqua" w:hAnsi="Book Antiqua"/>
                <w:b/>
                <w:sz w:val="16"/>
              </w:rPr>
              <w:t>Centri di Accoglienza</w:t>
            </w:r>
          </w:p>
        </w:tc>
        <w:tc>
          <w:tcPr>
            <w:tcW w:w="2499" w:type="pct"/>
            <w:tcBorders>
              <w:top w:val="nil"/>
            </w:tcBorders>
            <w:shd w:val="clear" w:color="auto" w:fill="E5DFEC"/>
          </w:tcPr>
          <w:p w14:paraId="4056AC72" w14:textId="5555C3A8" w:rsidR="00972A7A" w:rsidRPr="001B6F40" w:rsidRDefault="00972A7A" w:rsidP="004E0B94">
            <w:pPr>
              <w:jc w:val="center"/>
              <w:rPr>
                <w:rFonts w:ascii="Book Antiqua" w:hAnsi="Book Antiqua"/>
                <w:b/>
                <w:sz w:val="16"/>
              </w:rPr>
            </w:pPr>
            <w:proofErr w:type="spellStart"/>
            <w:r>
              <w:rPr>
                <w:rFonts w:ascii="Book Antiqua" w:hAnsi="Book Antiqua"/>
                <w:b/>
                <w:sz w:val="16"/>
              </w:rPr>
              <w:t>Us</w:t>
            </w:r>
            <w:r w:rsidR="009B435E">
              <w:rPr>
                <w:rFonts w:ascii="Book Antiqua" w:hAnsi="Book Antiqua"/>
                <w:b/>
                <w:sz w:val="16"/>
              </w:rPr>
              <w:t>u</w:t>
            </w:r>
            <w:r>
              <w:rPr>
                <w:rFonts w:ascii="Book Antiqua" w:hAnsi="Book Antiqua"/>
                <w:b/>
                <w:sz w:val="16"/>
              </w:rPr>
              <w:t>fruitori</w:t>
            </w:r>
            <w:proofErr w:type="spellEnd"/>
          </w:p>
        </w:tc>
      </w:tr>
      <w:tr w:rsidR="00972A7A" w:rsidRPr="001B6F40" w14:paraId="3DA35970" w14:textId="77777777" w:rsidTr="004E0B94">
        <w:tc>
          <w:tcPr>
            <w:tcW w:w="2501" w:type="pct"/>
            <w:tcBorders>
              <w:top w:val="nil"/>
              <w:bottom w:val="nil"/>
            </w:tcBorders>
            <w:shd w:val="clear" w:color="auto" w:fill="E5DFEC"/>
          </w:tcPr>
          <w:p w14:paraId="3B56EFD6" w14:textId="77777777" w:rsidR="00972A7A" w:rsidRPr="001B6F40" w:rsidRDefault="00972A7A" w:rsidP="004E0B94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Fondazione San Francesco D’Assisi </w:t>
            </w:r>
          </w:p>
        </w:tc>
        <w:tc>
          <w:tcPr>
            <w:tcW w:w="2499" w:type="pct"/>
            <w:tcBorders>
              <w:top w:val="nil"/>
              <w:bottom w:val="nil"/>
            </w:tcBorders>
            <w:shd w:val="clear" w:color="auto" w:fill="F6EEF5"/>
          </w:tcPr>
          <w:p w14:paraId="113BC939" w14:textId="01AB7DA5" w:rsidR="00972A7A" w:rsidRPr="00452754" w:rsidRDefault="0083310E" w:rsidP="0083310E">
            <w:pPr>
              <w:tabs>
                <w:tab w:val="center" w:pos="2301"/>
                <w:tab w:val="right" w:pos="4603"/>
              </w:tabs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ab/>
              <w:t>Non disponibile</w:t>
            </w:r>
            <w:r>
              <w:rPr>
                <w:rFonts w:ascii="Book Antiqua" w:hAnsi="Book Antiqua"/>
                <w:sz w:val="16"/>
              </w:rPr>
              <w:tab/>
            </w:r>
          </w:p>
        </w:tc>
      </w:tr>
      <w:tr w:rsidR="00972A7A" w:rsidRPr="001B6F40" w14:paraId="7E204FBC" w14:textId="77777777" w:rsidTr="004E0B94">
        <w:tc>
          <w:tcPr>
            <w:tcW w:w="2501" w:type="pct"/>
            <w:tcBorders>
              <w:top w:val="nil"/>
              <w:bottom w:val="nil"/>
            </w:tcBorders>
            <w:shd w:val="clear" w:color="auto" w:fill="E5DFEC"/>
          </w:tcPr>
          <w:p w14:paraId="3EAAED56" w14:textId="77777777" w:rsidR="00972A7A" w:rsidRPr="001B6F40" w:rsidRDefault="00972A7A" w:rsidP="004E0B94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Opera Messa della Carità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14:paraId="3E5FD94E" w14:textId="48E3C574" w:rsidR="00972A7A" w:rsidRPr="00452754" w:rsidRDefault="0083310E" w:rsidP="0083310E">
            <w:pPr>
              <w:tabs>
                <w:tab w:val="center" w:pos="2301"/>
                <w:tab w:val="right" w:pos="4603"/>
              </w:tabs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ab/>
            </w:r>
            <w:r w:rsidR="005202C1">
              <w:rPr>
                <w:rFonts w:ascii="Book Antiqua" w:hAnsi="Book Antiqua"/>
                <w:sz w:val="16"/>
              </w:rPr>
              <w:t>3</w:t>
            </w:r>
            <w:r>
              <w:rPr>
                <w:rFonts w:ascii="Book Antiqua" w:hAnsi="Book Antiqua"/>
                <w:sz w:val="16"/>
              </w:rPr>
              <w:tab/>
            </w:r>
          </w:p>
        </w:tc>
      </w:tr>
      <w:tr w:rsidR="00972A7A" w:rsidRPr="001B6F40" w14:paraId="7DD8B5B5" w14:textId="77777777" w:rsidTr="004E0B94">
        <w:tc>
          <w:tcPr>
            <w:tcW w:w="2501" w:type="pct"/>
            <w:tcBorders>
              <w:top w:val="nil"/>
              <w:bottom w:val="nil"/>
            </w:tcBorders>
            <w:shd w:val="clear" w:color="auto" w:fill="E5DFEC"/>
          </w:tcPr>
          <w:p w14:paraId="389FEDA9" w14:textId="77777777" w:rsidR="00972A7A" w:rsidRPr="001B6F40" w:rsidRDefault="00972A7A" w:rsidP="004E0B94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Centro S. Antonio</w:t>
            </w:r>
          </w:p>
        </w:tc>
        <w:tc>
          <w:tcPr>
            <w:tcW w:w="2499" w:type="pct"/>
            <w:tcBorders>
              <w:top w:val="nil"/>
              <w:bottom w:val="nil"/>
            </w:tcBorders>
            <w:shd w:val="clear" w:color="auto" w:fill="F6EEF5"/>
          </w:tcPr>
          <w:p w14:paraId="6A6D4ABA" w14:textId="082FC155" w:rsidR="00972A7A" w:rsidRPr="00452754" w:rsidRDefault="0083310E" w:rsidP="0083310E">
            <w:pPr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Non disponibile</w:t>
            </w:r>
          </w:p>
        </w:tc>
      </w:tr>
      <w:tr w:rsidR="0083310E" w:rsidRPr="001B6F40" w14:paraId="4E194784" w14:textId="77777777" w:rsidTr="004E0B94">
        <w:tc>
          <w:tcPr>
            <w:tcW w:w="2501" w:type="pct"/>
            <w:tcBorders>
              <w:top w:val="nil"/>
              <w:bottom w:val="nil"/>
            </w:tcBorders>
            <w:shd w:val="clear" w:color="auto" w:fill="E5DFEC"/>
          </w:tcPr>
          <w:p w14:paraId="5EB26A50" w14:textId="75DE5537" w:rsidR="0083310E" w:rsidRDefault="0083310E" w:rsidP="004E0B94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Exodus</w:t>
            </w:r>
          </w:p>
        </w:tc>
        <w:tc>
          <w:tcPr>
            <w:tcW w:w="2499" w:type="pct"/>
            <w:tcBorders>
              <w:top w:val="nil"/>
              <w:bottom w:val="nil"/>
            </w:tcBorders>
            <w:shd w:val="clear" w:color="auto" w:fill="F6EEF5"/>
          </w:tcPr>
          <w:p w14:paraId="7DA56B7B" w14:textId="464BD99B" w:rsidR="0083310E" w:rsidRDefault="0083310E" w:rsidP="0083310E">
            <w:pPr>
              <w:tabs>
                <w:tab w:val="left" w:pos="3288"/>
              </w:tabs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Non disponibile</w:t>
            </w:r>
          </w:p>
        </w:tc>
      </w:tr>
      <w:tr w:rsidR="00C43498" w:rsidRPr="001B6F40" w14:paraId="78DB0741" w14:textId="77777777" w:rsidTr="004E0B94">
        <w:tc>
          <w:tcPr>
            <w:tcW w:w="2501" w:type="pct"/>
            <w:tcBorders>
              <w:top w:val="nil"/>
              <w:bottom w:val="nil"/>
            </w:tcBorders>
            <w:shd w:val="clear" w:color="auto" w:fill="E5DFEC"/>
          </w:tcPr>
          <w:p w14:paraId="429CD011" w14:textId="7B267A2F" w:rsidR="00C43498" w:rsidRDefault="00C43498" w:rsidP="004E0B94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Associazione Pane Quotidiano</w:t>
            </w:r>
          </w:p>
        </w:tc>
        <w:tc>
          <w:tcPr>
            <w:tcW w:w="2499" w:type="pct"/>
            <w:tcBorders>
              <w:top w:val="nil"/>
              <w:bottom w:val="nil"/>
            </w:tcBorders>
            <w:shd w:val="clear" w:color="auto" w:fill="F6EEF5"/>
          </w:tcPr>
          <w:p w14:paraId="14E6E48F" w14:textId="75FF014A" w:rsidR="00C43498" w:rsidRPr="00452754" w:rsidRDefault="005202C1" w:rsidP="0083310E">
            <w:pPr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8</w:t>
            </w:r>
          </w:p>
        </w:tc>
      </w:tr>
    </w:tbl>
    <w:p w14:paraId="7DBFCF6B" w14:textId="0E2A57E3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</w:p>
    <w:p w14:paraId="655D6457" w14:textId="77777777" w:rsid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</w:p>
    <w:p w14:paraId="7D3ACBEF" w14:textId="47054DE0" w:rsidR="003438D6" w:rsidRDefault="0083310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  <w:r w:rsidRPr="0083310E">
        <w:rPr>
          <w:rFonts w:ascii="Book Antiqua" w:hAnsi="Book Antiqua"/>
          <w:b/>
          <w:i/>
        </w:rPr>
        <w:t xml:space="preserve">Progetto </w:t>
      </w:r>
      <w:r>
        <w:rPr>
          <w:rFonts w:ascii="Book Antiqua" w:hAnsi="Book Antiqua"/>
          <w:b/>
          <w:i/>
        </w:rPr>
        <w:t>Shalom</w:t>
      </w:r>
    </w:p>
    <w:p w14:paraId="3189621E" w14:textId="77777777" w:rsid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</w:p>
    <w:p w14:paraId="26549A42" w14:textId="22905FE3" w:rsidR="0083310E" w:rsidRDefault="0083310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5202C1">
        <w:rPr>
          <w:rFonts w:ascii="Book Antiqua" w:hAnsi="Book Antiqua"/>
        </w:rPr>
        <w:t>Nel corso del 2021</w:t>
      </w:r>
      <w:r>
        <w:rPr>
          <w:rFonts w:ascii="Book Antiqua" w:hAnsi="Book Antiqua"/>
        </w:rPr>
        <w:t xml:space="preserve"> il </w:t>
      </w:r>
      <w:r w:rsidRPr="0083310E">
        <w:rPr>
          <w:rFonts w:ascii="Book Antiqua" w:hAnsi="Book Antiqua"/>
          <w:i/>
          <w:iCs/>
        </w:rPr>
        <w:t>Comitato Matteo 25 onlus</w:t>
      </w:r>
      <w:r>
        <w:rPr>
          <w:rFonts w:ascii="Book Antiqua" w:hAnsi="Book Antiqua"/>
        </w:rPr>
        <w:t xml:space="preserve"> </w:t>
      </w:r>
      <w:r w:rsidR="005202C1">
        <w:rPr>
          <w:rFonts w:ascii="Book Antiqua" w:hAnsi="Book Antiqua"/>
        </w:rPr>
        <w:t xml:space="preserve">ha continuato la </w:t>
      </w:r>
      <w:r>
        <w:rPr>
          <w:rFonts w:ascii="Book Antiqua" w:hAnsi="Book Antiqua"/>
        </w:rPr>
        <w:t>collabora</w:t>
      </w:r>
      <w:r w:rsidR="005202C1">
        <w:rPr>
          <w:rFonts w:ascii="Book Antiqua" w:hAnsi="Book Antiqua"/>
        </w:rPr>
        <w:t>zione</w:t>
      </w:r>
      <w:r>
        <w:rPr>
          <w:rFonts w:ascii="Book Antiqua" w:hAnsi="Book Antiqua"/>
        </w:rPr>
        <w:t xml:space="preserve"> con la </w:t>
      </w:r>
      <w:r w:rsidRPr="005202C1">
        <w:rPr>
          <w:rFonts w:ascii="Book Antiqua" w:hAnsi="Book Antiqua"/>
          <w:i/>
          <w:iCs/>
        </w:rPr>
        <w:t>Comunità Shalom</w:t>
      </w:r>
      <w:r>
        <w:rPr>
          <w:rFonts w:ascii="Book Antiqua" w:hAnsi="Book Antiqua"/>
        </w:rPr>
        <w:t xml:space="preserve"> di Palazzolo sull’Oglio</w:t>
      </w:r>
      <w:r w:rsidR="005202C1">
        <w:rPr>
          <w:rFonts w:ascii="Book Antiqua" w:hAnsi="Book Antiqua"/>
        </w:rPr>
        <w:t xml:space="preserve"> (BS),</w:t>
      </w:r>
      <w:r>
        <w:rPr>
          <w:rFonts w:ascii="Book Antiqua" w:hAnsi="Book Antiqua"/>
        </w:rPr>
        <w:t xml:space="preserve"> che accoglie ragazzi in difficoltà per un proficuo cammino di rieducazione e reinserimento sociale.</w:t>
      </w:r>
    </w:p>
    <w:p w14:paraId="5CAE38A7" w14:textId="6D81AF39" w:rsidR="0083310E" w:rsidRPr="0083310E" w:rsidRDefault="0083310E" w:rsidP="00833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25D5F634" w14:textId="77777777" w:rsidR="005202C1" w:rsidRDefault="0083310E" w:rsidP="00833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83310E">
        <w:rPr>
          <w:rFonts w:ascii="Book Antiqua" w:hAnsi="Book Antiqua"/>
        </w:rPr>
        <w:lastRenderedPageBreak/>
        <w:tab/>
        <w:t xml:space="preserve">La procedura di accompagnamento e inserimento presso la </w:t>
      </w:r>
      <w:r w:rsidRPr="0083310E">
        <w:rPr>
          <w:rFonts w:ascii="Book Antiqua" w:hAnsi="Book Antiqua"/>
          <w:i/>
          <w:iCs/>
        </w:rPr>
        <w:t>Comunità Shalom</w:t>
      </w:r>
      <w:r w:rsidRPr="0083310E">
        <w:rPr>
          <w:rFonts w:ascii="Book Antiqua" w:hAnsi="Book Antiqua"/>
        </w:rPr>
        <w:t xml:space="preserve"> richiede </w:t>
      </w:r>
      <w:r w:rsidR="005202C1">
        <w:rPr>
          <w:rFonts w:ascii="Book Antiqua" w:hAnsi="Book Antiqua"/>
        </w:rPr>
        <w:t>delicate</w:t>
      </w:r>
      <w:r w:rsidRPr="0083310E">
        <w:rPr>
          <w:rFonts w:ascii="Book Antiqua" w:hAnsi="Book Antiqua"/>
        </w:rPr>
        <w:t xml:space="preserve"> attenzioni e accorgimenti prudenziali.</w:t>
      </w:r>
      <w:r>
        <w:rPr>
          <w:rFonts w:ascii="Book Antiqua" w:hAnsi="Book Antiqua"/>
        </w:rPr>
        <w:t xml:space="preserve"> L</w:t>
      </w:r>
      <w:r w:rsidR="005202C1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richiest</w:t>
      </w:r>
      <w:r w:rsidR="005202C1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di quest</w:t>
      </w:r>
      <w:r w:rsidR="005202C1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intervent</w:t>
      </w:r>
      <w:r w:rsidR="005202C1">
        <w:rPr>
          <w:rFonts w:ascii="Book Antiqua" w:hAnsi="Book Antiqua"/>
        </w:rPr>
        <w:t>i ci</w:t>
      </w:r>
      <w:r>
        <w:rPr>
          <w:rFonts w:ascii="Book Antiqua" w:hAnsi="Book Antiqua"/>
        </w:rPr>
        <w:t xml:space="preserve"> arriva</w:t>
      </w:r>
      <w:r w:rsidR="005202C1">
        <w:rPr>
          <w:rFonts w:ascii="Book Antiqua" w:hAnsi="Book Antiqua"/>
        </w:rPr>
        <w:t>no</w:t>
      </w:r>
      <w:r>
        <w:rPr>
          <w:rFonts w:ascii="Book Antiqua" w:hAnsi="Book Antiqua"/>
        </w:rPr>
        <w:t xml:space="preserve"> sia dalle scuole, sia dalle famiglie che </w:t>
      </w:r>
      <w:r w:rsidR="005202C1">
        <w:rPr>
          <w:rFonts w:ascii="Book Antiqua" w:hAnsi="Book Antiqua"/>
        </w:rPr>
        <w:t xml:space="preserve">arrivano a noi dal </w:t>
      </w:r>
      <w:r>
        <w:rPr>
          <w:rFonts w:ascii="Book Antiqua" w:hAnsi="Book Antiqua"/>
        </w:rPr>
        <w:t xml:space="preserve">passaparola elogiativo </w:t>
      </w:r>
      <w:r w:rsidR="005202C1">
        <w:rPr>
          <w:rFonts w:ascii="Book Antiqua" w:hAnsi="Book Antiqua"/>
        </w:rPr>
        <w:t xml:space="preserve">nei confronti del </w:t>
      </w:r>
      <w:r w:rsidRPr="0083310E">
        <w:rPr>
          <w:rFonts w:ascii="Book Antiqua" w:hAnsi="Book Antiqua"/>
          <w:i/>
          <w:iCs/>
        </w:rPr>
        <w:t>Comitato Matteo 25 onlus</w:t>
      </w:r>
      <w:r>
        <w:rPr>
          <w:rFonts w:ascii="Book Antiqua" w:hAnsi="Book Antiqua"/>
        </w:rPr>
        <w:t xml:space="preserve">. </w:t>
      </w:r>
      <w:r w:rsidRPr="0083310E">
        <w:rPr>
          <w:rFonts w:ascii="Book Antiqua" w:hAnsi="Book Antiqua"/>
        </w:rPr>
        <w:t xml:space="preserve"> </w:t>
      </w:r>
    </w:p>
    <w:p w14:paraId="1576DCFD" w14:textId="1C52F94B" w:rsidR="0083310E" w:rsidRDefault="005202C1" w:rsidP="00833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3310E">
        <w:rPr>
          <w:rFonts w:ascii="Book Antiqua" w:hAnsi="Book Antiqua"/>
        </w:rPr>
        <w:t>Per questo delicato progetto è strategica la collaborazione con i servizi sociali, gli specialisti psicologi, neuropsichiatri e il tribunale dei minorenni.</w:t>
      </w:r>
    </w:p>
    <w:p w14:paraId="67E9E518" w14:textId="2F81A313" w:rsidR="0083310E" w:rsidRDefault="0083310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Nel corso del 2021 sono </w:t>
      </w:r>
      <w:r w:rsidR="003B2A21">
        <w:rPr>
          <w:rFonts w:ascii="Book Antiqua" w:hAnsi="Book Antiqua"/>
        </w:rPr>
        <w:t xml:space="preserve">stati </w:t>
      </w:r>
      <w:r>
        <w:rPr>
          <w:rFonts w:ascii="Book Antiqua" w:hAnsi="Book Antiqua"/>
        </w:rPr>
        <w:t>completati 2 progetti di inserimento.</w:t>
      </w:r>
    </w:p>
    <w:p w14:paraId="43ECB582" w14:textId="77777777" w:rsidR="0083310E" w:rsidRDefault="0083310E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712B6777" w14:textId="16AE9DE9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ab/>
      </w:r>
    </w:p>
    <w:p w14:paraId="292D234A" w14:textId="609708D3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  <w:r w:rsidRPr="00D21FCF">
        <w:rPr>
          <w:rFonts w:ascii="Book Antiqua" w:hAnsi="Book Antiqua"/>
          <w:b/>
          <w:i/>
        </w:rPr>
        <w:t xml:space="preserve">Progetto </w:t>
      </w:r>
      <w:r>
        <w:rPr>
          <w:rFonts w:ascii="Book Antiqua" w:hAnsi="Book Antiqua"/>
          <w:b/>
          <w:i/>
        </w:rPr>
        <w:t xml:space="preserve">Campo </w:t>
      </w:r>
      <w:r w:rsidRPr="00D21FCF">
        <w:rPr>
          <w:rFonts w:ascii="Book Antiqua" w:hAnsi="Book Antiqua"/>
          <w:b/>
          <w:i/>
        </w:rPr>
        <w:t xml:space="preserve">Ricreativo </w:t>
      </w:r>
      <w:r w:rsidR="005202C1">
        <w:rPr>
          <w:rFonts w:ascii="Book Antiqua" w:hAnsi="Book Antiqua"/>
          <w:b/>
          <w:i/>
        </w:rPr>
        <w:t>–</w:t>
      </w:r>
      <w:r w:rsidRPr="00D21FCF">
        <w:rPr>
          <w:rFonts w:ascii="Book Antiqua" w:hAnsi="Book Antiqua"/>
          <w:b/>
          <w:i/>
        </w:rPr>
        <w:t xml:space="preserve"> Formativo</w:t>
      </w:r>
    </w:p>
    <w:p w14:paraId="07971849" w14:textId="77777777" w:rsidR="005202C1" w:rsidRPr="00D21FCF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</w:p>
    <w:p w14:paraId="6DAD6BC7" w14:textId="6BA69EAE" w:rsidR="009B435E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B435E">
        <w:rPr>
          <w:rFonts w:ascii="Book Antiqua" w:hAnsi="Book Antiqua"/>
        </w:rPr>
        <w:t>Durante l’estate 202</w:t>
      </w:r>
      <w:r w:rsidR="0083310E">
        <w:rPr>
          <w:rFonts w:ascii="Book Antiqua" w:hAnsi="Book Antiqua"/>
        </w:rPr>
        <w:t xml:space="preserve">1 il </w:t>
      </w:r>
      <w:r w:rsidR="0083310E" w:rsidRPr="0083310E">
        <w:rPr>
          <w:rFonts w:ascii="Book Antiqua" w:hAnsi="Book Antiqua"/>
          <w:i/>
          <w:iCs/>
        </w:rPr>
        <w:t>Comitato</w:t>
      </w:r>
      <w:r w:rsidR="009B435E" w:rsidRPr="0083310E">
        <w:rPr>
          <w:rFonts w:ascii="Book Antiqua" w:hAnsi="Book Antiqua"/>
          <w:i/>
          <w:iCs/>
        </w:rPr>
        <w:t xml:space="preserve"> Matteo 25 </w:t>
      </w:r>
      <w:r w:rsidR="0083310E" w:rsidRPr="0083310E">
        <w:rPr>
          <w:rFonts w:ascii="Book Antiqua" w:hAnsi="Book Antiqua"/>
          <w:i/>
          <w:iCs/>
        </w:rPr>
        <w:t>onlus</w:t>
      </w:r>
      <w:r w:rsidR="0083310E">
        <w:rPr>
          <w:rFonts w:ascii="Book Antiqua" w:hAnsi="Book Antiqua"/>
        </w:rPr>
        <w:t xml:space="preserve"> </w:t>
      </w:r>
      <w:r w:rsidR="009B435E">
        <w:rPr>
          <w:rFonts w:ascii="Book Antiqua" w:hAnsi="Book Antiqua"/>
        </w:rPr>
        <w:t xml:space="preserve">ha </w:t>
      </w:r>
      <w:r w:rsidR="0083310E">
        <w:rPr>
          <w:rFonts w:ascii="Book Antiqua" w:hAnsi="Book Antiqua"/>
        </w:rPr>
        <w:t xml:space="preserve">continuato l’esperienza del campo-scuola </w:t>
      </w:r>
      <w:r w:rsidR="009B435E">
        <w:rPr>
          <w:rFonts w:ascii="Book Antiqua" w:hAnsi="Book Antiqua"/>
        </w:rPr>
        <w:t xml:space="preserve">con 9 ragazzi presso il </w:t>
      </w:r>
      <w:r w:rsidR="009B435E" w:rsidRPr="0083310E">
        <w:rPr>
          <w:rFonts w:ascii="Book Antiqua" w:hAnsi="Book Antiqua"/>
          <w:i/>
          <w:iCs/>
        </w:rPr>
        <w:t>Centro Sassi Turchini di Porto Azzurro</w:t>
      </w:r>
      <w:r w:rsidR="009B435E">
        <w:rPr>
          <w:rFonts w:ascii="Book Antiqua" w:hAnsi="Book Antiqua"/>
        </w:rPr>
        <w:t xml:space="preserve">, Isola d’Elba. </w:t>
      </w:r>
      <w:r>
        <w:rPr>
          <w:rFonts w:ascii="Book Antiqua" w:hAnsi="Book Antiqua"/>
        </w:rPr>
        <w:t xml:space="preserve">Il successo dell’iniziativa </w:t>
      </w:r>
      <w:r w:rsidR="009B435E">
        <w:rPr>
          <w:rFonts w:ascii="Book Antiqua" w:hAnsi="Book Antiqua"/>
        </w:rPr>
        <w:t>invoglia a rinnovare l’esperienza anche per l’anno 202</w:t>
      </w:r>
      <w:r w:rsidR="0083310E">
        <w:rPr>
          <w:rFonts w:ascii="Book Antiqua" w:hAnsi="Book Antiqua"/>
        </w:rPr>
        <w:t>2, estendendo la possibilità ad altri rag</w:t>
      </w:r>
      <w:r w:rsidR="003B2A21">
        <w:rPr>
          <w:rFonts w:ascii="Book Antiqua" w:hAnsi="Book Antiqua"/>
        </w:rPr>
        <w:t>a</w:t>
      </w:r>
      <w:r w:rsidR="0083310E">
        <w:rPr>
          <w:rFonts w:ascii="Book Antiqua" w:hAnsi="Book Antiqua"/>
        </w:rPr>
        <w:t>zzi.</w:t>
      </w:r>
    </w:p>
    <w:p w14:paraId="05FBCE3C" w14:textId="77777777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12E66154" w14:textId="7B571DFA" w:rsidR="003438D6" w:rsidRPr="005202C1" w:rsidRDefault="00DB7001" w:rsidP="00343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/>
        </w:rPr>
        <w:tab/>
      </w:r>
      <w:r w:rsidR="003438D6" w:rsidRPr="005202C1">
        <w:rPr>
          <w:rFonts w:ascii="Book Antiqua" w:hAnsi="Book Antiqua"/>
          <w:bCs/>
          <w:iCs/>
        </w:rPr>
        <w:t xml:space="preserve">Per tutte le attività e i progetti </w:t>
      </w:r>
      <w:proofErr w:type="gramStart"/>
      <w:r w:rsidR="003438D6" w:rsidRPr="005202C1">
        <w:rPr>
          <w:rFonts w:ascii="Book Antiqua" w:hAnsi="Book Antiqua"/>
          <w:bCs/>
          <w:iCs/>
        </w:rPr>
        <w:t>posti in essere</w:t>
      </w:r>
      <w:proofErr w:type="gramEnd"/>
      <w:r w:rsidR="003438D6" w:rsidRPr="005202C1">
        <w:rPr>
          <w:rFonts w:ascii="Book Antiqua" w:hAnsi="Book Antiqua"/>
          <w:bCs/>
          <w:iCs/>
        </w:rPr>
        <w:t xml:space="preserve"> nel 202</w:t>
      </w:r>
      <w:r w:rsidR="0083310E" w:rsidRPr="005202C1">
        <w:rPr>
          <w:rFonts w:ascii="Book Antiqua" w:hAnsi="Book Antiqua"/>
          <w:bCs/>
          <w:iCs/>
        </w:rPr>
        <w:t>1</w:t>
      </w:r>
      <w:r w:rsidR="003438D6" w:rsidRPr="005202C1">
        <w:rPr>
          <w:rFonts w:ascii="Book Antiqua" w:hAnsi="Book Antiqua"/>
          <w:bCs/>
          <w:iCs/>
        </w:rPr>
        <w:t xml:space="preserve">, </w:t>
      </w:r>
      <w:r w:rsidR="005202C1">
        <w:rPr>
          <w:rFonts w:ascii="Book Antiqua" w:hAnsi="Book Antiqua"/>
          <w:bCs/>
          <w:iCs/>
        </w:rPr>
        <w:t xml:space="preserve">il </w:t>
      </w:r>
      <w:r w:rsidR="005202C1" w:rsidRPr="005202C1">
        <w:rPr>
          <w:rFonts w:ascii="Book Antiqua" w:hAnsi="Book Antiqua"/>
          <w:bCs/>
          <w:i/>
        </w:rPr>
        <w:t xml:space="preserve">Comitato </w:t>
      </w:r>
      <w:r w:rsidR="003438D6" w:rsidRPr="005202C1">
        <w:rPr>
          <w:rFonts w:ascii="Book Antiqua" w:hAnsi="Book Antiqua"/>
          <w:bCs/>
          <w:i/>
        </w:rPr>
        <w:t xml:space="preserve">Matteo 25 </w:t>
      </w:r>
      <w:r w:rsidR="005202C1" w:rsidRPr="005202C1">
        <w:rPr>
          <w:rFonts w:ascii="Book Antiqua" w:hAnsi="Book Antiqua"/>
          <w:bCs/>
          <w:i/>
        </w:rPr>
        <w:t>onlus</w:t>
      </w:r>
      <w:r w:rsidR="005202C1">
        <w:rPr>
          <w:rFonts w:ascii="Book Antiqua" w:hAnsi="Book Antiqua"/>
          <w:bCs/>
          <w:iCs/>
        </w:rPr>
        <w:t xml:space="preserve"> </w:t>
      </w:r>
      <w:r w:rsidR="003438D6" w:rsidRPr="005202C1">
        <w:rPr>
          <w:rFonts w:ascii="Book Antiqua" w:hAnsi="Book Antiqua"/>
          <w:bCs/>
          <w:iCs/>
        </w:rPr>
        <w:t>ha rinnovato la polizza assicurativa che copre danni arrecati dai ragazzi presso i Centri con cui collaboriamo.</w:t>
      </w:r>
    </w:p>
    <w:p w14:paraId="282392F7" w14:textId="1D3A5ED8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6355564A" w14:textId="77777777" w:rsid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29C06FAD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/>
        </w:rPr>
      </w:pPr>
      <w:r w:rsidRPr="005E5124">
        <w:rPr>
          <w:rFonts w:ascii="Book Antiqua" w:hAnsi="Book Antiqua"/>
          <w:b/>
          <w:i/>
        </w:rPr>
        <w:t>Ascolto nel territorio</w:t>
      </w:r>
    </w:p>
    <w:p w14:paraId="56890647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61C2C81A" w14:textId="2701BC1C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ab/>
      </w:r>
      <w:r w:rsidR="005202C1">
        <w:rPr>
          <w:rFonts w:ascii="Book Antiqua" w:hAnsi="Book Antiqua"/>
        </w:rPr>
        <w:t xml:space="preserve">I doverosi accorgimenti </w:t>
      </w:r>
      <w:proofErr w:type="gramStart"/>
      <w:r w:rsidR="005202C1">
        <w:rPr>
          <w:rFonts w:ascii="Book Antiqua" w:hAnsi="Book Antiqua"/>
        </w:rPr>
        <w:t>socio-sanitari</w:t>
      </w:r>
      <w:proofErr w:type="gramEnd"/>
      <w:r w:rsidR="005202C1">
        <w:rPr>
          <w:rFonts w:ascii="Book Antiqua" w:hAnsi="Book Antiqua"/>
        </w:rPr>
        <w:t xml:space="preserve"> dovuti alla pandemia da Covid-19 hanno reso molto difficile l’ascolto sul territorio nel corso dell’anno 2021. Non sono mancate tuttavia forme di collaborazione e servizi offerti in merito a</w:t>
      </w:r>
      <w:r>
        <w:rPr>
          <w:rFonts w:ascii="Book Antiqua" w:hAnsi="Book Antiqua"/>
        </w:rPr>
        <w:t>ll’</w:t>
      </w:r>
      <w:r w:rsidRPr="005E5124">
        <w:rPr>
          <w:rFonts w:ascii="Book Antiqua" w:hAnsi="Book Antiqua"/>
        </w:rPr>
        <w:t>assistenza sociale ai giovani, agli adulti e alle loro famiglie che si trovano nelle seguenti condizioni di svantaggio</w:t>
      </w:r>
      <w:r w:rsidR="009B435E">
        <w:rPr>
          <w:rFonts w:ascii="Book Antiqua" w:hAnsi="Book Antiqua"/>
        </w:rPr>
        <w:t>.</w:t>
      </w:r>
    </w:p>
    <w:p w14:paraId="08838662" w14:textId="77777777" w:rsidR="00972A7A" w:rsidRPr="005E512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 xml:space="preserve"> </w:t>
      </w:r>
    </w:p>
    <w:p w14:paraId="38C71786" w14:textId="77777777" w:rsidR="00972A7A" w:rsidRPr="005E5124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Abbandono scolastico, disinteresse e apatia;</w:t>
      </w:r>
    </w:p>
    <w:p w14:paraId="48DE32D1" w14:textId="77777777" w:rsidR="00972A7A" w:rsidRPr="005E5124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Droga (consumo e spaccio);</w:t>
      </w:r>
    </w:p>
    <w:p w14:paraId="0F504C2D" w14:textId="77777777" w:rsidR="00972A7A" w:rsidRPr="005E5124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proofErr w:type="spellStart"/>
      <w:r w:rsidRPr="005E5124">
        <w:rPr>
          <w:rFonts w:ascii="Book Antiqua" w:hAnsi="Book Antiqua"/>
        </w:rPr>
        <w:t>Caratterialità</w:t>
      </w:r>
      <w:proofErr w:type="spellEnd"/>
      <w:r w:rsidRPr="005E5124">
        <w:rPr>
          <w:rFonts w:ascii="Book Antiqua" w:hAnsi="Book Antiqua"/>
        </w:rPr>
        <w:t>;</w:t>
      </w:r>
    </w:p>
    <w:p w14:paraId="1687226E" w14:textId="7419A7B1" w:rsidR="00972A7A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Violenza domestica;</w:t>
      </w:r>
    </w:p>
    <w:p w14:paraId="174314BC" w14:textId="55A1B91C" w:rsidR="009B435E" w:rsidRDefault="009B435E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Bullismo</w:t>
      </w:r>
    </w:p>
    <w:p w14:paraId="2023EE7A" w14:textId="77777777" w:rsidR="00972A7A" w:rsidRPr="005E5124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 xml:space="preserve">Aggressione con armi e/o denuncia al tribunale dei minori. </w:t>
      </w:r>
    </w:p>
    <w:p w14:paraId="1D80807C" w14:textId="77777777" w:rsidR="00972A7A" w:rsidRPr="005E5124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Altre situazioni psico-fisiche particolarmente invalidanti;</w:t>
      </w:r>
    </w:p>
    <w:p w14:paraId="65CDD76E" w14:textId="77777777" w:rsidR="00972A7A" w:rsidRPr="005E5124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>Altre situazioni di disadattamento, devianza e degrado;</w:t>
      </w:r>
    </w:p>
    <w:p w14:paraId="24CE949E" w14:textId="77777777" w:rsidR="00972A7A" w:rsidRPr="005E5124" w:rsidRDefault="00972A7A" w:rsidP="009D3704">
      <w:pPr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 xml:space="preserve">Grave disagio economico-familiare o di emarginazione sociale. </w:t>
      </w:r>
    </w:p>
    <w:p w14:paraId="13CA5888" w14:textId="3B55D1FF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666603B1" w14:textId="72A89841" w:rsid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67BD86F6" w14:textId="77777777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bCs/>
          <w:i/>
          <w:iCs/>
        </w:rPr>
      </w:pPr>
      <w:r w:rsidRPr="005202C1">
        <w:rPr>
          <w:rFonts w:ascii="Book Antiqua" w:hAnsi="Book Antiqua"/>
          <w:b/>
          <w:bCs/>
          <w:i/>
          <w:iCs/>
        </w:rPr>
        <w:t>Educatori</w:t>
      </w:r>
    </w:p>
    <w:p w14:paraId="6CEF6D4C" w14:textId="77777777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112DD040" w14:textId="77777777" w:rsid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5202C1">
        <w:rPr>
          <w:rFonts w:ascii="Book Antiqua" w:hAnsi="Book Antiqua"/>
        </w:rPr>
        <w:t xml:space="preserve">Il </w:t>
      </w:r>
      <w:r w:rsidRPr="005202C1">
        <w:rPr>
          <w:rFonts w:ascii="Book Antiqua" w:hAnsi="Book Antiqua"/>
          <w:i/>
          <w:iCs/>
        </w:rPr>
        <w:t xml:space="preserve">Comitato Matteo 25 </w:t>
      </w:r>
      <w:r>
        <w:rPr>
          <w:rFonts w:ascii="Book Antiqua" w:hAnsi="Book Antiqua"/>
          <w:i/>
          <w:iCs/>
        </w:rPr>
        <w:t>o</w:t>
      </w:r>
      <w:r w:rsidRPr="005202C1">
        <w:rPr>
          <w:rFonts w:ascii="Book Antiqua" w:hAnsi="Book Antiqua"/>
          <w:i/>
          <w:iCs/>
        </w:rPr>
        <w:t>nlus</w:t>
      </w:r>
      <w:r w:rsidRPr="005202C1">
        <w:rPr>
          <w:rFonts w:ascii="Book Antiqua" w:hAnsi="Book Antiqua"/>
        </w:rPr>
        <w:t xml:space="preserve"> nella realizzazione degli obiettivi di missione, mette in atto un servizio di assistenza sociale strutturato e integrato che richiede la collaborazione di figure professionali esperte nel campo del disagio giovanile. </w:t>
      </w:r>
    </w:p>
    <w:p w14:paraId="3840E5F6" w14:textId="259AE3B8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5202C1">
        <w:rPr>
          <w:rFonts w:ascii="Book Antiqua" w:hAnsi="Book Antiqua"/>
        </w:rPr>
        <w:t>Ancora nel 2021 il nostro Ente si è avvalso della collaborazione costante e preziosa del presidente del Comitato</w:t>
      </w:r>
      <w:r>
        <w:rPr>
          <w:rFonts w:ascii="Book Antiqua" w:hAnsi="Book Antiqua"/>
        </w:rPr>
        <w:t>,</w:t>
      </w:r>
      <w:r w:rsidRPr="005202C1">
        <w:rPr>
          <w:rFonts w:ascii="Book Antiqua" w:hAnsi="Book Antiqua"/>
        </w:rPr>
        <w:t xml:space="preserve"> il quale predispone i progetti e realizza le opportunità di ascolto necessarie, nei presìdi scolastici, con i giovani e le famiglie, oltre che nel territorio. </w:t>
      </w:r>
      <w:r>
        <w:rPr>
          <w:rFonts w:ascii="Book Antiqua" w:hAnsi="Book Antiqua"/>
        </w:rPr>
        <w:t>Si attiva per la ricerca di fondi e allarga la collaborazione con altri enti, tramite nuove convenzioni.</w:t>
      </w:r>
    </w:p>
    <w:p w14:paraId="48E5F896" w14:textId="391F565D" w:rsid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Nell’anno 2021, il Comitato</w:t>
      </w:r>
      <w:r w:rsidRPr="005202C1">
        <w:rPr>
          <w:rFonts w:ascii="Book Antiqua" w:hAnsi="Book Antiqua"/>
        </w:rPr>
        <w:t xml:space="preserve"> si è avvalso della collaborazione </w:t>
      </w:r>
      <w:r w:rsidRPr="005202C1">
        <w:rPr>
          <w:rFonts w:ascii="Book Antiqua" w:hAnsi="Book Antiqua"/>
          <w:i/>
          <w:iCs/>
        </w:rPr>
        <w:t>part-time</w:t>
      </w:r>
      <w:r w:rsidRPr="005202C1">
        <w:rPr>
          <w:rFonts w:ascii="Book Antiqua" w:hAnsi="Book Antiqua"/>
        </w:rPr>
        <w:t xml:space="preserve"> di una educatrice per il servizio di assistenza educativa presso l’</w:t>
      </w:r>
      <w:r w:rsidRPr="005202C1">
        <w:rPr>
          <w:rFonts w:ascii="Book Antiqua" w:hAnsi="Book Antiqua"/>
          <w:i/>
          <w:iCs/>
        </w:rPr>
        <w:t>Associazione Pane Quotidiano</w:t>
      </w:r>
      <w:r w:rsidRPr="005202C1">
        <w:rPr>
          <w:rFonts w:ascii="Book Antiqua" w:hAnsi="Book Antiqua"/>
        </w:rPr>
        <w:t>.</w:t>
      </w:r>
    </w:p>
    <w:p w14:paraId="0240F1D3" w14:textId="77777777" w:rsid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21089C84" w14:textId="62694207" w:rsid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17ABB695" w14:textId="77777777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bCs/>
          <w:i/>
          <w:iCs/>
        </w:rPr>
      </w:pPr>
      <w:r w:rsidRPr="005202C1">
        <w:rPr>
          <w:rFonts w:ascii="Book Antiqua" w:hAnsi="Book Antiqua"/>
          <w:b/>
          <w:bCs/>
          <w:i/>
          <w:iCs/>
        </w:rPr>
        <w:t>Progetto Area delle Feste</w:t>
      </w:r>
    </w:p>
    <w:p w14:paraId="31882C20" w14:textId="77777777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501191BA" w14:textId="77777777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202C1">
        <w:rPr>
          <w:rFonts w:ascii="Book Antiqua" w:hAnsi="Book Antiqua"/>
        </w:rPr>
        <w:tab/>
        <w:t xml:space="preserve">In seguito al calo di attività e su proposta dell’architetto </w:t>
      </w:r>
      <w:r w:rsidRPr="005202C1">
        <w:rPr>
          <w:rFonts w:ascii="Book Antiqua" w:hAnsi="Book Antiqua"/>
          <w:i/>
          <w:iCs/>
        </w:rPr>
        <w:t xml:space="preserve">Daniele </w:t>
      </w:r>
      <w:proofErr w:type="spellStart"/>
      <w:r w:rsidRPr="005202C1">
        <w:rPr>
          <w:rFonts w:ascii="Book Antiqua" w:hAnsi="Book Antiqua"/>
          <w:i/>
          <w:iCs/>
        </w:rPr>
        <w:t>Liserani</w:t>
      </w:r>
      <w:proofErr w:type="spellEnd"/>
      <w:r w:rsidRPr="005202C1">
        <w:rPr>
          <w:rFonts w:ascii="Book Antiqua" w:hAnsi="Book Antiqua"/>
        </w:rPr>
        <w:t xml:space="preserve">, già </w:t>
      </w:r>
      <w:proofErr w:type="gramStart"/>
      <w:r w:rsidRPr="005202C1">
        <w:rPr>
          <w:rFonts w:ascii="Book Antiqua" w:hAnsi="Book Antiqua"/>
        </w:rPr>
        <w:t>vice-sindaco</w:t>
      </w:r>
      <w:proofErr w:type="gramEnd"/>
      <w:r w:rsidRPr="005202C1">
        <w:rPr>
          <w:rFonts w:ascii="Book Antiqua" w:hAnsi="Book Antiqua"/>
        </w:rPr>
        <w:t xml:space="preserve"> del comune di Brugherio, il </w:t>
      </w:r>
      <w:r w:rsidRPr="005202C1">
        <w:rPr>
          <w:rFonts w:ascii="Book Antiqua" w:hAnsi="Book Antiqua"/>
          <w:i/>
          <w:iCs/>
        </w:rPr>
        <w:t>Comitato Matteo 25 onlus</w:t>
      </w:r>
      <w:r w:rsidRPr="005202C1">
        <w:rPr>
          <w:rFonts w:ascii="Book Antiqua" w:hAnsi="Book Antiqua"/>
        </w:rPr>
        <w:t xml:space="preserve">, ha contattato il sindaco </w:t>
      </w:r>
      <w:r w:rsidRPr="005202C1">
        <w:rPr>
          <w:rFonts w:ascii="Book Antiqua" w:hAnsi="Book Antiqua"/>
          <w:i/>
          <w:iCs/>
        </w:rPr>
        <w:t>Marco Troiano</w:t>
      </w:r>
      <w:r w:rsidRPr="005202C1">
        <w:rPr>
          <w:rFonts w:ascii="Book Antiqua" w:hAnsi="Book Antiqua"/>
        </w:rPr>
        <w:t xml:space="preserve"> inviando la proposta di gestire la zona denominata “area delle feste”, attrezzata di moderna cucina e con ampia disponibilità, allo scopo di aprire una mensa dei poveri e/o distribuzione di alimenti, per gli indigenti di Brugherio e comuni limitrofi.</w:t>
      </w:r>
    </w:p>
    <w:p w14:paraId="4D107F0F" w14:textId="77777777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202C1">
        <w:rPr>
          <w:rFonts w:ascii="Book Antiqua" w:hAnsi="Book Antiqua"/>
        </w:rPr>
        <w:lastRenderedPageBreak/>
        <w:tab/>
        <w:t xml:space="preserve">L’iniziativa avrebbe trovato sostegno economico tramite un bando indetto a tale scopo dalla </w:t>
      </w:r>
      <w:r w:rsidRPr="005202C1">
        <w:rPr>
          <w:rFonts w:ascii="Book Antiqua" w:hAnsi="Book Antiqua"/>
          <w:i/>
          <w:iCs/>
        </w:rPr>
        <w:t>Fondazione della Comunità Monza e Brianza onlus</w:t>
      </w:r>
      <w:r w:rsidRPr="005202C1">
        <w:rPr>
          <w:rFonts w:ascii="Book Antiqua" w:hAnsi="Book Antiqua"/>
        </w:rPr>
        <w:t xml:space="preserve"> e il Comitato si era già attivato per formare una rete di volontari.</w:t>
      </w:r>
    </w:p>
    <w:p w14:paraId="0CE75146" w14:textId="1089DC6F" w:rsidR="005202C1" w:rsidRP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202C1">
        <w:rPr>
          <w:rFonts w:ascii="Book Antiqua" w:hAnsi="Book Antiqua"/>
        </w:rPr>
        <w:tab/>
        <w:t xml:space="preserve">L’area delle feste è utilizzata solo tre settimane all’anno, nei mesi estivi e il Comitato ha inoltrato domanda ufficiale tramite </w:t>
      </w:r>
      <w:proofErr w:type="spellStart"/>
      <w:r w:rsidRPr="005202C1">
        <w:rPr>
          <w:rFonts w:ascii="Book Antiqua" w:hAnsi="Book Antiqua"/>
        </w:rPr>
        <w:t>pec</w:t>
      </w:r>
      <w:proofErr w:type="spellEnd"/>
      <w:r w:rsidRPr="005202C1">
        <w:rPr>
          <w:rFonts w:ascii="Book Antiqua" w:hAnsi="Book Antiqua"/>
        </w:rPr>
        <w:t>, inviata all’ufficio protocollo del comune di Brugherio, in data 12/12/2021</w:t>
      </w:r>
      <w:r>
        <w:rPr>
          <w:rFonts w:ascii="Book Antiqua" w:hAnsi="Book Antiqua"/>
        </w:rPr>
        <w:t>,</w:t>
      </w:r>
      <w:r w:rsidRPr="005202C1">
        <w:rPr>
          <w:rFonts w:ascii="Book Antiqua" w:hAnsi="Book Antiqua"/>
        </w:rPr>
        <w:t xml:space="preserve"> chiedendo di poterla gestire a scopo sociale umanitario, in seguito a opportuni accordi di convenzione.</w:t>
      </w:r>
    </w:p>
    <w:p w14:paraId="7B16EAB8" w14:textId="13DA4B52" w:rsid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202C1">
        <w:rPr>
          <w:rFonts w:ascii="Book Antiqua" w:hAnsi="Book Antiqua"/>
        </w:rPr>
        <w:tab/>
        <w:t>La proposta non ha avuto ad oggi alcun tipo di risposta e l’area rimane tuttora inutilizzata per gran parte dell’anno, con progressivo degrado delle strutture.</w:t>
      </w:r>
    </w:p>
    <w:p w14:paraId="38884DB9" w14:textId="77777777" w:rsidR="005202C1" w:rsidRDefault="005202C1" w:rsidP="00520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23023954" w14:textId="2357A677" w:rsidR="003B2A21" w:rsidRDefault="00C55AB9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761C72C9" w14:textId="77777777" w:rsid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Cs/>
        </w:rPr>
      </w:pPr>
    </w:p>
    <w:p w14:paraId="54B30371" w14:textId="601A903E" w:rsidR="00972A7A" w:rsidRP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iCs/>
        </w:rPr>
      </w:pPr>
      <w:r w:rsidRPr="005202C1">
        <w:rPr>
          <w:rFonts w:ascii="Book Antiqua" w:hAnsi="Book Antiqua"/>
          <w:b/>
          <w:iCs/>
        </w:rPr>
        <w:t>PROGETTO GRAFICA</w:t>
      </w:r>
    </w:p>
    <w:p w14:paraId="7297DC11" w14:textId="4B4DE9C3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070DAEEB" w14:textId="7C2D1819" w:rsidR="005202C1" w:rsidRPr="005E5124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Le pause forzate nel corso del 2021 ci hanno permetto di rifare la veste grafica del nostro sito www.matteo25onlus.com.</w:t>
      </w:r>
    </w:p>
    <w:p w14:paraId="2B8CBF9A" w14:textId="428CEBDA" w:rsidR="0086769C" w:rsidRDefault="00972A7A" w:rsidP="00867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5E5124">
        <w:rPr>
          <w:rFonts w:ascii="Book Antiqua" w:hAnsi="Book Antiqua"/>
        </w:rPr>
        <w:tab/>
      </w:r>
      <w:r w:rsidR="0086769C" w:rsidRPr="0086769C">
        <w:rPr>
          <w:rFonts w:ascii="Book Antiqua" w:hAnsi="Book Antiqua"/>
        </w:rPr>
        <w:t xml:space="preserve">Ringraziamo </w:t>
      </w:r>
      <w:r w:rsidR="005202C1">
        <w:rPr>
          <w:rFonts w:ascii="Book Antiqua" w:hAnsi="Book Antiqua"/>
        </w:rPr>
        <w:t xml:space="preserve">inoltre </w:t>
      </w:r>
      <w:r w:rsidR="0086769C" w:rsidRPr="0086769C">
        <w:rPr>
          <w:rFonts w:ascii="Book Antiqua" w:hAnsi="Book Antiqua"/>
        </w:rPr>
        <w:t xml:space="preserve">gli studenti del settore grafico dell'istituto </w:t>
      </w:r>
      <w:r w:rsidR="0086769C" w:rsidRPr="005202C1">
        <w:rPr>
          <w:rFonts w:ascii="Book Antiqua" w:hAnsi="Book Antiqua"/>
          <w:i/>
          <w:iCs/>
        </w:rPr>
        <w:t>Rosa Luxemburg</w:t>
      </w:r>
      <w:r w:rsidR="0086769C" w:rsidRPr="0086769C">
        <w:rPr>
          <w:rFonts w:ascii="Book Antiqua" w:hAnsi="Book Antiqua"/>
        </w:rPr>
        <w:t xml:space="preserve"> di Milano</w:t>
      </w:r>
      <w:r w:rsidR="0086769C">
        <w:rPr>
          <w:rFonts w:ascii="Book Antiqua" w:hAnsi="Book Antiqua"/>
        </w:rPr>
        <w:t xml:space="preserve"> </w:t>
      </w:r>
      <w:r w:rsidR="0086769C" w:rsidRPr="0086769C">
        <w:rPr>
          <w:rFonts w:ascii="Book Antiqua" w:hAnsi="Book Antiqua"/>
        </w:rPr>
        <w:t>per la costruzione</w:t>
      </w:r>
      <w:r w:rsidR="0086769C">
        <w:rPr>
          <w:rFonts w:ascii="Book Antiqua" w:hAnsi="Book Antiqua"/>
        </w:rPr>
        <w:t xml:space="preserve"> del </w:t>
      </w:r>
      <w:r w:rsidR="0086769C" w:rsidRPr="0086769C">
        <w:rPr>
          <w:rFonts w:ascii="Book Antiqua" w:hAnsi="Book Antiqua"/>
        </w:rPr>
        <w:t>logo</w:t>
      </w:r>
      <w:r w:rsidR="0086769C">
        <w:rPr>
          <w:rFonts w:ascii="Book Antiqua" w:hAnsi="Book Antiqua"/>
        </w:rPr>
        <w:t xml:space="preserve"> del </w:t>
      </w:r>
      <w:r w:rsidR="0086769C" w:rsidRPr="00537521">
        <w:rPr>
          <w:rFonts w:ascii="Book Antiqua" w:hAnsi="Book Antiqua"/>
          <w:i/>
          <w:iCs/>
        </w:rPr>
        <w:t>Comitato Matteo 25 onlus</w:t>
      </w:r>
      <w:r w:rsidR="0086769C">
        <w:rPr>
          <w:rFonts w:ascii="Book Antiqua" w:hAnsi="Book Antiqua"/>
        </w:rPr>
        <w:t xml:space="preserve">. </w:t>
      </w:r>
      <w:r w:rsidR="0086769C" w:rsidRPr="0086769C">
        <w:rPr>
          <w:rFonts w:ascii="Book Antiqua" w:hAnsi="Book Antiqua"/>
        </w:rPr>
        <w:t>Esso rappresenta cinque ragazzi con i colori degli anelli olimpionici, simbolo dei cinque continenti, ad indicare l'apertura universalistica di Matteo 25, senza discriminazioni.</w:t>
      </w:r>
      <w:r w:rsidR="0086769C">
        <w:rPr>
          <w:rFonts w:ascii="Book Antiqua" w:hAnsi="Book Antiqua"/>
        </w:rPr>
        <w:t xml:space="preserve"> </w:t>
      </w:r>
    </w:p>
    <w:p w14:paraId="221088C9" w14:textId="24D5BABB" w:rsidR="00972A7A" w:rsidRDefault="0086769C" w:rsidP="00867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86769C">
        <w:rPr>
          <w:rFonts w:ascii="Book Antiqua" w:hAnsi="Book Antiqua"/>
        </w:rPr>
        <w:t>Una fascia arancione collega i ragazzi tra loro a rappresentare le mani unite</w:t>
      </w:r>
      <w:r>
        <w:rPr>
          <w:rFonts w:ascii="Book Antiqua" w:hAnsi="Book Antiqua"/>
        </w:rPr>
        <w:t xml:space="preserve"> e sotto la scritta </w:t>
      </w:r>
      <w:r w:rsidRPr="0086769C">
        <w:rPr>
          <w:rFonts w:ascii="Book Antiqua" w:hAnsi="Book Antiqua"/>
          <w:i/>
          <w:iCs/>
        </w:rPr>
        <w:t>Matteo 25</w:t>
      </w:r>
      <w:r>
        <w:rPr>
          <w:rFonts w:ascii="Book Antiqua" w:hAnsi="Book Antiqua"/>
        </w:rPr>
        <w:t xml:space="preserve"> a rappresentare il loro sostegno. Il logo è riportato nell’</w:t>
      </w:r>
      <w:r w:rsidRPr="0086769C">
        <w:rPr>
          <w:rFonts w:ascii="Book Antiqua" w:hAnsi="Book Antiqua"/>
          <w:i/>
          <w:iCs/>
        </w:rPr>
        <w:t xml:space="preserve">allegato </w:t>
      </w:r>
      <w:proofErr w:type="gramStart"/>
      <w:r w:rsidRPr="0086769C">
        <w:rPr>
          <w:rFonts w:ascii="Book Antiqua" w:hAnsi="Book Antiqua"/>
          <w:i/>
          <w:iCs/>
        </w:rPr>
        <w:t>2</w:t>
      </w:r>
      <w:proofErr w:type="gramEnd"/>
      <w:r w:rsidRPr="0086769C"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>come carta intestata e sarà visibile sui biglietti da visita.</w:t>
      </w:r>
    </w:p>
    <w:p w14:paraId="4CCE9D48" w14:textId="2D74BB4F" w:rsidR="0086769C" w:rsidRDefault="0086769C" w:rsidP="00867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7242A29C" w14:textId="3C6C882C" w:rsidR="0086769C" w:rsidRDefault="0086769C" w:rsidP="00867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2AB0E344" w14:textId="77777777" w:rsidR="005202C1" w:rsidRDefault="005202C1" w:rsidP="00867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6F5C5757" w14:textId="4B7B0700" w:rsidR="00972A7A" w:rsidRPr="005202C1" w:rsidRDefault="005202C1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  <w:b/>
          <w:bCs/>
          <w:iCs/>
        </w:rPr>
      </w:pPr>
      <w:r w:rsidRPr="005202C1">
        <w:rPr>
          <w:rFonts w:ascii="Book Antiqua" w:hAnsi="Book Antiqua"/>
          <w:b/>
          <w:bCs/>
          <w:iCs/>
        </w:rPr>
        <w:t>BANDO DI CONCORSO</w:t>
      </w:r>
    </w:p>
    <w:p w14:paraId="448F9A05" w14:textId="67147E34" w:rsidR="00972A7A" w:rsidRDefault="005171E7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5EC34D65" w14:textId="62FD0C32" w:rsidR="00537521" w:rsidRDefault="005171E7" w:rsidP="00537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537521">
        <w:rPr>
          <w:rFonts w:ascii="Book Antiqua" w:hAnsi="Book Antiqua"/>
        </w:rPr>
        <w:t xml:space="preserve">Nel corso dell’anno 2021 il </w:t>
      </w:r>
      <w:r w:rsidR="00537521" w:rsidRPr="00537521">
        <w:rPr>
          <w:rFonts w:ascii="Book Antiqua" w:hAnsi="Book Antiqua"/>
          <w:i/>
          <w:iCs/>
        </w:rPr>
        <w:t xml:space="preserve">Comitato </w:t>
      </w:r>
      <w:r w:rsidRPr="00537521">
        <w:rPr>
          <w:rFonts w:ascii="Book Antiqua" w:hAnsi="Book Antiqua"/>
          <w:i/>
          <w:iCs/>
        </w:rPr>
        <w:t xml:space="preserve">Matteo 25 </w:t>
      </w:r>
      <w:r w:rsidR="00537521" w:rsidRPr="00537521">
        <w:rPr>
          <w:rFonts w:ascii="Book Antiqua" w:hAnsi="Book Antiqua"/>
          <w:i/>
          <w:iCs/>
        </w:rPr>
        <w:t>onlus</w:t>
      </w:r>
      <w:r w:rsidR="005375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ha aderito al bando di concorso indetto </w:t>
      </w:r>
      <w:proofErr w:type="gramStart"/>
      <w:r w:rsidR="00537521">
        <w:rPr>
          <w:rFonts w:ascii="Book Antiqua" w:hAnsi="Book Antiqua"/>
        </w:rPr>
        <w:t>dal istituto</w:t>
      </w:r>
      <w:proofErr w:type="gramEnd"/>
      <w:r w:rsidR="00537521">
        <w:rPr>
          <w:rFonts w:ascii="Book Antiqua" w:hAnsi="Book Antiqua"/>
        </w:rPr>
        <w:t xml:space="preserve"> </w:t>
      </w:r>
      <w:r w:rsidR="00537521" w:rsidRPr="005202C1">
        <w:rPr>
          <w:rFonts w:ascii="Book Antiqua" w:hAnsi="Book Antiqua"/>
          <w:i/>
          <w:iCs/>
        </w:rPr>
        <w:t>Social Impact Unicredit</w:t>
      </w:r>
      <w:r w:rsidR="005202C1">
        <w:rPr>
          <w:rFonts w:ascii="Book Antiqua" w:hAnsi="Book Antiqua"/>
        </w:rPr>
        <w:t xml:space="preserve">, il quale </w:t>
      </w:r>
      <w:r w:rsidR="00537521" w:rsidRPr="00537521">
        <w:rPr>
          <w:rFonts w:ascii="Book Antiqua" w:hAnsi="Book Antiqua"/>
        </w:rPr>
        <w:t xml:space="preserve">sostiene microimprese e innovatori sociali profit e non-profit attraverso l’individuazione, il finanziamento e la promozione di iniziative che possano avere un impatto sociale positivo. </w:t>
      </w:r>
      <w:r w:rsidR="005202C1">
        <w:rPr>
          <w:rFonts w:ascii="Book Antiqua" w:hAnsi="Book Antiqua"/>
        </w:rPr>
        <w:t>L’attenzione è rivolta a</w:t>
      </w:r>
      <w:r w:rsidR="00537521" w:rsidRPr="00537521">
        <w:rPr>
          <w:rFonts w:ascii="Book Antiqua" w:hAnsi="Book Antiqua"/>
        </w:rPr>
        <w:t xml:space="preserve">i giovani e </w:t>
      </w:r>
      <w:r w:rsidR="005202C1">
        <w:rPr>
          <w:rFonts w:ascii="Book Antiqua" w:hAnsi="Book Antiqua"/>
        </w:rPr>
        <w:t>alle</w:t>
      </w:r>
      <w:r w:rsidR="00537521" w:rsidRPr="00537521">
        <w:rPr>
          <w:rFonts w:ascii="Book Antiqua" w:hAnsi="Book Antiqua"/>
        </w:rPr>
        <w:t xml:space="preserve"> categorie svantaggiate con un ampio programma di educazione finanziaria e imprenditoriale.</w:t>
      </w:r>
    </w:p>
    <w:p w14:paraId="363471F5" w14:textId="35516853" w:rsidR="00537521" w:rsidRDefault="00537521" w:rsidP="00537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Siamo ad oggi in attesa di esito.</w:t>
      </w:r>
    </w:p>
    <w:p w14:paraId="0F1C1810" w14:textId="019AF3FE" w:rsidR="00C55AB9" w:rsidRDefault="00C55AB9" w:rsidP="00537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0083DF18" w14:textId="5E1241EE" w:rsidR="00C55AB9" w:rsidRDefault="00C55AB9" w:rsidP="00537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7D7839B9" w14:textId="77777777" w:rsidR="00C55AB9" w:rsidRDefault="00C55AB9" w:rsidP="00537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</w:p>
    <w:p w14:paraId="2EB65D1B" w14:textId="230FE2BA" w:rsidR="00972A7A" w:rsidRPr="00C35194" w:rsidRDefault="00851D85" w:rsidP="009D370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ADEGUAMENTO ALLA RIFORMA DEL TERZO SETTORE</w:t>
      </w:r>
    </w:p>
    <w:p w14:paraId="251EA74E" w14:textId="77777777" w:rsidR="00972A7A" w:rsidRPr="00C35194" w:rsidRDefault="00972A7A" w:rsidP="009D3704">
      <w:pPr>
        <w:jc w:val="both"/>
        <w:rPr>
          <w:rFonts w:ascii="Book Antiqua" w:hAnsi="Book Antiqua"/>
          <w:b/>
        </w:rPr>
      </w:pPr>
    </w:p>
    <w:p w14:paraId="240534A7" w14:textId="5DCB18B6" w:rsidR="00972A7A" w:rsidRPr="00C35194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 w:rsidRPr="00C35194">
        <w:rPr>
          <w:rFonts w:ascii="Book Antiqua" w:hAnsi="Book Antiqua"/>
        </w:rPr>
        <w:tab/>
        <w:t xml:space="preserve">Tutti gli interventi posti in essere dal </w:t>
      </w:r>
      <w:r w:rsidRPr="00313C3F">
        <w:rPr>
          <w:rFonts w:ascii="Book Antiqua" w:hAnsi="Book Antiqua"/>
          <w:i/>
          <w:iCs/>
        </w:rPr>
        <w:t xml:space="preserve">Comitato Matteo 25 </w:t>
      </w:r>
      <w:r w:rsidR="00313C3F">
        <w:rPr>
          <w:rFonts w:ascii="Book Antiqua" w:hAnsi="Book Antiqua"/>
          <w:i/>
          <w:iCs/>
        </w:rPr>
        <w:t>o</w:t>
      </w:r>
      <w:r w:rsidRPr="00313C3F">
        <w:rPr>
          <w:rFonts w:ascii="Book Antiqua" w:hAnsi="Book Antiqua"/>
          <w:i/>
          <w:iCs/>
        </w:rPr>
        <w:t>nlus</w:t>
      </w:r>
      <w:r w:rsidRPr="00C35194">
        <w:rPr>
          <w:rFonts w:ascii="Book Antiqua" w:hAnsi="Book Antiqua"/>
        </w:rPr>
        <w:t xml:space="preserve"> tengono conto delle indicazioni contenute nel </w:t>
      </w:r>
      <w:r w:rsidRPr="00851D85">
        <w:rPr>
          <w:rFonts w:ascii="Book Antiqua" w:hAnsi="Book Antiqua"/>
          <w:i/>
          <w:iCs/>
        </w:rPr>
        <w:t xml:space="preserve">Piano </w:t>
      </w:r>
      <w:proofErr w:type="gramStart"/>
      <w:r w:rsidRPr="00851D85">
        <w:rPr>
          <w:rFonts w:ascii="Book Antiqua" w:hAnsi="Book Antiqua"/>
          <w:i/>
          <w:iCs/>
        </w:rPr>
        <w:t>Socio Sanitario</w:t>
      </w:r>
      <w:proofErr w:type="gramEnd"/>
      <w:r w:rsidRPr="00851D85">
        <w:rPr>
          <w:rFonts w:ascii="Book Antiqua" w:hAnsi="Book Antiqua"/>
          <w:i/>
          <w:iCs/>
        </w:rPr>
        <w:t xml:space="preserve"> Regionale della Regione Lombardia</w:t>
      </w:r>
      <w:r w:rsidRPr="00C35194">
        <w:rPr>
          <w:rFonts w:ascii="Book Antiqua" w:hAnsi="Book Antiqua"/>
        </w:rPr>
        <w:t xml:space="preserve"> (cfr. PSSR 2010 – 2014) con riferimento alla prevenzione e al trattamento della devianza del disagio giovanile. Il Comitato opera</w:t>
      </w:r>
      <w:r w:rsidR="00851D85">
        <w:rPr>
          <w:rFonts w:ascii="Book Antiqua" w:hAnsi="Book Antiqua"/>
        </w:rPr>
        <w:t>,</w:t>
      </w:r>
      <w:r w:rsidRPr="00C35194">
        <w:rPr>
          <w:rFonts w:ascii="Book Antiqua" w:hAnsi="Book Antiqua"/>
        </w:rPr>
        <w:t xml:space="preserve"> inoltre</w:t>
      </w:r>
      <w:r w:rsidR="00851D85">
        <w:rPr>
          <w:rFonts w:ascii="Book Antiqua" w:hAnsi="Book Antiqua"/>
        </w:rPr>
        <w:t>,</w:t>
      </w:r>
      <w:r w:rsidRPr="00C35194">
        <w:rPr>
          <w:rFonts w:ascii="Book Antiqua" w:hAnsi="Book Antiqua"/>
        </w:rPr>
        <w:t xml:space="preserve"> in diretta attuazione della Legge 328/00 e della Legge Regionale 03/2008 sui servizi alla persona.  </w:t>
      </w:r>
    </w:p>
    <w:p w14:paraId="76C1B1EC" w14:textId="368B325F" w:rsidR="00972A7A" w:rsidRDefault="00972A7A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E816F0">
        <w:rPr>
          <w:rFonts w:ascii="Book Antiqua" w:hAnsi="Book Antiqua"/>
        </w:rPr>
        <w:t>In qualità di Onlus, il Comitato è tenuto a rispettare le disposizioni di cui all’art. 10 e segg. del d.lgs. 460/1997 quale presupposto indefettibile per poter godere dello specifico regime agevolato ai fini delle imposte sul reddito.</w:t>
      </w:r>
    </w:p>
    <w:p w14:paraId="74E6D7BA" w14:textId="77777777" w:rsidR="00851D85" w:rsidRDefault="005171E7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Nell’ambito delle norme relative alla riforma del Terzo Settore, </w:t>
      </w:r>
      <w:r w:rsidR="00313C3F">
        <w:rPr>
          <w:rFonts w:ascii="Book Antiqua" w:hAnsi="Book Antiqua"/>
        </w:rPr>
        <w:t xml:space="preserve">il </w:t>
      </w:r>
      <w:r w:rsidR="00313C3F" w:rsidRPr="00313C3F">
        <w:rPr>
          <w:rFonts w:ascii="Book Antiqua" w:hAnsi="Book Antiqua"/>
          <w:i/>
          <w:iCs/>
        </w:rPr>
        <w:t xml:space="preserve">Comitato </w:t>
      </w:r>
      <w:r w:rsidRPr="00313C3F">
        <w:rPr>
          <w:rFonts w:ascii="Book Antiqua" w:hAnsi="Book Antiqua"/>
          <w:i/>
          <w:iCs/>
        </w:rPr>
        <w:t>Matteo 25</w:t>
      </w:r>
      <w:r w:rsidR="00313C3F" w:rsidRPr="00313C3F">
        <w:rPr>
          <w:rFonts w:ascii="Book Antiqua" w:hAnsi="Book Antiqua"/>
          <w:i/>
          <w:iCs/>
        </w:rPr>
        <w:t xml:space="preserve"> onlus</w:t>
      </w:r>
      <w:r w:rsidR="00313C3F">
        <w:rPr>
          <w:rFonts w:ascii="Book Antiqua" w:hAnsi="Book Antiqua"/>
        </w:rPr>
        <w:t xml:space="preserve">, dopo avere redatto nel corso del 2020 </w:t>
      </w:r>
      <w:r>
        <w:rPr>
          <w:rFonts w:ascii="Book Antiqua" w:hAnsi="Book Antiqua"/>
        </w:rPr>
        <w:t>lo statuto aggiornato e inoltr</w:t>
      </w:r>
      <w:r w:rsidR="00313C3F">
        <w:rPr>
          <w:rFonts w:ascii="Book Antiqua" w:hAnsi="Book Antiqua"/>
        </w:rPr>
        <w:t>at</w:t>
      </w:r>
      <w:r>
        <w:rPr>
          <w:rFonts w:ascii="Book Antiqua" w:hAnsi="Book Antiqua"/>
        </w:rPr>
        <w:t>o presso l’Agenzia delle Entrate</w:t>
      </w:r>
      <w:r w:rsidR="00313C3F">
        <w:rPr>
          <w:rFonts w:ascii="Book Antiqua" w:hAnsi="Book Antiqua"/>
        </w:rPr>
        <w:t>, resta ad</w:t>
      </w:r>
      <w:r>
        <w:rPr>
          <w:rFonts w:ascii="Book Antiqua" w:hAnsi="Book Antiqua"/>
        </w:rPr>
        <w:t xml:space="preserve"> oggi in attesa del passaggio a ETS (Ente Terzo Settore).</w:t>
      </w:r>
      <w:r w:rsidR="00665CF5">
        <w:rPr>
          <w:rFonts w:ascii="Book Antiqua" w:hAnsi="Book Antiqua"/>
        </w:rPr>
        <w:t xml:space="preserve"> </w:t>
      </w:r>
      <w:r w:rsidR="00851D85">
        <w:rPr>
          <w:rFonts w:ascii="Book Antiqua" w:hAnsi="Book Antiqua"/>
        </w:rPr>
        <w:t xml:space="preserve"> </w:t>
      </w:r>
    </w:p>
    <w:p w14:paraId="4F027C19" w14:textId="3197B4D5" w:rsidR="00313C3F" w:rsidRDefault="00851D85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313C3F">
        <w:rPr>
          <w:rFonts w:ascii="Book Antiqua" w:hAnsi="Book Antiqua"/>
        </w:rPr>
        <w:t>Nel frattempo</w:t>
      </w:r>
      <w:r>
        <w:rPr>
          <w:rFonts w:ascii="Book Antiqua" w:hAnsi="Book Antiqua"/>
        </w:rPr>
        <w:t>,</w:t>
      </w:r>
      <w:r w:rsidR="00313C3F">
        <w:rPr>
          <w:rFonts w:ascii="Book Antiqua" w:hAnsi="Book Antiqua"/>
        </w:rPr>
        <w:t xml:space="preserve"> è uscito il RUNT</w:t>
      </w:r>
      <w:r>
        <w:rPr>
          <w:rFonts w:ascii="Book Antiqua" w:hAnsi="Book Antiqua"/>
        </w:rPr>
        <w:t>S (Registro Unico Nazionale Terzo Settore)</w:t>
      </w:r>
      <w:r w:rsidR="00313C3F">
        <w:rPr>
          <w:rFonts w:ascii="Book Antiqua" w:hAnsi="Book Antiqua"/>
        </w:rPr>
        <w:t xml:space="preserve"> ma siamo ancora in attesa delle ultime disposizioni europee prima di procedere al passaggio, che andrà a considerare anche l’eventualità di trasformare il </w:t>
      </w:r>
      <w:r>
        <w:rPr>
          <w:rFonts w:ascii="Book Antiqua" w:hAnsi="Book Antiqua"/>
        </w:rPr>
        <w:t>C</w:t>
      </w:r>
      <w:r w:rsidR="00313C3F">
        <w:rPr>
          <w:rFonts w:ascii="Book Antiqua" w:hAnsi="Book Antiqua"/>
        </w:rPr>
        <w:t xml:space="preserve">omitato in </w:t>
      </w:r>
      <w:r w:rsidR="00313C3F" w:rsidRPr="00313C3F">
        <w:rPr>
          <w:rFonts w:ascii="Book Antiqua" w:hAnsi="Book Antiqua"/>
          <w:i/>
          <w:iCs/>
        </w:rPr>
        <w:t>Fondazione Matteo 25 ETS</w:t>
      </w:r>
      <w:r w:rsidR="00313C3F">
        <w:rPr>
          <w:rFonts w:ascii="Book Antiqua" w:hAnsi="Book Antiqua"/>
        </w:rPr>
        <w:t>.</w:t>
      </w:r>
    </w:p>
    <w:p w14:paraId="151839D6" w14:textId="0261A94C" w:rsidR="005171E7" w:rsidRDefault="00313C3F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65CF5" w:rsidRPr="00665CF5">
        <w:rPr>
          <w:rFonts w:ascii="Book Antiqua" w:hAnsi="Book Antiqua"/>
        </w:rPr>
        <w:t>L</w:t>
      </w:r>
      <w:r w:rsidR="00665CF5">
        <w:rPr>
          <w:rFonts w:ascii="Book Antiqua" w:hAnsi="Book Antiqua"/>
        </w:rPr>
        <w:t>’adeguamento dello statuto</w:t>
      </w:r>
      <w:r>
        <w:rPr>
          <w:rFonts w:ascii="Book Antiqua" w:hAnsi="Book Antiqua"/>
        </w:rPr>
        <w:t xml:space="preserve"> precedentemente inoltrato</w:t>
      </w:r>
      <w:r w:rsidR="00665CF5">
        <w:rPr>
          <w:rFonts w:ascii="Book Antiqua" w:hAnsi="Book Antiqua"/>
        </w:rPr>
        <w:t xml:space="preserve"> </w:t>
      </w:r>
      <w:r w:rsidR="00665CF5" w:rsidRPr="00665CF5">
        <w:rPr>
          <w:rFonts w:ascii="Book Antiqua" w:hAnsi="Book Antiqua"/>
        </w:rPr>
        <w:t xml:space="preserve">ha mero rilievo organizzativo e non tocca le previsioni di cui all’art. 10 comma 1 </w:t>
      </w:r>
      <w:proofErr w:type="spellStart"/>
      <w:r w:rsidR="00665CF5" w:rsidRPr="00665CF5">
        <w:rPr>
          <w:rFonts w:ascii="Book Antiqua" w:hAnsi="Book Antiqua"/>
        </w:rPr>
        <w:t>D.Lgs.</w:t>
      </w:r>
      <w:proofErr w:type="spellEnd"/>
      <w:r w:rsidR="00665CF5" w:rsidRPr="00665CF5">
        <w:rPr>
          <w:rFonts w:ascii="Book Antiqua" w:hAnsi="Book Antiqua"/>
        </w:rPr>
        <w:t xml:space="preserve"> 460/1997.</w:t>
      </w:r>
    </w:p>
    <w:p w14:paraId="487F4D0C" w14:textId="75E7B14D" w:rsidR="005171E7" w:rsidRPr="00A616C2" w:rsidRDefault="005171E7" w:rsidP="009D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Ancora riguardo alle norme, </w:t>
      </w:r>
      <w:r w:rsidR="00313C3F">
        <w:rPr>
          <w:rFonts w:ascii="Book Antiqua" w:hAnsi="Book Antiqua"/>
        </w:rPr>
        <w:t xml:space="preserve">il </w:t>
      </w:r>
      <w:r w:rsidR="00313C3F" w:rsidRPr="00851D85">
        <w:rPr>
          <w:rFonts w:ascii="Book Antiqua" w:hAnsi="Book Antiqua"/>
          <w:i/>
          <w:iCs/>
        </w:rPr>
        <w:t xml:space="preserve">Comitato </w:t>
      </w:r>
      <w:r w:rsidRPr="00851D85">
        <w:rPr>
          <w:rFonts w:ascii="Book Antiqua" w:hAnsi="Book Antiqua"/>
          <w:i/>
          <w:iCs/>
        </w:rPr>
        <w:t xml:space="preserve">Matteo 25 </w:t>
      </w:r>
      <w:r w:rsidR="00313C3F" w:rsidRPr="00851D85">
        <w:rPr>
          <w:rFonts w:ascii="Book Antiqua" w:hAnsi="Book Antiqua"/>
          <w:i/>
          <w:iCs/>
        </w:rPr>
        <w:t>onlus</w:t>
      </w:r>
      <w:r w:rsidR="00313C3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si è adattato alle disposizioni in materia privacy, seguito dall’avvocato </w:t>
      </w:r>
      <w:r w:rsidRPr="00851D85">
        <w:rPr>
          <w:rFonts w:ascii="Book Antiqua" w:hAnsi="Book Antiqua"/>
          <w:i/>
          <w:iCs/>
        </w:rPr>
        <w:t>Nataniele Gennari</w:t>
      </w:r>
      <w:r w:rsidR="00130EC9">
        <w:rPr>
          <w:rFonts w:ascii="Book Antiqua" w:hAnsi="Book Antiqua"/>
        </w:rPr>
        <w:t xml:space="preserve"> che a sua volta segue </w:t>
      </w:r>
      <w:r w:rsidR="00313C3F">
        <w:rPr>
          <w:rFonts w:ascii="Book Antiqua" w:hAnsi="Book Antiqua"/>
        </w:rPr>
        <w:t>il Comitato</w:t>
      </w:r>
      <w:r w:rsidR="00130EC9">
        <w:rPr>
          <w:rFonts w:ascii="Book Antiqua" w:hAnsi="Book Antiqua"/>
        </w:rPr>
        <w:t xml:space="preserve"> anche nell’adeguamento alla riforma.</w:t>
      </w:r>
    </w:p>
    <w:p w14:paraId="7FD3A0F8" w14:textId="77777777" w:rsidR="00972A7A" w:rsidRDefault="00972A7A" w:rsidP="009D3704">
      <w:pPr>
        <w:jc w:val="both"/>
        <w:rPr>
          <w:rFonts w:ascii="Book Antiqua" w:hAnsi="Book Antiqua"/>
          <w:b/>
        </w:rPr>
      </w:pPr>
    </w:p>
    <w:p w14:paraId="74D33C35" w14:textId="77777777" w:rsidR="00972A7A" w:rsidRDefault="00972A7A" w:rsidP="009D3704">
      <w:pPr>
        <w:jc w:val="both"/>
        <w:rPr>
          <w:rFonts w:ascii="Book Antiqua" w:hAnsi="Book Antiqua"/>
          <w:b/>
        </w:rPr>
      </w:pPr>
    </w:p>
    <w:sectPr w:rsidR="00972A7A" w:rsidSect="0083310E">
      <w:footerReference w:type="default" r:id="rId8"/>
      <w:pgSz w:w="11906" w:h="16838"/>
      <w:pgMar w:top="1134" w:right="141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0AC8" w14:textId="77777777" w:rsidR="00C97E82" w:rsidRDefault="00C97E82" w:rsidP="0083310E">
      <w:r>
        <w:separator/>
      </w:r>
    </w:p>
  </w:endnote>
  <w:endnote w:type="continuationSeparator" w:id="0">
    <w:p w14:paraId="459A34F2" w14:textId="77777777" w:rsidR="00C97E82" w:rsidRDefault="00C97E82" w:rsidP="008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556465"/>
      <w:docPartObj>
        <w:docPartGallery w:val="Page Numbers (Bottom of Page)"/>
        <w:docPartUnique/>
      </w:docPartObj>
    </w:sdtPr>
    <w:sdtEndPr/>
    <w:sdtContent>
      <w:p w14:paraId="6EE6D5B5" w14:textId="13A73F40" w:rsidR="0083310E" w:rsidRDefault="008331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4CBB6" w14:textId="77777777" w:rsidR="0083310E" w:rsidRDefault="00833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FBFB" w14:textId="77777777" w:rsidR="00C97E82" w:rsidRDefault="00C97E82" w:rsidP="0083310E">
      <w:r>
        <w:separator/>
      </w:r>
    </w:p>
  </w:footnote>
  <w:footnote w:type="continuationSeparator" w:id="0">
    <w:p w14:paraId="253496D0" w14:textId="77777777" w:rsidR="00C97E82" w:rsidRDefault="00C97E82" w:rsidP="0083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266"/>
    <w:multiLevelType w:val="hybridMultilevel"/>
    <w:tmpl w:val="EBA4B1B0"/>
    <w:lvl w:ilvl="0" w:tplc="9850DDD6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9D10A7C"/>
    <w:multiLevelType w:val="hybridMultilevel"/>
    <w:tmpl w:val="F60A9E1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570B2A"/>
    <w:multiLevelType w:val="hybridMultilevel"/>
    <w:tmpl w:val="33000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0C13"/>
    <w:multiLevelType w:val="hybridMultilevel"/>
    <w:tmpl w:val="C8D672B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E13875"/>
    <w:multiLevelType w:val="hybridMultilevel"/>
    <w:tmpl w:val="2E1C68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0E9"/>
    <w:multiLevelType w:val="hybridMultilevel"/>
    <w:tmpl w:val="1AB4E206"/>
    <w:lvl w:ilvl="0" w:tplc="04100003">
      <w:start w:val="1"/>
      <w:numFmt w:val="bullet"/>
      <w:lvlText w:val="o"/>
      <w:lvlJc w:val="left"/>
      <w:pPr>
        <w:ind w:left="4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4A7C4B47"/>
    <w:multiLevelType w:val="hybridMultilevel"/>
    <w:tmpl w:val="325687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F1DEC"/>
    <w:multiLevelType w:val="hybridMultilevel"/>
    <w:tmpl w:val="2D662B0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D066896"/>
    <w:multiLevelType w:val="hybridMultilevel"/>
    <w:tmpl w:val="3C32A688"/>
    <w:lvl w:ilvl="0" w:tplc="7EE222D0">
      <w:numFmt w:val="bullet"/>
      <w:lvlText w:val="-"/>
      <w:lvlJc w:val="left"/>
      <w:pPr>
        <w:ind w:left="6024" w:hanging="360"/>
      </w:pPr>
      <w:rPr>
        <w:rFonts w:ascii="Book Antiqua" w:eastAsia="Times New Roman" w:hAnsi="Book Antiqua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8F3643"/>
    <w:multiLevelType w:val="hybridMultilevel"/>
    <w:tmpl w:val="B720EDD4"/>
    <w:lvl w:ilvl="0" w:tplc="0410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6399418D"/>
    <w:multiLevelType w:val="multilevel"/>
    <w:tmpl w:val="EC84248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2265A"/>
    <w:multiLevelType w:val="hybridMultilevel"/>
    <w:tmpl w:val="90A2157C"/>
    <w:lvl w:ilvl="0" w:tplc="E7344794">
      <w:start w:val="4"/>
      <w:numFmt w:val="decimal"/>
      <w:lvlText w:val="%1)"/>
      <w:lvlJc w:val="left"/>
      <w:pPr>
        <w:ind w:left="101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2" w15:restartNumberingAfterBreak="0">
    <w:nsid w:val="79C844B4"/>
    <w:multiLevelType w:val="multilevel"/>
    <w:tmpl w:val="F18C31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32649">
    <w:abstractNumId w:val="6"/>
  </w:num>
  <w:num w:numId="2" w16cid:durableId="161624824">
    <w:abstractNumId w:val="8"/>
  </w:num>
  <w:num w:numId="3" w16cid:durableId="869614169">
    <w:abstractNumId w:val="9"/>
  </w:num>
  <w:num w:numId="4" w16cid:durableId="160240264">
    <w:abstractNumId w:val="5"/>
  </w:num>
  <w:num w:numId="5" w16cid:durableId="1394815961">
    <w:abstractNumId w:val="1"/>
  </w:num>
  <w:num w:numId="6" w16cid:durableId="1881547272">
    <w:abstractNumId w:val="2"/>
  </w:num>
  <w:num w:numId="7" w16cid:durableId="1488739285">
    <w:abstractNumId w:val="3"/>
  </w:num>
  <w:num w:numId="8" w16cid:durableId="252982794">
    <w:abstractNumId w:val="7"/>
  </w:num>
  <w:num w:numId="9" w16cid:durableId="75789621">
    <w:abstractNumId w:val="12"/>
  </w:num>
  <w:num w:numId="10" w16cid:durableId="1105072258">
    <w:abstractNumId w:val="10"/>
  </w:num>
  <w:num w:numId="11" w16cid:durableId="1381124188">
    <w:abstractNumId w:val="11"/>
  </w:num>
  <w:num w:numId="12" w16cid:durableId="599988642">
    <w:abstractNumId w:val="4"/>
  </w:num>
  <w:num w:numId="13" w16cid:durableId="127948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04"/>
    <w:rsid w:val="00037C8E"/>
    <w:rsid w:val="00037FE0"/>
    <w:rsid w:val="0008310E"/>
    <w:rsid w:val="00104917"/>
    <w:rsid w:val="00130EC9"/>
    <w:rsid w:val="00173A49"/>
    <w:rsid w:val="001B6F40"/>
    <w:rsid w:val="001D1BE7"/>
    <w:rsid w:val="00220D62"/>
    <w:rsid w:val="002936C6"/>
    <w:rsid w:val="002F2910"/>
    <w:rsid w:val="00313C3F"/>
    <w:rsid w:val="00342BCD"/>
    <w:rsid w:val="003438D6"/>
    <w:rsid w:val="00350443"/>
    <w:rsid w:val="00352D35"/>
    <w:rsid w:val="003B2A21"/>
    <w:rsid w:val="00424E51"/>
    <w:rsid w:val="00452754"/>
    <w:rsid w:val="004839EE"/>
    <w:rsid w:val="004C44E1"/>
    <w:rsid w:val="004E0B94"/>
    <w:rsid w:val="00507B54"/>
    <w:rsid w:val="005171E7"/>
    <w:rsid w:val="005202C1"/>
    <w:rsid w:val="0052783B"/>
    <w:rsid w:val="00537521"/>
    <w:rsid w:val="005E5124"/>
    <w:rsid w:val="00665CF5"/>
    <w:rsid w:val="006923CA"/>
    <w:rsid w:val="00693BA1"/>
    <w:rsid w:val="006950A2"/>
    <w:rsid w:val="006F34FF"/>
    <w:rsid w:val="007D3655"/>
    <w:rsid w:val="00804B5D"/>
    <w:rsid w:val="0083310E"/>
    <w:rsid w:val="00851D85"/>
    <w:rsid w:val="0086769C"/>
    <w:rsid w:val="00971839"/>
    <w:rsid w:val="00972A7A"/>
    <w:rsid w:val="00984609"/>
    <w:rsid w:val="009B435E"/>
    <w:rsid w:val="009D3704"/>
    <w:rsid w:val="009F5478"/>
    <w:rsid w:val="00A616C2"/>
    <w:rsid w:val="00AF5CF6"/>
    <w:rsid w:val="00BD422B"/>
    <w:rsid w:val="00BD7928"/>
    <w:rsid w:val="00C16EF3"/>
    <w:rsid w:val="00C35194"/>
    <w:rsid w:val="00C43498"/>
    <w:rsid w:val="00C55AB9"/>
    <w:rsid w:val="00C97E82"/>
    <w:rsid w:val="00D21FCF"/>
    <w:rsid w:val="00D6725B"/>
    <w:rsid w:val="00D741CA"/>
    <w:rsid w:val="00DB7001"/>
    <w:rsid w:val="00E303E1"/>
    <w:rsid w:val="00E57D81"/>
    <w:rsid w:val="00E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3A97F"/>
  <w15:docId w15:val="{D0DABB6F-0D6E-4430-8937-67265447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704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D370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73A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3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10E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331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10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teo25on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 Marino</dc:creator>
  <cp:keywords/>
  <dc:description/>
  <cp:lastModifiedBy>Don Fabio</cp:lastModifiedBy>
  <cp:revision>2</cp:revision>
  <dcterms:created xsi:type="dcterms:W3CDTF">2022-06-28T14:49:00Z</dcterms:created>
  <dcterms:modified xsi:type="dcterms:W3CDTF">2022-06-28T14:49:00Z</dcterms:modified>
</cp:coreProperties>
</file>