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24EA" w14:textId="77777777" w:rsidR="00756C61" w:rsidRPr="00111B2F" w:rsidRDefault="00756C61" w:rsidP="00111B2F">
      <w:pPr>
        <w:spacing w:line="360" w:lineRule="auto"/>
        <w:rPr>
          <w:rFonts w:cs="Arial"/>
          <w:b/>
          <w:szCs w:val="22"/>
        </w:rPr>
      </w:pPr>
    </w:p>
    <w:p w14:paraId="33D5E3E0" w14:textId="77777777" w:rsidR="00EE7C0B" w:rsidRPr="00D26438" w:rsidRDefault="00EE7C0B" w:rsidP="00111B2F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1.6 </w:t>
      </w:r>
      <w:r w:rsidR="0023335D">
        <w:rPr>
          <w:rFonts w:cs="Arial"/>
          <w:b/>
          <w:sz w:val="28"/>
          <w:szCs w:val="28"/>
        </w:rPr>
        <w:t xml:space="preserve">Online </w:t>
      </w:r>
      <w:r w:rsidRPr="00272F20">
        <w:rPr>
          <w:rFonts w:cs="Arial"/>
          <w:b/>
          <w:sz w:val="28"/>
          <w:szCs w:val="28"/>
        </w:rPr>
        <w:t>safety</w:t>
      </w:r>
      <w:r>
        <w:rPr>
          <w:rFonts w:cs="Arial"/>
          <w:b/>
          <w:sz w:val="28"/>
          <w:szCs w:val="28"/>
        </w:rPr>
        <w:t xml:space="preserve"> (</w:t>
      </w:r>
      <w:proofErr w:type="spellStart"/>
      <w:r>
        <w:rPr>
          <w:rFonts w:cs="Arial"/>
          <w:b/>
          <w:sz w:val="28"/>
          <w:szCs w:val="28"/>
        </w:rPr>
        <w:t>inc.</w:t>
      </w:r>
      <w:proofErr w:type="spellEnd"/>
      <w:r>
        <w:rPr>
          <w:rFonts w:cs="Arial"/>
          <w:b/>
          <w:sz w:val="28"/>
          <w:szCs w:val="28"/>
        </w:rPr>
        <w:t xml:space="preserve"> mobile phones and cameras)</w:t>
      </w:r>
    </w:p>
    <w:p w14:paraId="2F93CB10" w14:textId="77777777" w:rsidR="00F15AB6" w:rsidRPr="00984AF5" w:rsidRDefault="00F15AB6" w:rsidP="00111B2F">
      <w:pPr>
        <w:pStyle w:val="EndnoteText"/>
        <w:spacing w:line="360" w:lineRule="auto"/>
        <w:rPr>
          <w:rFonts w:cs="Arial"/>
          <w:sz w:val="22"/>
          <w:szCs w:val="22"/>
        </w:rPr>
      </w:pPr>
    </w:p>
    <w:p w14:paraId="53E1F19D" w14:textId="77777777"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14:paraId="1DFEF4D8" w14:textId="77777777"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14:paraId="5903D005" w14:textId="77777777" w:rsidR="0022167A" w:rsidRPr="00984AF5" w:rsidRDefault="00696FAA" w:rsidP="00111B2F">
      <w:p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We take steps to ensure that there </w:t>
      </w:r>
      <w:r w:rsidRPr="00A658B4">
        <w:rPr>
          <w:rFonts w:cs="Arial"/>
          <w:szCs w:val="22"/>
        </w:rPr>
        <w:t xml:space="preserve">are effective procedures in place to protect children, young people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Pr="00A658B4">
        <w:rPr>
          <w:rFonts w:cs="Arial"/>
          <w:szCs w:val="22"/>
        </w:rPr>
        <w:t>in</w:t>
      </w:r>
      <w:r w:rsidRPr="00984AF5">
        <w:rPr>
          <w:rFonts w:cs="Arial"/>
          <w:szCs w:val="22"/>
        </w:rPr>
        <w:t xml:space="preserve"> the setting.</w:t>
      </w:r>
      <w:r w:rsidR="0022167A" w:rsidRPr="00984AF5">
        <w:rPr>
          <w:rFonts w:cs="Arial"/>
          <w:szCs w:val="22"/>
        </w:rPr>
        <w:t xml:space="preserve"> </w:t>
      </w:r>
    </w:p>
    <w:p w14:paraId="02502996" w14:textId="77777777" w:rsidR="00696FAA" w:rsidRPr="00984AF5" w:rsidRDefault="00696FAA" w:rsidP="00111B2F">
      <w:pPr>
        <w:spacing w:line="360" w:lineRule="auto"/>
        <w:rPr>
          <w:rFonts w:cs="Arial"/>
          <w:b/>
          <w:szCs w:val="22"/>
        </w:rPr>
      </w:pPr>
    </w:p>
    <w:p w14:paraId="585803D5" w14:textId="77777777" w:rsidR="00D26438" w:rsidRDefault="00D26438" w:rsidP="00111B2F">
      <w:pPr>
        <w:spacing w:line="360" w:lineRule="auto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14:paraId="4397DFE4" w14:textId="77777777" w:rsidR="00E65677" w:rsidRPr="00984AF5" w:rsidRDefault="00E65677" w:rsidP="00111B2F">
      <w:pPr>
        <w:spacing w:line="360" w:lineRule="auto"/>
        <w:rPr>
          <w:rFonts w:cs="Arial"/>
          <w:b/>
          <w:szCs w:val="22"/>
        </w:rPr>
      </w:pPr>
    </w:p>
    <w:p w14:paraId="347512AF" w14:textId="77777777" w:rsidR="00E65677" w:rsidRPr="00E65677" w:rsidRDefault="00E65677" w:rsidP="00111B2F">
      <w:pPr>
        <w:numPr>
          <w:ilvl w:val="0"/>
          <w:numId w:val="6"/>
        </w:numPr>
        <w:spacing w:line="360" w:lineRule="auto"/>
        <w:rPr>
          <w:rFonts w:cs="Arial"/>
          <w:szCs w:val="22"/>
          <w:lang w:eastAsia="en-GB"/>
        </w:rPr>
      </w:pPr>
      <w:r w:rsidRPr="00E65677">
        <w:rPr>
          <w:rFonts w:cs="Arial"/>
          <w:szCs w:val="22"/>
          <w:lang w:eastAsia="en-GB"/>
        </w:rPr>
        <w:t>Our designated person (</w:t>
      </w:r>
      <w:r>
        <w:rPr>
          <w:rFonts w:cs="Arial"/>
          <w:szCs w:val="22"/>
          <w:lang w:eastAsia="en-GB"/>
        </w:rPr>
        <w:t>manager/deputy</w:t>
      </w:r>
      <w:r w:rsidRPr="00E65677">
        <w:rPr>
          <w:rFonts w:cs="Arial"/>
          <w:szCs w:val="22"/>
          <w:lang w:eastAsia="en-GB"/>
        </w:rPr>
        <w:t xml:space="preserve">) </w:t>
      </w:r>
      <w:r>
        <w:rPr>
          <w:rFonts w:cs="Arial"/>
          <w:szCs w:val="22"/>
          <w:lang w:eastAsia="en-GB"/>
        </w:rPr>
        <w:t>responsible for co-ordinating action taken to protect children is</w:t>
      </w:r>
      <w:r w:rsidRPr="00E65677">
        <w:rPr>
          <w:rFonts w:cs="Arial"/>
          <w:szCs w:val="22"/>
          <w:lang w:eastAsia="en-GB"/>
        </w:rPr>
        <w:t>:</w:t>
      </w:r>
    </w:p>
    <w:p w14:paraId="0A5A89C9" w14:textId="77777777" w:rsidR="00E65677" w:rsidRPr="00E65677" w:rsidRDefault="001D0B97" w:rsidP="00111B2F">
      <w:pPr>
        <w:pBdr>
          <w:bottom w:val="single" w:sz="4" w:space="1" w:color="7030A0"/>
        </w:pBdr>
        <w:spacing w:line="360" w:lineRule="auto"/>
        <w:ind w:left="36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Sarah Randall or Paul Randall</w:t>
      </w:r>
    </w:p>
    <w:p w14:paraId="4E649F10" w14:textId="77777777" w:rsidR="00D26438" w:rsidRPr="00984AF5" w:rsidRDefault="00D26438" w:rsidP="00111B2F">
      <w:pPr>
        <w:spacing w:line="360" w:lineRule="auto"/>
        <w:rPr>
          <w:rFonts w:cs="Arial"/>
          <w:b/>
          <w:szCs w:val="22"/>
        </w:rPr>
      </w:pPr>
    </w:p>
    <w:p w14:paraId="053707C0" w14:textId="77777777" w:rsidR="00696FAA" w:rsidRPr="00984AF5" w:rsidRDefault="00177A99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Information Communication Technology (ICT) equipment</w:t>
      </w:r>
    </w:p>
    <w:p w14:paraId="2B31098C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14:paraId="13480D90" w14:textId="77777777" w:rsidR="00C74DB9" w:rsidRPr="00984AF5" w:rsidRDefault="0022167A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14:paraId="4E3D0EA6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All computers have virus protection installed</w:t>
      </w:r>
      <w:r w:rsidR="00AC7ABD">
        <w:rPr>
          <w:rFonts w:cs="Arial"/>
          <w:szCs w:val="22"/>
        </w:rPr>
        <w:t>.</w:t>
      </w:r>
    </w:p>
    <w:p w14:paraId="1767DF22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14:paraId="06E7D340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06A00510" w14:textId="77777777" w:rsidR="003E0CBB" w:rsidRPr="00984AF5" w:rsidRDefault="003E0CBB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Internet access</w:t>
      </w:r>
    </w:p>
    <w:p w14:paraId="43EEDCE0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do not normally have access to the internet and never have unsupervised access.</w:t>
      </w:r>
    </w:p>
    <w:p w14:paraId="3D9C61B4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14:paraId="335D188C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are taught the following stay safe principles in an age appropriate way prior to using the internet;</w:t>
      </w:r>
    </w:p>
    <w:p w14:paraId="15838AC1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only go on line with a grown up</w:t>
      </w:r>
    </w:p>
    <w:p w14:paraId="726EC40F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be kind on line</w:t>
      </w:r>
    </w:p>
    <w:p w14:paraId="1E646B43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kee</w:t>
      </w:r>
      <w:r w:rsidR="0022167A" w:rsidRPr="00984AF5">
        <w:rPr>
          <w:rFonts w:cs="Arial"/>
          <w:szCs w:val="22"/>
        </w:rPr>
        <w:t>p information about me safely</w:t>
      </w:r>
    </w:p>
    <w:p w14:paraId="0D73ADE7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press buttons on the internet to things I understand</w:t>
      </w:r>
    </w:p>
    <w:p w14:paraId="29E3321D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tell a grown up if something makes me unhappy on the internet</w:t>
      </w:r>
    </w:p>
    <w:p w14:paraId="0C06490C" w14:textId="77777777" w:rsidR="003E0CBB" w:rsidRPr="00984AF5" w:rsidRDefault="003E0CBB" w:rsidP="00111B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84AF5">
        <w:rPr>
          <w:rFonts w:ascii="Arial" w:hAnsi="Arial" w:cs="Arial"/>
          <w:sz w:val="22"/>
          <w:szCs w:val="22"/>
        </w:rPr>
        <w:lastRenderedPageBreak/>
        <w:t xml:space="preserve">Designated persons will also seek to build children’s resilience in relation to issues they may face in the online world, and </w:t>
      </w:r>
      <w:r w:rsidR="003A7B54" w:rsidRPr="00984AF5">
        <w:rPr>
          <w:rFonts w:ascii="Arial" w:hAnsi="Arial" w:cs="Arial"/>
          <w:sz w:val="22"/>
          <w:szCs w:val="22"/>
        </w:rPr>
        <w:t>will</w:t>
      </w:r>
      <w:r w:rsidRPr="00984AF5">
        <w:rPr>
          <w:rFonts w:ascii="Arial" w:hAnsi="Arial" w:cs="Arial"/>
          <w:sz w:val="22"/>
          <w:szCs w:val="22"/>
        </w:rPr>
        <w:t xml:space="preserve"> address issues such as staying safe, having appropriate friendships, asking for help if unsure, not keeping secrets as part of social and emotional development in age appropriate ways.</w:t>
      </w:r>
    </w:p>
    <w:p w14:paraId="682D01E9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If a second hand computer is purchased or donated to the setting, the designated person will ensure that no inappropriate material is stored on it before children use it.</w:t>
      </w:r>
    </w:p>
    <w:p w14:paraId="21AF3C76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 an area clearly visible to staff.</w:t>
      </w:r>
    </w:p>
    <w:p w14:paraId="5AAF3529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14:paraId="0E974BE0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8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14:paraId="5D468C04" w14:textId="77777777" w:rsidR="00984AF5" w:rsidRPr="0097171A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9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14:paraId="767665C5" w14:textId="77777777" w:rsidR="003E0CBB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14:paraId="372B1B1F" w14:textId="77777777" w:rsidR="00FF373A" w:rsidRPr="0011438F" w:rsidRDefault="00FF373A" w:rsidP="00111B2F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r w:rsidRPr="008626E6">
        <w:rPr>
          <w:rFonts w:cs="Arial"/>
          <w:szCs w:val="22"/>
          <w:lang w:eastAsia="en-GB"/>
        </w:rPr>
        <w:t xml:space="preserve">Childline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14:paraId="0BBC451D" w14:textId="77777777" w:rsidR="003E0CBB" w:rsidRPr="00CD563F" w:rsidRDefault="003E0CBB" w:rsidP="00111B2F">
      <w:pPr>
        <w:rPr>
          <w:rFonts w:cs="Arial"/>
          <w:szCs w:val="22"/>
        </w:rPr>
      </w:pPr>
    </w:p>
    <w:p w14:paraId="50B41CA3" w14:textId="77777777" w:rsidR="003E0CBB" w:rsidRPr="005D4263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5D4263">
        <w:rPr>
          <w:rFonts w:cs="Arial"/>
          <w:i/>
          <w:szCs w:val="22"/>
          <w:lang w:eastAsia="en-GB"/>
        </w:rPr>
        <w:t>Email</w:t>
      </w:r>
    </w:p>
    <w:p w14:paraId="28BB6E69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CD563F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CD563F">
        <w:rPr>
          <w:rFonts w:ascii="Arial" w:hAnsi="Arial" w:cs="Arial"/>
          <w:sz w:val="22"/>
          <w:szCs w:val="22"/>
          <w:lang w:eastAsia="en-GB"/>
        </w:rPr>
        <w:t>setting. Parents and staff are not normally permitted to use setting equipment to access personal email</w:t>
      </w:r>
      <w:r w:rsidR="007D674A">
        <w:rPr>
          <w:rFonts w:ascii="Arial" w:hAnsi="Arial" w:cs="Arial"/>
          <w:sz w:val="22"/>
          <w:szCs w:val="22"/>
          <w:lang w:eastAsia="en-GB"/>
        </w:rPr>
        <w:t>s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398779C7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14:paraId="1D5793A6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send personal information by encrypted email and share information securely at all times.</w:t>
      </w:r>
    </w:p>
    <w:p w14:paraId="43C7FE4D" w14:textId="77777777" w:rsidR="00E27BCF" w:rsidRPr="00CD563F" w:rsidRDefault="00E27BCF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6A73B63F" w14:textId="77777777" w:rsidR="003E0CBB" w:rsidRPr="00CD563F" w:rsidRDefault="005D4263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CD563F">
        <w:rPr>
          <w:rFonts w:cs="Arial"/>
          <w:i/>
          <w:szCs w:val="22"/>
          <w:lang w:eastAsia="en-GB"/>
        </w:rPr>
        <w:t>Mobile phones – children</w:t>
      </w:r>
    </w:p>
    <w:p w14:paraId="74238CC3" w14:textId="77777777" w:rsidR="003E0CBB" w:rsidRPr="00CD563F" w:rsidRDefault="003E0CBB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CD563F">
        <w:rPr>
          <w:rFonts w:cs="Arial"/>
          <w:szCs w:val="22"/>
          <w:lang w:eastAsia="en-GB"/>
        </w:rPr>
        <w:t xml:space="preserve">Children do not bring mobile phones or other </w:t>
      </w:r>
      <w:r w:rsidR="008C490F" w:rsidRPr="00CD563F">
        <w:rPr>
          <w:rFonts w:cs="Arial"/>
          <w:szCs w:val="22"/>
          <w:lang w:eastAsia="en-GB"/>
        </w:rPr>
        <w:t xml:space="preserve">ICT </w:t>
      </w:r>
      <w:r w:rsidRPr="00CD563F">
        <w:rPr>
          <w:rFonts w:cs="Arial"/>
          <w:szCs w:val="22"/>
          <w:lang w:eastAsia="en-GB"/>
        </w:rPr>
        <w:t>devices with them to the setting.</w:t>
      </w:r>
      <w:r w:rsidR="00BB1173" w:rsidRPr="00CD563F">
        <w:rPr>
          <w:rFonts w:cs="Arial"/>
          <w:szCs w:val="22"/>
          <w:lang w:eastAsia="en-GB"/>
        </w:rPr>
        <w:t xml:space="preserve"> </w:t>
      </w:r>
      <w:r w:rsidRPr="00CD563F">
        <w:rPr>
          <w:rFonts w:cs="Arial"/>
          <w:szCs w:val="22"/>
          <w:lang w:eastAsia="en-GB"/>
        </w:rPr>
        <w:t>If a child is found to have a</w:t>
      </w:r>
      <w:r w:rsidR="005D4263" w:rsidRPr="00CD563F">
        <w:rPr>
          <w:rFonts w:cs="Arial"/>
          <w:szCs w:val="22"/>
          <w:lang w:eastAsia="en-GB"/>
        </w:rPr>
        <w:t xml:space="preserve"> mobile phone or</w:t>
      </w:r>
      <w:r w:rsidRPr="00CD563F">
        <w:rPr>
          <w:rFonts w:cs="Arial"/>
          <w:szCs w:val="22"/>
          <w:lang w:eastAsia="en-GB"/>
        </w:rPr>
        <w:t xml:space="preserve"> </w:t>
      </w:r>
      <w:r w:rsidR="005D4263" w:rsidRPr="00CD563F">
        <w:rPr>
          <w:rFonts w:cs="Arial"/>
          <w:szCs w:val="22"/>
          <w:lang w:eastAsia="en-GB"/>
        </w:rPr>
        <w:t>ICT device</w:t>
      </w:r>
      <w:r w:rsidRPr="00CD563F">
        <w:rPr>
          <w:rFonts w:cs="Arial"/>
          <w:szCs w:val="22"/>
          <w:lang w:eastAsia="en-GB"/>
        </w:rPr>
        <w:t xml:space="preserve"> with them, this is removed and </w:t>
      </w:r>
      <w:r w:rsidR="00BB1173" w:rsidRPr="00CD563F">
        <w:rPr>
          <w:rFonts w:cs="Arial"/>
          <w:szCs w:val="22"/>
          <w:lang w:eastAsia="en-GB"/>
        </w:rPr>
        <w:t>stored in [lockers or a locked drawer]</w:t>
      </w:r>
      <w:r w:rsidRPr="00CD563F">
        <w:rPr>
          <w:rFonts w:cs="Arial"/>
          <w:szCs w:val="22"/>
          <w:lang w:eastAsia="en-GB"/>
        </w:rPr>
        <w:t xml:space="preserve"> until the parent collects them at the end of the session.</w:t>
      </w:r>
    </w:p>
    <w:p w14:paraId="12DC1B0A" w14:textId="77777777" w:rsidR="003E0CBB" w:rsidRPr="00CD563F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</w:p>
    <w:p w14:paraId="21060E66" w14:textId="77777777" w:rsidR="003E0CBB" w:rsidRPr="005F1F72" w:rsidRDefault="0097171A" w:rsidP="007D674A">
      <w:pPr>
        <w:spacing w:line="360" w:lineRule="auto"/>
        <w:rPr>
          <w:rFonts w:cs="Arial"/>
          <w:i/>
          <w:szCs w:val="22"/>
        </w:rPr>
      </w:pPr>
      <w:r w:rsidRPr="005F1F72">
        <w:rPr>
          <w:rFonts w:cs="Arial"/>
          <w:i/>
          <w:szCs w:val="22"/>
        </w:rPr>
        <w:t>M</w:t>
      </w:r>
      <w:r w:rsidR="003E0CBB" w:rsidRPr="005F1F72">
        <w:rPr>
          <w:rFonts w:cs="Arial"/>
          <w:i/>
          <w:szCs w:val="22"/>
        </w:rPr>
        <w:t>obile phones</w:t>
      </w:r>
      <w:r w:rsidRPr="005F1F72">
        <w:rPr>
          <w:rFonts w:cs="Arial"/>
          <w:i/>
          <w:szCs w:val="22"/>
        </w:rPr>
        <w:t xml:space="preserve"> – staff and visitors</w:t>
      </w:r>
    </w:p>
    <w:p w14:paraId="006328A3" w14:textId="77777777" w:rsidR="003E0CBB" w:rsidRPr="005F1F72" w:rsidRDefault="003E0CBB" w:rsidP="007D674A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Personal mobile phones are not used by </w:t>
      </w:r>
      <w:r w:rsidR="003C6E23">
        <w:rPr>
          <w:rFonts w:cs="Arial"/>
          <w:szCs w:val="22"/>
        </w:rPr>
        <w:t>our</w:t>
      </w:r>
      <w:r w:rsidR="005F1F72">
        <w:rPr>
          <w:rFonts w:cs="Arial"/>
          <w:szCs w:val="22"/>
        </w:rPr>
        <w:t xml:space="preserve"> </w:t>
      </w:r>
      <w:r w:rsidRPr="005F1F72">
        <w:rPr>
          <w:rFonts w:cs="Arial"/>
          <w:szCs w:val="22"/>
        </w:rPr>
        <w:t xml:space="preserve">staff on </w:t>
      </w:r>
      <w:r w:rsidR="005D4263" w:rsidRPr="005F1F72">
        <w:rPr>
          <w:rFonts w:cs="Arial"/>
          <w:szCs w:val="22"/>
        </w:rPr>
        <w:t xml:space="preserve">the </w:t>
      </w:r>
      <w:r w:rsidRPr="005F1F72">
        <w:rPr>
          <w:rFonts w:cs="Arial"/>
          <w:szCs w:val="22"/>
        </w:rPr>
        <w:t xml:space="preserve">premises during working hours. </w:t>
      </w:r>
      <w:r w:rsidR="002172C5" w:rsidRPr="005F1F72">
        <w:rPr>
          <w:rFonts w:cs="Arial"/>
          <w:szCs w:val="22"/>
        </w:rPr>
        <w:t xml:space="preserve">They will be </w:t>
      </w:r>
      <w:r w:rsidRPr="005F1F72">
        <w:rPr>
          <w:rFonts w:cs="Arial"/>
          <w:szCs w:val="22"/>
        </w:rPr>
        <w:t xml:space="preserve">stored in </w:t>
      </w:r>
      <w:r w:rsidR="003C6E23">
        <w:rPr>
          <w:rFonts w:cs="Arial"/>
          <w:szCs w:val="22"/>
        </w:rPr>
        <w:t>the store cupboard</w:t>
      </w:r>
      <w:r w:rsidRPr="005F1F72">
        <w:rPr>
          <w:rFonts w:cs="Arial"/>
          <w:szCs w:val="22"/>
        </w:rPr>
        <w:t>.</w:t>
      </w:r>
    </w:p>
    <w:p w14:paraId="771AB6ED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In an emergency, personal mobile phones may be used in </w:t>
      </w:r>
      <w:r w:rsidR="00A0097A" w:rsidRPr="005F1F72">
        <w:rPr>
          <w:rFonts w:cs="Arial"/>
          <w:szCs w:val="22"/>
        </w:rPr>
        <w:t xml:space="preserve">an area where </w:t>
      </w:r>
      <w:r w:rsidR="005F1F72" w:rsidRPr="005F1F72">
        <w:rPr>
          <w:rFonts w:cs="Arial"/>
          <w:szCs w:val="22"/>
        </w:rPr>
        <w:t>there are no children</w:t>
      </w:r>
      <w:r w:rsidR="00A0097A" w:rsidRPr="005F1F72">
        <w:rPr>
          <w:rFonts w:cs="Arial"/>
          <w:szCs w:val="22"/>
        </w:rPr>
        <w:t xml:space="preserve"> present,</w:t>
      </w:r>
      <w:r w:rsidRPr="005F1F72">
        <w:rPr>
          <w:rFonts w:cs="Arial"/>
          <w:szCs w:val="22"/>
        </w:rPr>
        <w:t xml:space="preserve"> with permission from the manager.</w:t>
      </w:r>
    </w:p>
    <w:p w14:paraId="56E88767" w14:textId="77777777" w:rsidR="003E0CBB" w:rsidRPr="005F1F72" w:rsidRDefault="001D0B97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5F1F72" w:rsidRPr="005F1F72">
        <w:rPr>
          <w:rFonts w:cs="Arial"/>
          <w:szCs w:val="22"/>
        </w:rPr>
        <w:t xml:space="preserve"> s</w:t>
      </w:r>
      <w:r w:rsidR="003E0CBB" w:rsidRPr="005F1F72">
        <w:rPr>
          <w:rFonts w:cs="Arial"/>
          <w:szCs w:val="22"/>
        </w:rPr>
        <w:t xml:space="preserve">taff </w:t>
      </w:r>
      <w:r w:rsidR="005F1F72"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="005F1F72"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="005F1F72"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14:paraId="319F5276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1D0B97">
        <w:rPr>
          <w:rFonts w:cs="Arial"/>
          <w:szCs w:val="22"/>
        </w:rPr>
        <w:t>our</w:t>
      </w:r>
      <w:r w:rsidR="005F1F72" w:rsidRPr="005F1F72">
        <w:rPr>
          <w:rFonts w:cs="Arial"/>
          <w:szCs w:val="22"/>
        </w:rPr>
        <w:t xml:space="preserve">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 of children</w:t>
      </w:r>
      <w:r w:rsidRPr="005F1F72">
        <w:rPr>
          <w:rFonts w:cs="Arial"/>
          <w:szCs w:val="22"/>
        </w:rPr>
        <w:t>.</w:t>
      </w:r>
    </w:p>
    <w:p w14:paraId="482B3CC1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 whilst on the premises. </w:t>
      </w:r>
      <w:r w:rsidR="003C6E23">
        <w:rPr>
          <w:rFonts w:cs="Arial"/>
          <w:szCs w:val="22"/>
        </w:rPr>
        <w:t>We</w:t>
      </w:r>
      <w:r w:rsidR="005F1F72" w:rsidRPr="005F1F72">
        <w:rPr>
          <w:rFonts w:cs="Arial"/>
          <w:szCs w:val="22"/>
        </w:rPr>
        <w:t xml:space="preserve"> make</w:t>
      </w:r>
      <w:r w:rsidRPr="005F1F72">
        <w:rPr>
          <w:rFonts w:cs="Arial"/>
          <w:szCs w:val="22"/>
        </w:rPr>
        <w:t xml:space="preserve"> an exception if a visitor’s company or organisation operates a lone working policy that requires contact with </w:t>
      </w:r>
      <w:r w:rsidRPr="005F1F72">
        <w:rPr>
          <w:rFonts w:cs="Arial"/>
          <w:szCs w:val="22"/>
        </w:rPr>
        <w:lastRenderedPageBreak/>
        <w:t xml:space="preserve">their office periodically throughout the day. </w:t>
      </w:r>
      <w:r w:rsidR="005F1F72" w:rsidRPr="005F1F72">
        <w:rPr>
          <w:rFonts w:cs="Arial"/>
          <w:szCs w:val="22"/>
        </w:rPr>
        <w:t xml:space="preserve">Visitors will be advised of a quiet space where they can use their mobile phone, </w:t>
      </w:r>
      <w:r w:rsidR="00012C03" w:rsidRPr="005F1F72">
        <w:rPr>
          <w:rFonts w:cs="Arial"/>
          <w:szCs w:val="22"/>
        </w:rPr>
        <w:t>where no children are present.</w:t>
      </w:r>
    </w:p>
    <w:p w14:paraId="3DC68152" w14:textId="77777777" w:rsidR="003E0CBB" w:rsidRPr="005F1F72" w:rsidRDefault="00012C03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These rules also apply to the use of </w:t>
      </w:r>
      <w:r w:rsidR="003E0CBB" w:rsidRPr="005F1F72">
        <w:rPr>
          <w:rFonts w:cs="Arial"/>
          <w:szCs w:val="22"/>
        </w:rPr>
        <w:t>work</w:t>
      </w:r>
      <w:r w:rsidRPr="005F1F72">
        <w:rPr>
          <w:rFonts w:cs="Arial"/>
          <w:szCs w:val="22"/>
        </w:rPr>
        <w:t>-issued</w:t>
      </w:r>
      <w:r w:rsidR="003E0CBB" w:rsidRPr="005F1F72">
        <w:rPr>
          <w:rFonts w:cs="Arial"/>
          <w:szCs w:val="22"/>
        </w:rPr>
        <w:t xml:space="preserve"> mobiles</w:t>
      </w:r>
      <w:r w:rsidRPr="005F1F72">
        <w:rPr>
          <w:rFonts w:cs="Arial"/>
          <w:szCs w:val="22"/>
        </w:rPr>
        <w:t>,</w:t>
      </w:r>
      <w:r w:rsidR="003E0CBB" w:rsidRPr="005F1F72">
        <w:rPr>
          <w:rFonts w:cs="Arial"/>
          <w:szCs w:val="22"/>
        </w:rPr>
        <w:t xml:space="preserve"> and </w:t>
      </w:r>
      <w:r w:rsidRPr="005F1F72">
        <w:rPr>
          <w:rFonts w:cs="Arial"/>
          <w:szCs w:val="22"/>
        </w:rPr>
        <w:t xml:space="preserve">when </w:t>
      </w:r>
      <w:r w:rsidR="003E0CBB" w:rsidRPr="005F1F72">
        <w:rPr>
          <w:rFonts w:cs="Arial"/>
          <w:szCs w:val="22"/>
        </w:rPr>
        <w:t>visiting or supporting staff in other</w:t>
      </w:r>
      <w:r w:rsidRPr="005F1F72">
        <w:rPr>
          <w:rFonts w:cs="Arial"/>
          <w:szCs w:val="22"/>
        </w:rPr>
        <w:t xml:space="preserve"> settings</w:t>
      </w:r>
      <w:r w:rsidR="003E0CBB" w:rsidRPr="005F1F72">
        <w:rPr>
          <w:rFonts w:cs="Arial"/>
          <w:szCs w:val="22"/>
        </w:rPr>
        <w:t>.</w:t>
      </w:r>
    </w:p>
    <w:p w14:paraId="035BEC07" w14:textId="77777777" w:rsidR="0097171A" w:rsidRPr="00766715" w:rsidRDefault="0097171A" w:rsidP="00111B2F">
      <w:pPr>
        <w:spacing w:line="276" w:lineRule="auto"/>
        <w:ind w:left="360"/>
        <w:rPr>
          <w:rFonts w:cs="Arial"/>
          <w:b/>
          <w:szCs w:val="22"/>
        </w:rPr>
      </w:pPr>
    </w:p>
    <w:p w14:paraId="787A75B9" w14:textId="77777777" w:rsidR="003E0CBB" w:rsidRPr="004C1B09" w:rsidRDefault="003E0CBB" w:rsidP="007D674A">
      <w:pPr>
        <w:spacing w:line="360" w:lineRule="auto"/>
        <w:rPr>
          <w:rFonts w:cs="Arial"/>
          <w:i/>
          <w:szCs w:val="22"/>
        </w:rPr>
      </w:pPr>
      <w:r w:rsidRPr="004C1B09">
        <w:rPr>
          <w:rFonts w:cs="Arial"/>
          <w:i/>
          <w:szCs w:val="22"/>
        </w:rPr>
        <w:t>Cameras and videos</w:t>
      </w:r>
    </w:p>
    <w:p w14:paraId="0D03285B" w14:textId="77777777" w:rsidR="003E0CBB" w:rsidRPr="004C1B09" w:rsidRDefault="00012C03" w:rsidP="007D674A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4C1B09">
        <w:rPr>
          <w:rFonts w:cs="Arial"/>
          <w:szCs w:val="22"/>
        </w:rPr>
        <w:t>Our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setting.</w:t>
      </w:r>
    </w:p>
    <w:p w14:paraId="4D2FDF22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766715">
        <w:rPr>
          <w:rFonts w:cs="Arial"/>
          <w:szCs w:val="22"/>
        </w:rPr>
        <w:t xml:space="preserve">Photographs and recordings of children </w:t>
      </w:r>
      <w:r w:rsidR="004C1B09" w:rsidRPr="00766715">
        <w:rPr>
          <w:rFonts w:cs="Arial"/>
          <w:szCs w:val="22"/>
        </w:rPr>
        <w:t xml:space="preserve">are only taken </w:t>
      </w:r>
      <w:r w:rsidRPr="00766715">
        <w:rPr>
          <w:rFonts w:cs="Arial"/>
          <w:szCs w:val="22"/>
        </w:rPr>
        <w:t>for valid reasons i.e. 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012C03" w:rsidRPr="00337291">
        <w:rPr>
          <w:rFonts w:cs="Arial"/>
          <w:szCs w:val="22"/>
        </w:rPr>
        <w:t>manager.</w:t>
      </w:r>
    </w:p>
    <w:p w14:paraId="408FFE68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children.</w:t>
      </w:r>
    </w:p>
    <w:p w14:paraId="6F1FBA90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>If photographs of children are used for publicity purposes</w:t>
      </w:r>
      <w:r w:rsidR="00337291" w:rsidRPr="00337291">
        <w:rPr>
          <w:rFonts w:cs="Arial"/>
          <w:szCs w:val="22"/>
        </w:rPr>
        <w:t>,</w:t>
      </w:r>
      <w:r w:rsidRPr="00337291">
        <w:rPr>
          <w:rFonts w:cs="Arial"/>
          <w:szCs w:val="22"/>
        </w:rPr>
        <w:t xml:space="preserve"> parental consent must be given and safeguarding risks minimised, for example, </w:t>
      </w:r>
      <w:r w:rsidR="00012C03" w:rsidRPr="00337291">
        <w:rPr>
          <w:rFonts w:cs="Arial"/>
          <w:szCs w:val="22"/>
        </w:rPr>
        <w:t xml:space="preserve">ensuring </w:t>
      </w:r>
      <w:r w:rsidRPr="00337291">
        <w:rPr>
          <w:rFonts w:cs="Arial"/>
          <w:szCs w:val="22"/>
        </w:rPr>
        <w:t xml:space="preserve">children </w:t>
      </w:r>
      <w:r w:rsidR="00012C03" w:rsidRPr="00337291">
        <w:rPr>
          <w:rFonts w:cs="Arial"/>
          <w:szCs w:val="22"/>
        </w:rPr>
        <w:t>cannot be</w:t>
      </w:r>
      <w:r w:rsidRPr="00337291">
        <w:rPr>
          <w:rFonts w:cs="Arial"/>
          <w:szCs w:val="22"/>
        </w:rPr>
        <w:t xml:space="preserve"> identified </w:t>
      </w:r>
      <w:r w:rsidR="006048D0" w:rsidRPr="00337291">
        <w:rPr>
          <w:rFonts w:cs="Arial"/>
          <w:szCs w:val="22"/>
        </w:rPr>
        <w:t xml:space="preserve">by name or </w:t>
      </w:r>
      <w:r w:rsidRPr="00337291">
        <w:rPr>
          <w:rFonts w:cs="Arial"/>
          <w:szCs w:val="22"/>
        </w:rPr>
        <w:t>through being photographed in a sweatshirt with the name of their setting on it.</w:t>
      </w:r>
    </w:p>
    <w:p w14:paraId="2F451DE6" w14:textId="77777777" w:rsidR="00FF373A" w:rsidRPr="00337291" w:rsidRDefault="00FF373A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0998D680" w14:textId="77777777" w:rsidR="003E0CBB" w:rsidRPr="00777618" w:rsidRDefault="00337291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777618">
        <w:rPr>
          <w:rFonts w:cs="Arial"/>
          <w:i/>
          <w:szCs w:val="22"/>
        </w:rPr>
        <w:t>S</w:t>
      </w:r>
      <w:r w:rsidR="003E0CBB" w:rsidRPr="00777618">
        <w:rPr>
          <w:rFonts w:cs="Arial"/>
          <w:i/>
          <w:szCs w:val="22"/>
        </w:rPr>
        <w:t xml:space="preserve">ocial media </w:t>
      </w:r>
    </w:p>
    <w:p w14:paraId="4769AD17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14:paraId="3C2214DC" w14:textId="77777777" w:rsidR="00777618" w:rsidRPr="00777618" w:rsidRDefault="00777618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accept service users, children and parents as friends due to it being a breach of expected professional conduct. </w:t>
      </w:r>
    </w:p>
    <w:p w14:paraId="02871D08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In the event that staff name the organisation or workplace in any social media they do so in a way that is not detrimental to the organisation or its service users. </w:t>
      </w:r>
    </w:p>
    <w:p w14:paraId="14717EF8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 observe confidentiality and refrain from discussing any issues relating to work</w:t>
      </w:r>
    </w:p>
    <w:p w14:paraId="6120B960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share information they would not want children, parents or colleagues to view. </w:t>
      </w:r>
    </w:p>
    <w:p w14:paraId="3F747B15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report any concerns or breaches to the designated person in their setting. </w:t>
      </w:r>
    </w:p>
    <w:p w14:paraId="72A29AFC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avoid personal communication, including on social networking sites, with the children and parents with whom they act in a professional capacity. </w:t>
      </w:r>
      <w:r w:rsidR="00777618" w:rsidRPr="00777618">
        <w:rPr>
          <w:rFonts w:ascii="Arial" w:hAnsi="Arial" w:cs="Arial"/>
          <w:sz w:val="22"/>
          <w:szCs w:val="22"/>
        </w:rPr>
        <w:t>If a</w:t>
      </w:r>
      <w:r w:rsidRPr="00777618">
        <w:rPr>
          <w:rFonts w:ascii="Arial" w:hAnsi="Arial" w:cs="Arial"/>
          <w:sz w:val="22"/>
          <w:szCs w:val="22"/>
        </w:rPr>
        <w:t xml:space="preserve"> practitioner and family are friendly prior to the child coming into the setting</w:t>
      </w:r>
      <w:r w:rsidR="00777618" w:rsidRPr="00777618">
        <w:rPr>
          <w:rFonts w:ascii="Arial" w:hAnsi="Arial" w:cs="Arial"/>
          <w:sz w:val="22"/>
          <w:szCs w:val="22"/>
        </w:rPr>
        <w:t xml:space="preserve">, </w:t>
      </w:r>
      <w:r w:rsidRPr="00777618">
        <w:rPr>
          <w:rFonts w:ascii="Arial" w:hAnsi="Arial" w:cs="Arial"/>
          <w:sz w:val="22"/>
          <w:szCs w:val="22"/>
        </w:rPr>
        <w:t>th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information is shared with the manager prior to a child attending and a risk assessment and agreement in relation to boundaries 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agreed.</w:t>
      </w:r>
      <w:r w:rsidR="00777618">
        <w:rPr>
          <w:rFonts w:ascii="Arial" w:hAnsi="Arial" w:cs="Arial"/>
          <w:sz w:val="22"/>
          <w:szCs w:val="22"/>
        </w:rPr>
        <w:t xml:space="preserve"> </w:t>
      </w:r>
    </w:p>
    <w:p w14:paraId="6320A4E3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766295AB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042AE5">
        <w:rPr>
          <w:rFonts w:cs="Arial"/>
          <w:i/>
          <w:szCs w:val="22"/>
        </w:rPr>
        <w:t>Electronic learning journals for recording children’s progress</w:t>
      </w:r>
    </w:p>
    <w:p w14:paraId="3F14AEF7" w14:textId="77777777" w:rsidR="003E0CBB" w:rsidRPr="00042AE5" w:rsidRDefault="00042AE5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E0CBB" w:rsidRPr="00042AE5">
        <w:rPr>
          <w:rFonts w:ascii="Arial" w:hAnsi="Arial" w:cs="Arial"/>
          <w:sz w:val="22"/>
          <w:szCs w:val="22"/>
        </w:rPr>
        <w:t xml:space="preserve">anagers seek permission from the senior </w:t>
      </w:r>
      <w:r>
        <w:rPr>
          <w:rFonts w:ascii="Arial" w:hAnsi="Arial" w:cs="Arial"/>
          <w:sz w:val="22"/>
          <w:szCs w:val="22"/>
        </w:rPr>
        <w:t>management team prior to using any</w:t>
      </w:r>
      <w:r w:rsidR="003E0CBB" w:rsidRPr="00042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online learning journal</w:t>
      </w:r>
      <w:r w:rsidR="003E0CBB" w:rsidRPr="00042AE5">
        <w:rPr>
          <w:rFonts w:ascii="Arial" w:hAnsi="Arial" w:cs="Arial"/>
          <w:sz w:val="22"/>
          <w:szCs w:val="22"/>
        </w:rPr>
        <w:t>. A risk assessment is completed w</w:t>
      </w:r>
      <w:r>
        <w:rPr>
          <w:rFonts w:ascii="Arial" w:hAnsi="Arial" w:cs="Arial"/>
          <w:sz w:val="22"/>
          <w:szCs w:val="22"/>
        </w:rPr>
        <w:t>ith</w:t>
      </w:r>
      <w:r w:rsidR="003E0CBB" w:rsidRPr="00042AE5">
        <w:rPr>
          <w:rFonts w:ascii="Arial" w:hAnsi="Arial" w:cs="Arial"/>
          <w:sz w:val="22"/>
          <w:szCs w:val="22"/>
        </w:rPr>
        <w:t xml:space="preserve"> details</w:t>
      </w:r>
      <w:r>
        <w:rPr>
          <w:rFonts w:ascii="Arial" w:hAnsi="Arial" w:cs="Arial"/>
          <w:sz w:val="22"/>
          <w:szCs w:val="22"/>
        </w:rPr>
        <w:t xml:space="preserve"> on</w:t>
      </w:r>
      <w:r w:rsidR="003E0CBB" w:rsidRPr="00042AE5">
        <w:rPr>
          <w:rFonts w:ascii="Arial" w:hAnsi="Arial" w:cs="Arial"/>
          <w:sz w:val="22"/>
          <w:szCs w:val="22"/>
        </w:rPr>
        <w:t xml:space="preserve"> how the learning journal is managed to ensure children are safeguarded</w:t>
      </w:r>
      <w:r w:rsidR="00186A6E">
        <w:rPr>
          <w:rFonts w:ascii="Arial" w:hAnsi="Arial" w:cs="Arial"/>
          <w:sz w:val="22"/>
          <w:szCs w:val="22"/>
        </w:rPr>
        <w:t>.</w:t>
      </w:r>
    </w:p>
    <w:p w14:paraId="17891EA9" w14:textId="77777777" w:rsidR="003E0CBB" w:rsidRPr="00042AE5" w:rsidRDefault="003E0CBB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2AE5">
        <w:rPr>
          <w:rFonts w:ascii="Arial" w:hAnsi="Arial" w:cs="Arial"/>
          <w:sz w:val="22"/>
          <w:szCs w:val="22"/>
        </w:rPr>
        <w:t>Staff adhere to the guidance provided with the system at all times.</w:t>
      </w:r>
    </w:p>
    <w:p w14:paraId="026A0693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388AEC53" w14:textId="77777777" w:rsidR="003E0CBB" w:rsidRPr="00200A02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200A02">
        <w:rPr>
          <w:rFonts w:cs="Arial"/>
          <w:i/>
          <w:szCs w:val="22"/>
        </w:rPr>
        <w:t>Use</w:t>
      </w:r>
      <w:r w:rsidR="006048D0" w:rsidRPr="00200A02">
        <w:rPr>
          <w:rFonts w:cs="Arial"/>
          <w:i/>
          <w:szCs w:val="22"/>
        </w:rPr>
        <w:t xml:space="preserve"> and/or </w:t>
      </w:r>
      <w:r w:rsidRPr="00200A02">
        <w:rPr>
          <w:rFonts w:cs="Arial"/>
          <w:i/>
          <w:szCs w:val="22"/>
        </w:rPr>
        <w:t>distribution of inappropriate images</w:t>
      </w:r>
    </w:p>
    <w:p w14:paraId="44990B77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lastRenderedPageBreak/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>is followed</w:t>
      </w:r>
      <w:r w:rsidRPr="001A46CE">
        <w:rPr>
          <w:rFonts w:ascii="Arial" w:hAnsi="Arial" w:cs="Arial"/>
          <w:sz w:val="22"/>
          <w:szCs w:val="22"/>
        </w:rPr>
        <w:t xml:space="preserve"> </w:t>
      </w:r>
    </w:p>
    <w:p w14:paraId="3E59A082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grooming children and young people on line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14:paraId="0F6F719F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4166A4CC" w14:textId="77777777" w:rsidR="0023335D" w:rsidRDefault="0023335D" w:rsidP="00111B2F">
      <w:pPr>
        <w:spacing w:line="360" w:lineRule="auto"/>
        <w:rPr>
          <w:rFonts w:cs="Arial"/>
          <w:b/>
          <w:szCs w:val="22"/>
        </w:rPr>
      </w:pPr>
      <w:r w:rsidRPr="0023335D">
        <w:rPr>
          <w:rFonts w:cs="Arial"/>
          <w:b/>
          <w:szCs w:val="22"/>
        </w:rPr>
        <w:t>Further guidance</w:t>
      </w:r>
    </w:p>
    <w:p w14:paraId="19CCFD41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</w:rPr>
      </w:pPr>
    </w:p>
    <w:p w14:paraId="681C639A" w14:textId="77777777" w:rsidR="0023335D" w:rsidRPr="00BB1173" w:rsidRDefault="0023335D" w:rsidP="00111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3335D">
        <w:rPr>
          <w:rFonts w:cs="Arial"/>
          <w:szCs w:val="22"/>
        </w:rPr>
        <w:t xml:space="preserve">NSPCC and CEOP </w:t>
      </w:r>
      <w:r w:rsidRPr="00BB1173">
        <w:rPr>
          <w:rFonts w:cs="Arial"/>
          <w:i/>
          <w:szCs w:val="22"/>
        </w:rPr>
        <w:t>Keeping Children Safe Online</w:t>
      </w:r>
      <w:r w:rsidRPr="00BB1173">
        <w:rPr>
          <w:rFonts w:cs="Arial"/>
          <w:szCs w:val="22"/>
        </w:rPr>
        <w:t xml:space="preserve"> training</w:t>
      </w:r>
      <w:r>
        <w:rPr>
          <w:rFonts w:cs="Arial"/>
          <w:szCs w:val="22"/>
        </w:rPr>
        <w:t xml:space="preserve">: </w:t>
      </w:r>
      <w:r w:rsidRPr="00BB1173">
        <w:rPr>
          <w:rFonts w:cs="Arial"/>
          <w:szCs w:val="22"/>
        </w:rPr>
        <w:t>www.nspcc.org.uk/what-you-can-do/get-expert-training/keeping-children-safe-online-course/</w:t>
      </w:r>
    </w:p>
    <w:p w14:paraId="2426059B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D26438" w:rsidRPr="00984AF5" w14:paraId="0F217192" w14:textId="77777777" w:rsidTr="00D26438">
        <w:tc>
          <w:tcPr>
            <w:tcW w:w="2301" w:type="pct"/>
          </w:tcPr>
          <w:p w14:paraId="61B1CC0B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This policy was adopted </w:t>
            </w:r>
            <w:r w:rsidR="00E439AB" w:rsidRPr="00984AF5">
              <w:rPr>
                <w:rFonts w:cs="Arial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CEDBFCC" w14:textId="77777777" w:rsidR="00D26438" w:rsidRPr="00984AF5" w:rsidRDefault="001D0B97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Covingham Roundabout Pre-School Ltd</w:t>
            </w:r>
          </w:p>
        </w:tc>
        <w:tc>
          <w:tcPr>
            <w:tcW w:w="957" w:type="pct"/>
          </w:tcPr>
          <w:p w14:paraId="47E3F456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</w:p>
        </w:tc>
      </w:tr>
      <w:tr w:rsidR="00D26438" w:rsidRPr="00984AF5" w14:paraId="3FFD1906" w14:textId="77777777" w:rsidTr="00D26438">
        <w:tc>
          <w:tcPr>
            <w:tcW w:w="2301" w:type="pct"/>
          </w:tcPr>
          <w:p w14:paraId="110E97DA" w14:textId="77777777" w:rsidR="00D26438" w:rsidRPr="00984AF5" w:rsidRDefault="00E439AB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7E4474E" w14:textId="29FA36EA" w:rsidR="00D26438" w:rsidRPr="00984AF5" w:rsidRDefault="00FA0400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D036E3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/0</w:t>
            </w:r>
            <w:r w:rsidR="00D036E3">
              <w:rPr>
                <w:rFonts w:cs="Arial"/>
                <w:szCs w:val="22"/>
              </w:rPr>
              <w:t>9</w:t>
            </w:r>
            <w:r w:rsidR="003B5AD7">
              <w:rPr>
                <w:rFonts w:cs="Arial"/>
                <w:szCs w:val="22"/>
              </w:rPr>
              <w:t>/2020</w:t>
            </w:r>
          </w:p>
        </w:tc>
        <w:tc>
          <w:tcPr>
            <w:tcW w:w="957" w:type="pct"/>
          </w:tcPr>
          <w:p w14:paraId="0B90759F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</w:p>
        </w:tc>
      </w:tr>
      <w:tr w:rsidR="00D26438" w:rsidRPr="00984AF5" w14:paraId="5717E606" w14:textId="77777777" w:rsidTr="00D26438">
        <w:tc>
          <w:tcPr>
            <w:tcW w:w="2301" w:type="pct"/>
          </w:tcPr>
          <w:p w14:paraId="6BB5C0DC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6B4B547" w14:textId="1147C2A5" w:rsidR="00D26438" w:rsidRPr="00984AF5" w:rsidRDefault="00FA0400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D036E3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/0</w:t>
            </w:r>
            <w:r w:rsidR="00D036E3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/20</w:t>
            </w:r>
            <w:r w:rsidR="003B5AD7">
              <w:rPr>
                <w:rFonts w:cs="Arial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4D9B3A49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</w:p>
        </w:tc>
      </w:tr>
      <w:tr w:rsidR="00D26438" w:rsidRPr="00984AF5" w14:paraId="4714D38E" w14:textId="77777777" w:rsidTr="00D26438">
        <w:tc>
          <w:tcPr>
            <w:tcW w:w="2301" w:type="pct"/>
          </w:tcPr>
          <w:p w14:paraId="4AE05669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Signed on behalf of the </w:t>
            </w:r>
            <w:r w:rsidR="00696FAA" w:rsidRPr="00984AF5">
              <w:rPr>
                <w:rFonts w:cs="Arial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B5FD902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26438" w:rsidRPr="00984AF5" w14:paraId="61732127" w14:textId="77777777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504C069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2563D1C" w14:textId="1B36DEF2" w:rsidR="00D26438" w:rsidRPr="00984AF5" w:rsidRDefault="001D0B97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Sarah Randall </w:t>
            </w:r>
            <w:r w:rsidR="00D036E3">
              <w:rPr>
                <w:rFonts w:cs="Arial"/>
                <w:szCs w:val="22"/>
              </w:rPr>
              <w:t>&amp;</w:t>
            </w:r>
            <w:r>
              <w:rPr>
                <w:rFonts w:cs="Arial"/>
                <w:szCs w:val="22"/>
              </w:rPr>
              <w:t xml:space="preserve"> Paul Randall</w:t>
            </w:r>
          </w:p>
        </w:tc>
      </w:tr>
      <w:tr w:rsidR="00D26438" w:rsidRPr="00984AF5" w14:paraId="2A5196ED" w14:textId="77777777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8CBC809" w14:textId="77777777" w:rsidR="00D26438" w:rsidRPr="00984AF5" w:rsidRDefault="00D26438" w:rsidP="001D0B97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CC5C634" w14:textId="77777777" w:rsidR="00D26438" w:rsidRPr="00984AF5" w:rsidRDefault="001D0B97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Directors</w:t>
            </w:r>
          </w:p>
        </w:tc>
      </w:tr>
    </w:tbl>
    <w:p w14:paraId="1717DA5E" w14:textId="77777777" w:rsidR="00D26438" w:rsidRDefault="00D26438" w:rsidP="00111B2F">
      <w:pPr>
        <w:spacing w:line="360" w:lineRule="auto"/>
        <w:rPr>
          <w:rFonts w:cs="Arial"/>
          <w:szCs w:val="22"/>
        </w:rPr>
      </w:pPr>
    </w:p>
    <w:sectPr w:rsidR="00D26438" w:rsidSect="00111B2F">
      <w:headerReference w:type="first" r:id="rId10"/>
      <w:endnotePr>
        <w:numRestart w:val="eachSect"/>
      </w:endnotePr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C1555" w14:textId="77777777" w:rsidR="008E568F" w:rsidRDefault="008E568F">
      <w:r>
        <w:separator/>
      </w:r>
    </w:p>
  </w:endnote>
  <w:endnote w:type="continuationSeparator" w:id="0">
    <w:p w14:paraId="12E4D296" w14:textId="77777777" w:rsidR="008E568F" w:rsidRDefault="008E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9123D" w14:textId="77777777" w:rsidR="008E568F" w:rsidRDefault="008E568F">
      <w:r>
        <w:separator/>
      </w:r>
    </w:p>
  </w:footnote>
  <w:footnote w:type="continuationSeparator" w:id="0">
    <w:p w14:paraId="65274413" w14:textId="77777777" w:rsidR="008E568F" w:rsidRDefault="008E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FC316" w14:textId="77777777" w:rsidR="00D26438" w:rsidRDefault="001D0B97" w:rsidP="001D0B97">
    <w:pPr>
      <w:pStyle w:val="Header"/>
    </w:pPr>
    <w:r>
      <w:t xml:space="preserve">                                                                   </w:t>
    </w:r>
    <w:r>
      <w:rPr>
        <w:noProof/>
        <w:lang w:eastAsia="en-GB"/>
      </w:rPr>
      <w:drawing>
        <wp:inline distT="0" distB="0" distL="0" distR="0" wp14:anchorId="5C461C97" wp14:editId="08C3BF0D">
          <wp:extent cx="1201809" cy="132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68" cy="132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BDA83" w14:textId="77777777" w:rsidR="001D0B97" w:rsidRDefault="001D0B97" w:rsidP="001D0B97">
    <w:pPr>
      <w:pStyle w:val="Header"/>
    </w:pPr>
  </w:p>
  <w:p w14:paraId="549AC448" w14:textId="77777777" w:rsidR="001D0B97" w:rsidRPr="001D0B97" w:rsidRDefault="001D0B97" w:rsidP="001D0B97">
    <w:pPr>
      <w:pStyle w:val="Header"/>
      <w:jc w:val="center"/>
      <w:rPr>
        <w:sz w:val="32"/>
        <w:szCs w:val="32"/>
      </w:rPr>
    </w:pPr>
    <w:r w:rsidRPr="001D0B97">
      <w:rPr>
        <w:sz w:val="32"/>
        <w:szCs w:val="32"/>
      </w:rPr>
      <w:t>Covingham Roundabout Pre-School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4F2D"/>
    <w:rsid w:val="00007C12"/>
    <w:rsid w:val="0001108D"/>
    <w:rsid w:val="00012C03"/>
    <w:rsid w:val="000155F4"/>
    <w:rsid w:val="0001768B"/>
    <w:rsid w:val="0002183E"/>
    <w:rsid w:val="000251E4"/>
    <w:rsid w:val="00027CFF"/>
    <w:rsid w:val="00031E9D"/>
    <w:rsid w:val="00037B7D"/>
    <w:rsid w:val="0004238E"/>
    <w:rsid w:val="00042AE5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7535"/>
    <w:rsid w:val="00177A99"/>
    <w:rsid w:val="0018362D"/>
    <w:rsid w:val="0018596F"/>
    <w:rsid w:val="00186A6E"/>
    <w:rsid w:val="001920F8"/>
    <w:rsid w:val="00194292"/>
    <w:rsid w:val="001A46CE"/>
    <w:rsid w:val="001C22CF"/>
    <w:rsid w:val="001D0B97"/>
    <w:rsid w:val="001E21B5"/>
    <w:rsid w:val="001E7C99"/>
    <w:rsid w:val="001F0336"/>
    <w:rsid w:val="00200A02"/>
    <w:rsid w:val="0020294B"/>
    <w:rsid w:val="00203E1E"/>
    <w:rsid w:val="00206297"/>
    <w:rsid w:val="00206BEE"/>
    <w:rsid w:val="002172C5"/>
    <w:rsid w:val="0022167A"/>
    <w:rsid w:val="0023335D"/>
    <w:rsid w:val="002341A9"/>
    <w:rsid w:val="00234493"/>
    <w:rsid w:val="00235671"/>
    <w:rsid w:val="0024561A"/>
    <w:rsid w:val="0025120B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F1E84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35B"/>
    <w:rsid w:val="00333773"/>
    <w:rsid w:val="00337291"/>
    <w:rsid w:val="003401D2"/>
    <w:rsid w:val="00342B27"/>
    <w:rsid w:val="003442AA"/>
    <w:rsid w:val="00350B61"/>
    <w:rsid w:val="00350ED4"/>
    <w:rsid w:val="00360EA5"/>
    <w:rsid w:val="003727BA"/>
    <w:rsid w:val="003747C0"/>
    <w:rsid w:val="00382F53"/>
    <w:rsid w:val="0038554E"/>
    <w:rsid w:val="00390BBD"/>
    <w:rsid w:val="00390DCE"/>
    <w:rsid w:val="0039714B"/>
    <w:rsid w:val="003A5DB2"/>
    <w:rsid w:val="003A639D"/>
    <w:rsid w:val="003A6F61"/>
    <w:rsid w:val="003A7B54"/>
    <w:rsid w:val="003B46F4"/>
    <w:rsid w:val="003B5AD7"/>
    <w:rsid w:val="003C12FF"/>
    <w:rsid w:val="003C6E23"/>
    <w:rsid w:val="003D29E2"/>
    <w:rsid w:val="003E0CBB"/>
    <w:rsid w:val="003E211B"/>
    <w:rsid w:val="003E3728"/>
    <w:rsid w:val="003E71C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74721"/>
    <w:rsid w:val="00481C04"/>
    <w:rsid w:val="004874B0"/>
    <w:rsid w:val="0049345E"/>
    <w:rsid w:val="00497FEB"/>
    <w:rsid w:val="004A15CA"/>
    <w:rsid w:val="004A4A15"/>
    <w:rsid w:val="004B13A3"/>
    <w:rsid w:val="004C1B09"/>
    <w:rsid w:val="004D59C0"/>
    <w:rsid w:val="004E124A"/>
    <w:rsid w:val="004F167A"/>
    <w:rsid w:val="004F46FE"/>
    <w:rsid w:val="00500851"/>
    <w:rsid w:val="005021D7"/>
    <w:rsid w:val="00511887"/>
    <w:rsid w:val="0051289A"/>
    <w:rsid w:val="00525D04"/>
    <w:rsid w:val="00527E8B"/>
    <w:rsid w:val="00531E90"/>
    <w:rsid w:val="00533E36"/>
    <w:rsid w:val="00535BEB"/>
    <w:rsid w:val="00540FAC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708C"/>
    <w:rsid w:val="005A7D36"/>
    <w:rsid w:val="005B7689"/>
    <w:rsid w:val="005C75A5"/>
    <w:rsid w:val="005D4263"/>
    <w:rsid w:val="005E6E79"/>
    <w:rsid w:val="005F1F72"/>
    <w:rsid w:val="005F2278"/>
    <w:rsid w:val="005F4AF5"/>
    <w:rsid w:val="005F5BDD"/>
    <w:rsid w:val="006048D0"/>
    <w:rsid w:val="00604FFE"/>
    <w:rsid w:val="0060690A"/>
    <w:rsid w:val="00615351"/>
    <w:rsid w:val="00622FBC"/>
    <w:rsid w:val="00625D5A"/>
    <w:rsid w:val="00636809"/>
    <w:rsid w:val="00654DEB"/>
    <w:rsid w:val="00661E4A"/>
    <w:rsid w:val="006642D9"/>
    <w:rsid w:val="00674B77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55CB"/>
    <w:rsid w:val="00715649"/>
    <w:rsid w:val="007163D3"/>
    <w:rsid w:val="00721450"/>
    <w:rsid w:val="00721611"/>
    <w:rsid w:val="0073081B"/>
    <w:rsid w:val="007357B7"/>
    <w:rsid w:val="007368AD"/>
    <w:rsid w:val="007436D9"/>
    <w:rsid w:val="00743D7B"/>
    <w:rsid w:val="0074422C"/>
    <w:rsid w:val="00756C61"/>
    <w:rsid w:val="00766715"/>
    <w:rsid w:val="007701F8"/>
    <w:rsid w:val="00774228"/>
    <w:rsid w:val="0077761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802052"/>
    <w:rsid w:val="00835939"/>
    <w:rsid w:val="00837B46"/>
    <w:rsid w:val="008402F2"/>
    <w:rsid w:val="008436F9"/>
    <w:rsid w:val="008440AD"/>
    <w:rsid w:val="008542D3"/>
    <w:rsid w:val="008626E6"/>
    <w:rsid w:val="0086333D"/>
    <w:rsid w:val="00870358"/>
    <w:rsid w:val="00871897"/>
    <w:rsid w:val="00880AE3"/>
    <w:rsid w:val="00890E21"/>
    <w:rsid w:val="008A29FD"/>
    <w:rsid w:val="008A58E8"/>
    <w:rsid w:val="008B5421"/>
    <w:rsid w:val="008C0553"/>
    <w:rsid w:val="008C490F"/>
    <w:rsid w:val="008D50D6"/>
    <w:rsid w:val="008E3CB4"/>
    <w:rsid w:val="008E4401"/>
    <w:rsid w:val="008E568F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1302"/>
    <w:rsid w:val="00983570"/>
    <w:rsid w:val="00984AF5"/>
    <w:rsid w:val="009924A3"/>
    <w:rsid w:val="00995BCD"/>
    <w:rsid w:val="009B12C3"/>
    <w:rsid w:val="009B1602"/>
    <w:rsid w:val="009B59F7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097A"/>
    <w:rsid w:val="00A05BC3"/>
    <w:rsid w:val="00A12EC5"/>
    <w:rsid w:val="00A150B8"/>
    <w:rsid w:val="00A25C95"/>
    <w:rsid w:val="00A357DD"/>
    <w:rsid w:val="00A44392"/>
    <w:rsid w:val="00A503BE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7ABD"/>
    <w:rsid w:val="00AE3059"/>
    <w:rsid w:val="00AE76E2"/>
    <w:rsid w:val="00AE7B3D"/>
    <w:rsid w:val="00AF41B5"/>
    <w:rsid w:val="00B0636A"/>
    <w:rsid w:val="00B11152"/>
    <w:rsid w:val="00B163E3"/>
    <w:rsid w:val="00B25413"/>
    <w:rsid w:val="00B278FD"/>
    <w:rsid w:val="00B5495D"/>
    <w:rsid w:val="00B60E6A"/>
    <w:rsid w:val="00B6783A"/>
    <w:rsid w:val="00B724C0"/>
    <w:rsid w:val="00B741EE"/>
    <w:rsid w:val="00B90955"/>
    <w:rsid w:val="00B91449"/>
    <w:rsid w:val="00BB1173"/>
    <w:rsid w:val="00BB18CB"/>
    <w:rsid w:val="00BD124D"/>
    <w:rsid w:val="00BD2FC8"/>
    <w:rsid w:val="00BD6707"/>
    <w:rsid w:val="00BE1C8A"/>
    <w:rsid w:val="00BF7134"/>
    <w:rsid w:val="00BF7BF8"/>
    <w:rsid w:val="00C0114F"/>
    <w:rsid w:val="00C01E12"/>
    <w:rsid w:val="00C127A1"/>
    <w:rsid w:val="00C13FD8"/>
    <w:rsid w:val="00C1749C"/>
    <w:rsid w:val="00C17F3E"/>
    <w:rsid w:val="00C329AB"/>
    <w:rsid w:val="00C41CA2"/>
    <w:rsid w:val="00C454F2"/>
    <w:rsid w:val="00C646FB"/>
    <w:rsid w:val="00C655A3"/>
    <w:rsid w:val="00C70A0A"/>
    <w:rsid w:val="00C74DB9"/>
    <w:rsid w:val="00CB427D"/>
    <w:rsid w:val="00CB65BD"/>
    <w:rsid w:val="00CD1BD9"/>
    <w:rsid w:val="00CD341B"/>
    <w:rsid w:val="00CD563F"/>
    <w:rsid w:val="00CD5F90"/>
    <w:rsid w:val="00CE26B1"/>
    <w:rsid w:val="00CE2923"/>
    <w:rsid w:val="00CF4DBE"/>
    <w:rsid w:val="00D036E3"/>
    <w:rsid w:val="00D05C3B"/>
    <w:rsid w:val="00D13B97"/>
    <w:rsid w:val="00D168B2"/>
    <w:rsid w:val="00D16A2D"/>
    <w:rsid w:val="00D1777C"/>
    <w:rsid w:val="00D203BF"/>
    <w:rsid w:val="00D23FF9"/>
    <w:rsid w:val="00D26438"/>
    <w:rsid w:val="00D27C32"/>
    <w:rsid w:val="00D3204B"/>
    <w:rsid w:val="00D36138"/>
    <w:rsid w:val="00D36773"/>
    <w:rsid w:val="00D443F8"/>
    <w:rsid w:val="00D5130D"/>
    <w:rsid w:val="00D5193D"/>
    <w:rsid w:val="00D561F5"/>
    <w:rsid w:val="00D63AC4"/>
    <w:rsid w:val="00D65496"/>
    <w:rsid w:val="00D65979"/>
    <w:rsid w:val="00D721EC"/>
    <w:rsid w:val="00D731F2"/>
    <w:rsid w:val="00D7411B"/>
    <w:rsid w:val="00D746FB"/>
    <w:rsid w:val="00D866C2"/>
    <w:rsid w:val="00D87361"/>
    <w:rsid w:val="00D926EE"/>
    <w:rsid w:val="00D93AFB"/>
    <w:rsid w:val="00D94422"/>
    <w:rsid w:val="00DA2B59"/>
    <w:rsid w:val="00DB3856"/>
    <w:rsid w:val="00DB530F"/>
    <w:rsid w:val="00DB7C34"/>
    <w:rsid w:val="00DD78D0"/>
    <w:rsid w:val="00DE7C5C"/>
    <w:rsid w:val="00DE7F8B"/>
    <w:rsid w:val="00DF15F5"/>
    <w:rsid w:val="00DF47D0"/>
    <w:rsid w:val="00DF6129"/>
    <w:rsid w:val="00DF7600"/>
    <w:rsid w:val="00E20142"/>
    <w:rsid w:val="00E24992"/>
    <w:rsid w:val="00E25701"/>
    <w:rsid w:val="00E27BCF"/>
    <w:rsid w:val="00E30531"/>
    <w:rsid w:val="00E3194E"/>
    <w:rsid w:val="00E32A21"/>
    <w:rsid w:val="00E32BF6"/>
    <w:rsid w:val="00E40696"/>
    <w:rsid w:val="00E439AB"/>
    <w:rsid w:val="00E44998"/>
    <w:rsid w:val="00E514E5"/>
    <w:rsid w:val="00E5239A"/>
    <w:rsid w:val="00E5551E"/>
    <w:rsid w:val="00E61B22"/>
    <w:rsid w:val="00E64014"/>
    <w:rsid w:val="00E65677"/>
    <w:rsid w:val="00E73AEF"/>
    <w:rsid w:val="00E75F05"/>
    <w:rsid w:val="00E77E7F"/>
    <w:rsid w:val="00E9108C"/>
    <w:rsid w:val="00E93749"/>
    <w:rsid w:val="00E93CF0"/>
    <w:rsid w:val="00E950BB"/>
    <w:rsid w:val="00E9672E"/>
    <w:rsid w:val="00EA0A50"/>
    <w:rsid w:val="00EA6543"/>
    <w:rsid w:val="00EB0955"/>
    <w:rsid w:val="00EB2F16"/>
    <w:rsid w:val="00EC22F7"/>
    <w:rsid w:val="00EC2C0B"/>
    <w:rsid w:val="00ED403E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330C"/>
    <w:rsid w:val="00F15AB6"/>
    <w:rsid w:val="00F23E47"/>
    <w:rsid w:val="00F27193"/>
    <w:rsid w:val="00F3337E"/>
    <w:rsid w:val="00F34891"/>
    <w:rsid w:val="00F35C7A"/>
    <w:rsid w:val="00F4473F"/>
    <w:rsid w:val="00F4666B"/>
    <w:rsid w:val="00F46729"/>
    <w:rsid w:val="00F47171"/>
    <w:rsid w:val="00F50176"/>
    <w:rsid w:val="00F518DC"/>
    <w:rsid w:val="00F538A7"/>
    <w:rsid w:val="00F64377"/>
    <w:rsid w:val="00F70EE3"/>
    <w:rsid w:val="00F7558F"/>
    <w:rsid w:val="00F8028C"/>
    <w:rsid w:val="00F85471"/>
    <w:rsid w:val="00FA0400"/>
    <w:rsid w:val="00FA08BC"/>
    <w:rsid w:val="00FA78D2"/>
    <w:rsid w:val="00FB752F"/>
    <w:rsid w:val="00FD307A"/>
    <w:rsid w:val="00FD4996"/>
    <w:rsid w:val="00FD548B"/>
    <w:rsid w:val="00FF19C5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6471A"/>
  <w15:chartTrackingRefBased/>
  <w15:docId w15:val="{E80FF164-FE11-4CF4-92B2-5E40AFED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op.police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DA029-08B8-4BEC-8F02-565E2B27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8037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subject/>
  <dc:creator>Stephanie Mathivet</dc:creator>
  <cp:keywords/>
  <cp:lastModifiedBy>Sarah Randall</cp:lastModifiedBy>
  <cp:revision>5</cp:revision>
  <cp:lastPrinted>2020-10-01T08:54:00Z</cp:lastPrinted>
  <dcterms:created xsi:type="dcterms:W3CDTF">2019-08-12T11:07:00Z</dcterms:created>
  <dcterms:modified xsi:type="dcterms:W3CDTF">2020-10-01T08:54:00Z</dcterms:modified>
</cp:coreProperties>
</file>