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81EB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5C35BA">
        <w:rPr>
          <w:rFonts w:ascii="Arial" w:hAnsi="Arial" w:cs="Arial"/>
          <w:sz w:val="32"/>
          <w:szCs w:val="32"/>
          <w:u w:val="single"/>
        </w:rPr>
        <w:t>Introduction to writing a lab report:</w:t>
      </w:r>
    </w:p>
    <w:p w14:paraId="667AFDCB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5C35BA">
        <w:rPr>
          <w:rFonts w:ascii="Arial" w:hAnsi="Arial" w:cs="Arial"/>
          <w:sz w:val="32"/>
          <w:szCs w:val="32"/>
          <w:u w:val="single"/>
        </w:rPr>
        <w:t>Life science class, Mrs. Pierson</w:t>
      </w:r>
    </w:p>
    <w:p w14:paraId="17674478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FBA5C66" w14:textId="77777777" w:rsidR="00615F38" w:rsidRDefault="00615F38" w:rsidP="005C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5BA">
        <w:rPr>
          <w:rFonts w:ascii="Arial" w:hAnsi="Arial" w:cs="Arial"/>
          <w:sz w:val="24"/>
          <w:szCs w:val="24"/>
        </w:rPr>
        <w:t>All lab reports should be submitted acc</w:t>
      </w:r>
      <w:r w:rsidR="005C35BA">
        <w:rPr>
          <w:rFonts w:ascii="Arial" w:hAnsi="Arial" w:cs="Arial"/>
          <w:sz w:val="24"/>
          <w:szCs w:val="24"/>
        </w:rPr>
        <w:t>ording to the following format:</w:t>
      </w:r>
    </w:p>
    <w:p w14:paraId="5B77A6B8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3CFD1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5BA">
        <w:rPr>
          <w:rFonts w:ascii="Arial" w:hAnsi="Arial" w:cs="Arial"/>
          <w:sz w:val="24"/>
          <w:szCs w:val="24"/>
        </w:rPr>
        <w:t>Name</w:t>
      </w:r>
    </w:p>
    <w:p w14:paraId="7C8838C6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5BA">
        <w:rPr>
          <w:rFonts w:ascii="Arial" w:hAnsi="Arial" w:cs="Arial"/>
          <w:sz w:val="24"/>
          <w:szCs w:val="24"/>
        </w:rPr>
        <w:t>Date</w:t>
      </w:r>
    </w:p>
    <w:p w14:paraId="10F6F872" w14:textId="77777777" w:rsidR="00615F38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5BA">
        <w:rPr>
          <w:rFonts w:ascii="Arial" w:hAnsi="Arial" w:cs="Arial"/>
          <w:sz w:val="24"/>
          <w:szCs w:val="24"/>
        </w:rPr>
        <w:t>Title of the Experiment</w:t>
      </w:r>
      <w:r w:rsidR="005C35BA">
        <w:rPr>
          <w:rFonts w:ascii="Arial" w:hAnsi="Arial" w:cs="Arial"/>
          <w:sz w:val="24"/>
          <w:szCs w:val="24"/>
        </w:rPr>
        <w:t xml:space="preserve"> and Experiment #</w:t>
      </w:r>
    </w:p>
    <w:p w14:paraId="6DA5F245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C3E80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C35BA">
        <w:rPr>
          <w:rFonts w:ascii="Arial" w:hAnsi="Arial" w:cs="Arial"/>
          <w:bCs/>
          <w:sz w:val="28"/>
          <w:szCs w:val="28"/>
        </w:rPr>
        <w:t xml:space="preserve">I. </w:t>
      </w:r>
      <w:r w:rsidRPr="005C35BA">
        <w:rPr>
          <w:rFonts w:ascii="Arial" w:hAnsi="Arial" w:cs="Arial"/>
          <w:bCs/>
          <w:sz w:val="28"/>
          <w:szCs w:val="28"/>
          <w:u w:val="single"/>
        </w:rPr>
        <w:t>Objective</w:t>
      </w:r>
    </w:p>
    <w:p w14:paraId="12066AAD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There will be 2 sentences in this section. The first sentence will be a general</w:t>
      </w:r>
    </w:p>
    <w:p w14:paraId="1B372ED7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statement of what the experiment is about and what area it will test. The</w:t>
      </w:r>
    </w:p>
    <w:p w14:paraId="2F0CA63A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second sentence will be similar to a hypothesis but since you have already</w:t>
      </w:r>
    </w:p>
    <w:p w14:paraId="1351DAC9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done the experiment then we cannot call it a hypothesis. This statement will</w:t>
      </w:r>
    </w:p>
    <w:p w14:paraId="46431115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be more specific than the first sentence and should include a final</w:t>
      </w:r>
    </w:p>
    <w:p w14:paraId="15F33816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measurement or result you hope to obtain. BE SPECIFIC with that second</w:t>
      </w:r>
    </w:p>
    <w:p w14:paraId="2EBB5539" w14:textId="77777777" w:rsidR="00615F38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sentence.</w:t>
      </w:r>
    </w:p>
    <w:p w14:paraId="63C12C25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C76960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224ADC" w14:textId="77777777" w:rsidR="00615F38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C35BA">
        <w:rPr>
          <w:rFonts w:ascii="Arial" w:hAnsi="Arial" w:cs="Arial"/>
          <w:bCs/>
          <w:sz w:val="28"/>
          <w:szCs w:val="28"/>
        </w:rPr>
        <w:t>II</w:t>
      </w:r>
      <w:r w:rsidR="00615F38" w:rsidRPr="005C35BA">
        <w:rPr>
          <w:rFonts w:ascii="Arial" w:hAnsi="Arial" w:cs="Arial"/>
          <w:bCs/>
          <w:sz w:val="28"/>
          <w:szCs w:val="28"/>
        </w:rPr>
        <w:t xml:space="preserve">. </w:t>
      </w:r>
      <w:r w:rsidR="00615F38" w:rsidRPr="005C35BA">
        <w:rPr>
          <w:rFonts w:ascii="Arial" w:hAnsi="Arial" w:cs="Arial"/>
          <w:bCs/>
          <w:sz w:val="28"/>
          <w:szCs w:val="28"/>
          <w:u w:val="single"/>
        </w:rPr>
        <w:t>Observations and Data</w:t>
      </w:r>
    </w:p>
    <w:p w14:paraId="4B9EC299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Provide a data table of all measurements taken during the lab activity</w:t>
      </w:r>
    </w:p>
    <w:p w14:paraId="249C37FB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(include all units also). Also a detailed list of observations -- what you saw,</w:t>
      </w:r>
    </w:p>
    <w:p w14:paraId="181C6E34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heard, felt, tasted, smelled -- is to be included. All calculations need to be</w:t>
      </w:r>
    </w:p>
    <w:p w14:paraId="7CCB6928" w14:textId="79D7D720" w:rsidR="00615F38" w:rsidRDefault="00615F38" w:rsidP="00F2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 xml:space="preserve">shown here. </w:t>
      </w:r>
    </w:p>
    <w:p w14:paraId="228E2B61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22E7DA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257834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5C35BA">
        <w:rPr>
          <w:rFonts w:ascii="Arial" w:hAnsi="Arial" w:cs="Arial"/>
          <w:bCs/>
          <w:sz w:val="28"/>
          <w:szCs w:val="28"/>
        </w:rPr>
        <w:t xml:space="preserve">V. </w:t>
      </w:r>
      <w:r w:rsidRPr="005C35BA">
        <w:rPr>
          <w:rFonts w:ascii="Arial" w:hAnsi="Arial" w:cs="Arial"/>
          <w:bCs/>
          <w:sz w:val="28"/>
          <w:szCs w:val="28"/>
          <w:u w:val="single"/>
        </w:rPr>
        <w:t>Summary and Results:</w:t>
      </w:r>
    </w:p>
    <w:p w14:paraId="11812CD9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This section should be one of the longest sections of the lab report. You</w:t>
      </w:r>
    </w:p>
    <w:p w14:paraId="23A23F06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need to divide this section up into paragraphs where you have one topic per</w:t>
      </w:r>
      <w:r w:rsidR="005C35BA" w:rsidRPr="005C35BA">
        <w:rPr>
          <w:rFonts w:ascii="Arial" w:hAnsi="Arial" w:cs="Arial"/>
          <w:sz w:val="28"/>
          <w:szCs w:val="28"/>
        </w:rPr>
        <w:t xml:space="preserve"> paragraph. There will be at least two </w:t>
      </w:r>
      <w:r w:rsidRPr="005C35BA">
        <w:rPr>
          <w:rFonts w:ascii="Arial" w:hAnsi="Arial" w:cs="Arial"/>
          <w:sz w:val="28"/>
          <w:szCs w:val="28"/>
        </w:rPr>
        <w:t>paragraphs for each formal lab</w:t>
      </w:r>
    </w:p>
    <w:p w14:paraId="225899E1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repor</w:t>
      </w:r>
      <w:r w:rsidR="005C35BA" w:rsidRPr="005C35BA">
        <w:rPr>
          <w:rFonts w:ascii="Arial" w:hAnsi="Arial" w:cs="Arial"/>
          <w:sz w:val="28"/>
          <w:szCs w:val="28"/>
        </w:rPr>
        <w:t xml:space="preserve">t you write. The </w:t>
      </w:r>
      <w:r w:rsidRPr="005C35BA">
        <w:rPr>
          <w:rFonts w:ascii="Arial" w:hAnsi="Arial" w:cs="Arial"/>
          <w:sz w:val="28"/>
          <w:szCs w:val="28"/>
        </w:rPr>
        <w:t>paragraphs should cover the analysis</w:t>
      </w:r>
    </w:p>
    <w:p w14:paraId="3C141844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of the data (do the results match up to what they should have been), error</w:t>
      </w:r>
    </w:p>
    <w:p w14:paraId="69F3C623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>analysis, ideas for future studies, and improvements to the current lab</w:t>
      </w:r>
    </w:p>
    <w:p w14:paraId="7CCCFF3B" w14:textId="6864D42B" w:rsidR="00615F38" w:rsidRPr="005C35BA" w:rsidRDefault="00615F38" w:rsidP="00F2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C35BA">
        <w:rPr>
          <w:rFonts w:ascii="Arial" w:hAnsi="Arial" w:cs="Arial"/>
          <w:sz w:val="28"/>
          <w:szCs w:val="28"/>
        </w:rPr>
        <w:t xml:space="preserve">procedure. </w:t>
      </w:r>
      <w:bookmarkStart w:id="0" w:name="_GoBack"/>
      <w:bookmarkEnd w:id="0"/>
    </w:p>
    <w:p w14:paraId="5F68741E" w14:textId="77777777" w:rsidR="00615F38" w:rsidRPr="005C35BA" w:rsidRDefault="00615F38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3B7C23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16315F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70B724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2ED1AC" w14:textId="77777777" w:rsidR="005C35BA" w:rsidRP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2E750D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74D24BA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586C577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E525487" w14:textId="77777777" w:rsidR="005C35BA" w:rsidRDefault="005C35BA" w:rsidP="00615F3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5C35BA" w:rsidSect="00B7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8"/>
    <w:rsid w:val="00584DE4"/>
    <w:rsid w:val="005C35BA"/>
    <w:rsid w:val="00615F38"/>
    <w:rsid w:val="006C4563"/>
    <w:rsid w:val="00B75DBE"/>
    <w:rsid w:val="00F27111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1129"/>
  <w15:docId w15:val="{915F92FB-88D4-42AB-914A-E609ECA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Kathy</cp:lastModifiedBy>
  <cp:revision>2</cp:revision>
  <dcterms:created xsi:type="dcterms:W3CDTF">2019-01-01T02:55:00Z</dcterms:created>
  <dcterms:modified xsi:type="dcterms:W3CDTF">2019-01-01T02:55:00Z</dcterms:modified>
</cp:coreProperties>
</file>