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44" w:rsidRPr="000D2D5E" w:rsidRDefault="003A6844" w:rsidP="000D2D5E">
      <w:pPr>
        <w:ind w:left="7000"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u w:val="single"/>
          <w:lang w:val="fr-FR"/>
        </w:rPr>
        <w:t>Guillaume La Brie</w:t>
      </w:r>
    </w:p>
    <w:p w:rsidR="00D6202B" w:rsidRDefault="00D6202B" w:rsidP="00D9034B">
      <w:pPr>
        <w:jc w:val="center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383EDA" w:rsidRPr="00D9034B" w:rsidRDefault="00D075DA" w:rsidP="00D9034B">
      <w:pPr>
        <w:jc w:val="center"/>
        <w:rPr>
          <w:rFonts w:ascii="Times" w:hAnsi="Times" w:cs="Times"/>
          <w:b/>
          <w:bCs/>
          <w:sz w:val="28"/>
          <w:szCs w:val="28"/>
          <w:lang w:val="fr-FR"/>
        </w:rPr>
      </w:pPr>
      <w:r w:rsidRPr="00D9034B">
        <w:rPr>
          <w:rFonts w:ascii="Times" w:hAnsi="Times" w:cs="Times"/>
          <w:b/>
          <w:bCs/>
          <w:sz w:val="28"/>
          <w:szCs w:val="28"/>
          <w:lang w:val="fr-FR"/>
        </w:rPr>
        <w:t>Curriculum vitae</w:t>
      </w:r>
    </w:p>
    <w:p w:rsidR="00D9034B" w:rsidRDefault="00D9034B" w:rsidP="00DA0591">
      <w:pPr>
        <w:jc w:val="both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D9034B" w:rsidRDefault="00D9034B" w:rsidP="00DA0591">
      <w:pPr>
        <w:jc w:val="both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D9034B" w:rsidRDefault="00D9034B" w:rsidP="00DA0591">
      <w:pPr>
        <w:jc w:val="both"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  <w:r>
        <w:rPr>
          <w:rFonts w:ascii="Times" w:hAnsi="Times" w:cs="Times"/>
          <w:b/>
          <w:bCs/>
          <w:sz w:val="24"/>
          <w:szCs w:val="24"/>
          <w:u w:val="single"/>
          <w:lang w:val="fr-FR"/>
        </w:rPr>
        <w:t>Site Web</w:t>
      </w:r>
    </w:p>
    <w:p w:rsidR="00260A2C" w:rsidRDefault="001E7520" w:rsidP="00D9034B">
      <w:pPr>
        <w:ind w:left="1276"/>
        <w:jc w:val="both"/>
        <w:rPr>
          <w:rFonts w:ascii="Times" w:hAnsi="Times" w:cs="Times"/>
          <w:b/>
          <w:bCs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>www.guillaumelabrie.com</w:t>
      </w:r>
    </w:p>
    <w:p w:rsidR="00DA0591" w:rsidRDefault="00DA0591" w:rsidP="00D075DA">
      <w:pPr>
        <w:keepNext/>
        <w:rPr>
          <w:rFonts w:ascii="Times" w:hAnsi="Times" w:cs="Times"/>
          <w:bCs/>
          <w:sz w:val="24"/>
          <w:szCs w:val="24"/>
          <w:lang w:val="fr-FR"/>
        </w:rPr>
      </w:pPr>
    </w:p>
    <w:p w:rsidR="009B3A1B" w:rsidRPr="000D2D5E" w:rsidRDefault="009B3A1B" w:rsidP="00D075DA">
      <w:pPr>
        <w:keepNext/>
        <w:rPr>
          <w:rFonts w:ascii="Times" w:hAnsi="Times" w:cs="Times"/>
          <w:bCs/>
          <w:sz w:val="24"/>
          <w:szCs w:val="24"/>
          <w:lang w:val="fr-FR"/>
        </w:rPr>
      </w:pPr>
    </w:p>
    <w:p w:rsidR="00D075DA" w:rsidRDefault="00D075DA" w:rsidP="00D075DA">
      <w:pPr>
        <w:keepNext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u w:val="single"/>
          <w:lang w:val="fr-FR"/>
        </w:rPr>
        <w:t>Formation Académique</w:t>
      </w:r>
    </w:p>
    <w:p w:rsidR="005911CD" w:rsidRPr="000D2D5E" w:rsidRDefault="005911CD" w:rsidP="00D075DA">
      <w:pPr>
        <w:keepNext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D075DA" w:rsidRPr="000D2D5E" w:rsidRDefault="00D075DA" w:rsidP="00675163">
      <w:pPr>
        <w:keepNext/>
        <w:spacing w:line="100" w:lineRule="exact"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D075DA" w:rsidRPr="000D2D5E" w:rsidRDefault="00D075DA" w:rsidP="00D075DA">
      <w:pPr>
        <w:keepNext/>
        <w:ind w:left="126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2007   </w:t>
      </w:r>
      <w:r w:rsidR="007F5F9D">
        <w:rPr>
          <w:rFonts w:ascii="Times" w:hAnsi="Times" w:cs="Times"/>
          <w:sz w:val="24"/>
          <w:szCs w:val="24"/>
          <w:lang w:val="fr-FR"/>
        </w:rPr>
        <w:t>Maîtrise en Arts v</w:t>
      </w:r>
      <w:r w:rsidRPr="000D2D5E">
        <w:rPr>
          <w:rFonts w:ascii="Times" w:hAnsi="Times" w:cs="Times"/>
          <w:sz w:val="24"/>
          <w:szCs w:val="24"/>
          <w:lang w:val="fr-FR"/>
        </w:rPr>
        <w:t>isuels et médiatiques, UQAM</w:t>
      </w:r>
    </w:p>
    <w:p w:rsidR="00D075DA" w:rsidRPr="000D2D5E" w:rsidRDefault="00D075DA" w:rsidP="00981415">
      <w:pPr>
        <w:keepNext/>
        <w:spacing w:line="120" w:lineRule="auto"/>
        <w:ind w:left="1267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D075DA" w:rsidRPr="000D2D5E" w:rsidRDefault="00D075DA" w:rsidP="00D075DA">
      <w:pPr>
        <w:tabs>
          <w:tab w:val="left" w:pos="2410"/>
        </w:tabs>
        <w:ind w:left="1841" w:hanging="565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>2000</w:t>
      </w:r>
      <w:r w:rsidR="00A44B70">
        <w:rPr>
          <w:rFonts w:ascii="Times" w:hAnsi="Times" w:cs="Times"/>
          <w:sz w:val="24"/>
          <w:szCs w:val="24"/>
          <w:lang w:val="fr-FR"/>
        </w:rPr>
        <w:t xml:space="preserve">   BAC en Arts v</w:t>
      </w:r>
      <w:r w:rsidRPr="000D2D5E">
        <w:rPr>
          <w:rFonts w:ascii="Times" w:hAnsi="Times" w:cs="Times"/>
          <w:sz w:val="24"/>
          <w:szCs w:val="24"/>
          <w:lang w:val="fr-FR"/>
        </w:rPr>
        <w:t>isuels, UQAM</w:t>
      </w:r>
    </w:p>
    <w:p w:rsidR="00D075DA" w:rsidRPr="000D2D5E" w:rsidRDefault="00D075DA" w:rsidP="00981415">
      <w:pPr>
        <w:spacing w:line="120" w:lineRule="auto"/>
        <w:ind w:left="1844" w:hanging="562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D075DA" w:rsidRPr="00DA0591" w:rsidRDefault="00D075DA" w:rsidP="00DA0591">
      <w:pPr>
        <w:ind w:left="1841" w:hanging="565"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>1997</w:t>
      </w:r>
      <w:r w:rsidR="00A44B70">
        <w:rPr>
          <w:rFonts w:ascii="Times" w:hAnsi="Times" w:cs="Times"/>
          <w:sz w:val="24"/>
          <w:szCs w:val="24"/>
          <w:lang w:val="fr-FR"/>
        </w:rPr>
        <w:t xml:space="preserve">   DEC en Arts p</w:t>
      </w:r>
      <w:r w:rsidRPr="000D2D5E">
        <w:rPr>
          <w:rFonts w:ascii="Times" w:hAnsi="Times" w:cs="Times"/>
          <w:sz w:val="24"/>
          <w:szCs w:val="24"/>
          <w:lang w:val="fr-FR"/>
        </w:rPr>
        <w:t>lastiques, Cégep du Vieux Montréal</w:t>
      </w:r>
    </w:p>
    <w:p w:rsidR="00DA0591" w:rsidRDefault="00DA0591" w:rsidP="00D075DA">
      <w:pPr>
        <w:keepNext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EB6174" w:rsidRDefault="00EB6174" w:rsidP="00D075DA">
      <w:pPr>
        <w:keepNext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D075DA" w:rsidRDefault="00D075DA" w:rsidP="00D075DA">
      <w:pPr>
        <w:keepNext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u w:val="single"/>
          <w:lang w:val="fr-FR"/>
        </w:rPr>
        <w:t>Expositions solo</w:t>
      </w:r>
      <w:r w:rsidR="004A0159">
        <w:rPr>
          <w:rFonts w:ascii="Times" w:hAnsi="Times" w:cs="Times"/>
          <w:b/>
          <w:bCs/>
          <w:sz w:val="24"/>
          <w:szCs w:val="24"/>
          <w:u w:val="single"/>
          <w:lang w:val="fr-FR"/>
        </w:rPr>
        <w:t>s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</w:p>
    <w:p w:rsidR="005911CD" w:rsidRDefault="005911CD" w:rsidP="00D075DA">
      <w:pPr>
        <w:keepNext/>
        <w:rPr>
          <w:rFonts w:ascii="Times" w:hAnsi="Times" w:cs="Times"/>
          <w:sz w:val="24"/>
          <w:szCs w:val="24"/>
          <w:lang w:val="fr-FR"/>
        </w:rPr>
      </w:pPr>
    </w:p>
    <w:p w:rsidR="006D73BB" w:rsidRPr="006D73BB" w:rsidRDefault="006D73BB" w:rsidP="005911CD">
      <w:pPr>
        <w:keepNext/>
        <w:ind w:left="1300"/>
        <w:rPr>
          <w:rFonts w:ascii="Times" w:hAnsi="Times" w:cs="Times"/>
          <w:sz w:val="24"/>
          <w:szCs w:val="24"/>
          <w:lang w:val="fr-FR"/>
        </w:rPr>
      </w:pPr>
      <w:r>
        <w:rPr>
          <w:rFonts w:ascii="Times" w:hAnsi="Times" w:cs="Times"/>
          <w:b/>
          <w:sz w:val="24"/>
          <w:szCs w:val="24"/>
          <w:lang w:val="fr-FR"/>
        </w:rPr>
        <w:t xml:space="preserve">2017 </w:t>
      </w:r>
      <w:r>
        <w:rPr>
          <w:rFonts w:ascii="Times" w:hAnsi="Times" w:cs="Times"/>
          <w:sz w:val="24"/>
          <w:szCs w:val="24"/>
          <w:u w:val="single"/>
          <w:lang w:val="fr-FR"/>
        </w:rPr>
        <w:t>À venir</w:t>
      </w:r>
      <w:r>
        <w:rPr>
          <w:rFonts w:ascii="Times" w:hAnsi="Times" w:cs="Times"/>
          <w:sz w:val="24"/>
          <w:szCs w:val="24"/>
          <w:lang w:val="fr-FR"/>
        </w:rPr>
        <w:t xml:space="preserve"> (intervention sur mobilier urbain) </w:t>
      </w:r>
      <w:proofErr w:type="spellStart"/>
      <w:r>
        <w:rPr>
          <w:rFonts w:ascii="Times" w:hAnsi="Times" w:cs="Times"/>
          <w:b/>
          <w:sz w:val="24"/>
          <w:szCs w:val="24"/>
          <w:lang w:val="fr-FR"/>
        </w:rPr>
        <w:t>Dare-Dare</w:t>
      </w:r>
      <w:proofErr w:type="spellEnd"/>
      <w:r>
        <w:rPr>
          <w:rFonts w:ascii="Times" w:hAnsi="Times" w:cs="Times"/>
          <w:sz w:val="24"/>
          <w:szCs w:val="24"/>
          <w:lang w:val="fr-FR"/>
        </w:rPr>
        <w:t xml:space="preserve"> Montréal, Canada</w:t>
      </w:r>
    </w:p>
    <w:p w:rsidR="006D73BB" w:rsidRPr="006D73BB" w:rsidRDefault="006D73BB" w:rsidP="006D73BB">
      <w:pPr>
        <w:keepNext/>
        <w:spacing w:line="60" w:lineRule="exact"/>
        <w:ind w:left="1298"/>
        <w:rPr>
          <w:rFonts w:ascii="Times" w:hAnsi="Times" w:cs="Times"/>
          <w:b/>
          <w:sz w:val="24"/>
          <w:szCs w:val="24"/>
          <w:lang w:val="fr-FR"/>
        </w:rPr>
      </w:pPr>
    </w:p>
    <w:p w:rsidR="005911CD" w:rsidRPr="00D9034B" w:rsidRDefault="005911CD" w:rsidP="005911CD">
      <w:pPr>
        <w:keepNext/>
        <w:ind w:left="1300"/>
        <w:rPr>
          <w:rFonts w:ascii="Times" w:hAnsi="Times" w:cs="Times"/>
          <w:sz w:val="24"/>
          <w:szCs w:val="24"/>
          <w:lang w:val="fr-FR"/>
        </w:rPr>
      </w:pPr>
      <w:r w:rsidRPr="005911CD">
        <w:rPr>
          <w:rFonts w:ascii="Times" w:hAnsi="Times" w:cs="Times"/>
          <w:b/>
          <w:sz w:val="24"/>
          <w:szCs w:val="24"/>
          <w:lang w:val="fr-FR"/>
        </w:rPr>
        <w:t>2014</w:t>
      </w:r>
      <w:r>
        <w:rPr>
          <w:rFonts w:ascii="Times" w:hAnsi="Times" w:cs="Times"/>
          <w:b/>
          <w:sz w:val="24"/>
          <w:szCs w:val="24"/>
          <w:lang w:val="fr-FR"/>
        </w:rPr>
        <w:t xml:space="preserve"> </w:t>
      </w:r>
      <w:r w:rsidR="005E768C">
        <w:rPr>
          <w:rFonts w:ascii="Times" w:hAnsi="Times" w:cs="Times"/>
          <w:sz w:val="24"/>
          <w:szCs w:val="24"/>
          <w:u w:val="single"/>
          <w:lang w:val="fr-FR"/>
        </w:rPr>
        <w:t xml:space="preserve">l’espace qui reste </w:t>
      </w:r>
      <w:r>
        <w:rPr>
          <w:rFonts w:ascii="Times" w:hAnsi="Times" w:cs="Times"/>
          <w:b/>
          <w:sz w:val="24"/>
          <w:szCs w:val="24"/>
          <w:lang w:val="fr-FR"/>
        </w:rPr>
        <w:t>Galerie Lilian Rodriguez</w:t>
      </w:r>
      <w:r w:rsidR="00D9034B">
        <w:rPr>
          <w:rFonts w:ascii="Times" w:hAnsi="Times" w:cs="Times"/>
          <w:b/>
          <w:sz w:val="24"/>
          <w:szCs w:val="24"/>
          <w:lang w:val="fr-FR"/>
        </w:rPr>
        <w:t xml:space="preserve"> </w:t>
      </w:r>
      <w:proofErr w:type="spellStart"/>
      <w:r w:rsidR="00D9034B">
        <w:rPr>
          <w:rFonts w:ascii="Times" w:hAnsi="Times" w:cs="Times"/>
          <w:sz w:val="24"/>
          <w:szCs w:val="24"/>
          <w:lang w:val="fr-FR"/>
        </w:rPr>
        <w:t>Montreal</w:t>
      </w:r>
      <w:proofErr w:type="spellEnd"/>
      <w:r w:rsidR="00D9034B">
        <w:rPr>
          <w:rFonts w:ascii="Times" w:hAnsi="Times" w:cs="Times"/>
          <w:sz w:val="24"/>
          <w:szCs w:val="24"/>
          <w:lang w:val="fr-FR"/>
        </w:rPr>
        <w:t>, Canada</w:t>
      </w:r>
    </w:p>
    <w:p w:rsidR="00D075DA" w:rsidRPr="000D2D5E" w:rsidRDefault="00D075DA" w:rsidP="00D63F3A">
      <w:pPr>
        <w:keepNext/>
        <w:spacing w:line="100" w:lineRule="exact"/>
        <w:rPr>
          <w:rFonts w:ascii="Times" w:hAnsi="Times" w:cs="Times"/>
          <w:sz w:val="24"/>
          <w:szCs w:val="24"/>
          <w:lang w:val="fr-FR"/>
        </w:rPr>
      </w:pPr>
    </w:p>
    <w:p w:rsidR="000D2D5E" w:rsidRPr="000D2D5E" w:rsidRDefault="001661E0" w:rsidP="0003209B">
      <w:pPr>
        <w:ind w:left="1843" w:hanging="567"/>
        <w:rPr>
          <w:rFonts w:ascii="Times" w:hAnsi="Times" w:cs="Times"/>
          <w:bCs/>
          <w:sz w:val="24"/>
          <w:szCs w:val="24"/>
          <w:lang w:val="fr-FR"/>
        </w:rPr>
      </w:pPr>
      <w:r>
        <w:rPr>
          <w:rFonts w:ascii="Times" w:hAnsi="Times" w:cs="Times"/>
          <w:b/>
          <w:bCs/>
          <w:sz w:val="24"/>
          <w:szCs w:val="24"/>
          <w:lang w:val="fr-FR"/>
        </w:rPr>
        <w:t xml:space="preserve">2012 </w:t>
      </w:r>
      <w:r w:rsidR="000D2D5E">
        <w:rPr>
          <w:rFonts w:ascii="Times" w:hAnsi="Times" w:cs="Times"/>
          <w:bCs/>
          <w:sz w:val="24"/>
          <w:szCs w:val="24"/>
          <w:u w:val="single"/>
          <w:lang w:val="fr-FR"/>
        </w:rPr>
        <w:t>Les œuvres qui n’étaient pas là</w:t>
      </w:r>
      <w:r w:rsidR="000D2D5E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0D2D5E">
        <w:rPr>
          <w:rFonts w:ascii="Times" w:hAnsi="Times" w:cs="Times"/>
          <w:b/>
          <w:bCs/>
          <w:sz w:val="24"/>
          <w:szCs w:val="24"/>
          <w:lang w:val="fr-FR"/>
        </w:rPr>
        <w:t>Fonderie Darling</w:t>
      </w:r>
      <w:r w:rsidR="00D9034B">
        <w:rPr>
          <w:rFonts w:ascii="Times" w:hAnsi="Times" w:cs="Times"/>
          <w:bCs/>
          <w:sz w:val="24"/>
          <w:szCs w:val="24"/>
          <w:lang w:val="fr-FR"/>
        </w:rPr>
        <w:t xml:space="preserve"> Montréal, Canada</w:t>
      </w:r>
    </w:p>
    <w:p w:rsidR="000D2D5E" w:rsidRDefault="000D2D5E" w:rsidP="00D63F3A">
      <w:pPr>
        <w:spacing w:line="120" w:lineRule="exact"/>
        <w:ind w:left="1843" w:hanging="567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03209B" w:rsidRPr="000D2D5E" w:rsidRDefault="002C21C3" w:rsidP="00D9034B">
      <w:pPr>
        <w:ind w:left="1843" w:hanging="567"/>
        <w:rPr>
          <w:rFonts w:ascii="Times" w:hAnsi="Times" w:cs="Times"/>
          <w:bCs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2011 </w:t>
      </w:r>
      <w:r w:rsidR="003A6844" w:rsidRPr="000D2D5E">
        <w:rPr>
          <w:rFonts w:ascii="Times" w:hAnsi="Times" w:cs="Times"/>
          <w:bCs/>
          <w:sz w:val="24"/>
          <w:szCs w:val="24"/>
          <w:u w:val="single"/>
          <w:lang w:val="fr-FR"/>
        </w:rPr>
        <w:t>M</w:t>
      </w:r>
      <w:r w:rsidR="001E7520" w:rsidRPr="000D2D5E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oitié </w:t>
      </w:r>
      <w:proofErr w:type="spellStart"/>
      <w:r w:rsidR="001E7520" w:rsidRPr="000D2D5E">
        <w:rPr>
          <w:rFonts w:ascii="Times" w:hAnsi="Times" w:cs="Times"/>
          <w:bCs/>
          <w:sz w:val="24"/>
          <w:szCs w:val="24"/>
          <w:u w:val="single"/>
          <w:lang w:val="fr-FR"/>
        </w:rPr>
        <w:t>moitié</w:t>
      </w:r>
      <w:proofErr w:type="spellEnd"/>
      <w:r w:rsidR="001E7520" w:rsidRPr="000D2D5E">
        <w:rPr>
          <w:rFonts w:ascii="Times" w:hAnsi="Times" w:cs="Times"/>
          <w:bCs/>
          <w:sz w:val="24"/>
          <w:szCs w:val="24"/>
          <w:u w:val="single"/>
          <w:lang w:val="fr-FR"/>
        </w:rPr>
        <w:t>, une exposition à</w:t>
      </w:r>
      <w:r w:rsidR="0003209B" w:rsidRPr="000D2D5E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50% Guillaume La Brie</w:t>
      </w:r>
      <w:r w:rsidR="0003209B"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="00AB1F7B">
        <w:rPr>
          <w:rFonts w:ascii="Times" w:hAnsi="Times" w:cs="Times"/>
          <w:b/>
          <w:bCs/>
          <w:sz w:val="24"/>
          <w:szCs w:val="24"/>
          <w:lang w:val="fr-FR"/>
        </w:rPr>
        <w:t>Centre</w:t>
      </w:r>
      <w:r w:rsidR="0003209B"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 Clark</w:t>
      </w:r>
      <w:r w:rsidR="00D9034B">
        <w:rPr>
          <w:rFonts w:ascii="Times" w:hAnsi="Times" w:cs="Times"/>
          <w:bCs/>
          <w:sz w:val="24"/>
          <w:szCs w:val="24"/>
          <w:lang w:val="fr-FR"/>
        </w:rPr>
        <w:t xml:space="preserve"> Montréal, Canada</w:t>
      </w:r>
    </w:p>
    <w:p w:rsidR="002C21C3" w:rsidRPr="000D2D5E" w:rsidRDefault="002C21C3" w:rsidP="00D63F3A">
      <w:pPr>
        <w:spacing w:line="120" w:lineRule="exact"/>
        <w:ind w:left="1843" w:hanging="567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BB1495" w:rsidRPr="000D2D5E" w:rsidRDefault="00D075DA" w:rsidP="00D075DA">
      <w:pPr>
        <w:ind w:left="1843" w:hanging="567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>2009</w:t>
      </w:r>
      <w:r w:rsidR="001661E0">
        <w:rPr>
          <w:rFonts w:ascii="Times" w:hAnsi="Times" w:cs="Times"/>
          <w:sz w:val="24"/>
          <w:szCs w:val="24"/>
          <w:lang w:val="fr-FR"/>
        </w:rPr>
        <w:t xml:space="preserve"> </w:t>
      </w:r>
      <w:r w:rsidR="00B83C4E" w:rsidRPr="000D2D5E">
        <w:rPr>
          <w:rFonts w:ascii="Times" w:hAnsi="Times" w:cs="Times"/>
          <w:sz w:val="24"/>
          <w:szCs w:val="24"/>
          <w:u w:val="single"/>
          <w:lang w:val="fr-FR"/>
        </w:rPr>
        <w:t>Les entre</w:t>
      </w:r>
      <w:r w:rsidR="005D1D46" w:rsidRPr="000D2D5E">
        <w:rPr>
          <w:rFonts w:ascii="Times" w:hAnsi="Times" w:cs="Times"/>
          <w:sz w:val="24"/>
          <w:szCs w:val="24"/>
          <w:u w:val="single"/>
          <w:lang w:val="fr-FR"/>
        </w:rPr>
        <w:t>-</w:t>
      </w:r>
      <w:r w:rsidR="00631710" w:rsidRPr="000D2D5E">
        <w:rPr>
          <w:rFonts w:ascii="Times" w:hAnsi="Times" w:cs="Times"/>
          <w:sz w:val="24"/>
          <w:szCs w:val="24"/>
          <w:u w:val="single"/>
          <w:lang w:val="fr-FR"/>
        </w:rPr>
        <w:t>deux</w:t>
      </w:r>
      <w:r w:rsidR="00BB1495"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BB1495" w:rsidRPr="000D2D5E">
        <w:rPr>
          <w:rFonts w:ascii="Times" w:hAnsi="Times" w:cs="Times"/>
          <w:b/>
          <w:sz w:val="24"/>
          <w:szCs w:val="24"/>
          <w:lang w:val="fr-FR"/>
        </w:rPr>
        <w:t>Le lieu</w:t>
      </w:r>
      <w:r w:rsidR="00D9034B">
        <w:rPr>
          <w:rFonts w:ascii="Times" w:hAnsi="Times" w:cs="Times"/>
          <w:sz w:val="24"/>
          <w:szCs w:val="24"/>
          <w:lang w:val="fr-FR"/>
        </w:rPr>
        <w:t xml:space="preserve"> Québec, Canada</w:t>
      </w:r>
    </w:p>
    <w:p w:rsidR="00BB1495" w:rsidRPr="000D2D5E" w:rsidRDefault="00BB1495" w:rsidP="00D63F3A">
      <w:pPr>
        <w:spacing w:line="120" w:lineRule="exact"/>
        <w:ind w:left="1843" w:hanging="567"/>
        <w:rPr>
          <w:rFonts w:ascii="Times" w:hAnsi="Times" w:cs="Times"/>
          <w:sz w:val="24"/>
          <w:szCs w:val="24"/>
          <w:lang w:val="fr-FR"/>
        </w:rPr>
      </w:pPr>
    </w:p>
    <w:p w:rsidR="00D075DA" w:rsidRPr="000D2D5E" w:rsidRDefault="00B83C4E" w:rsidP="00BB1495">
      <w:pPr>
        <w:ind w:left="1843" w:hanging="43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>La sculpt</w:t>
      </w:r>
      <w:r w:rsidR="002D3C8A" w:rsidRPr="000D2D5E">
        <w:rPr>
          <w:rFonts w:ascii="Times" w:hAnsi="Times" w:cs="Times"/>
          <w:sz w:val="24"/>
          <w:szCs w:val="24"/>
          <w:u w:val="single"/>
          <w:lang w:val="fr-FR"/>
        </w:rPr>
        <w:t>ure au pied du mur</w:t>
      </w:r>
      <w:r w:rsidR="002D3C8A"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D9034B" w:rsidRPr="00D9034B">
        <w:rPr>
          <w:rFonts w:ascii="Times" w:hAnsi="Times" w:cs="Times"/>
          <w:b/>
          <w:sz w:val="24"/>
          <w:szCs w:val="24"/>
          <w:lang w:val="fr-FR"/>
        </w:rPr>
        <w:t xml:space="preserve">Galerie </w:t>
      </w:r>
      <w:r w:rsidR="00D075DA" w:rsidRPr="00D9034B">
        <w:rPr>
          <w:rFonts w:ascii="Times" w:hAnsi="Times" w:cs="Times"/>
          <w:b/>
          <w:bCs/>
          <w:sz w:val="24"/>
          <w:szCs w:val="24"/>
          <w:lang w:val="fr-FR"/>
        </w:rPr>
        <w:t>B</w:t>
      </w:r>
      <w:r w:rsidR="00577128">
        <w:rPr>
          <w:rFonts w:ascii="Times" w:hAnsi="Times" w:cs="Times"/>
          <w:b/>
          <w:bCs/>
          <w:sz w:val="24"/>
          <w:szCs w:val="24"/>
          <w:lang w:val="fr-FR"/>
        </w:rPr>
        <w:t>-</w:t>
      </w:r>
      <w:r w:rsidR="00D075DA" w:rsidRPr="00D9034B">
        <w:rPr>
          <w:rFonts w:ascii="Times" w:hAnsi="Times" w:cs="Times"/>
          <w:b/>
          <w:bCs/>
          <w:sz w:val="24"/>
          <w:szCs w:val="24"/>
          <w:lang w:val="fr-FR"/>
        </w:rPr>
        <w:t>312</w:t>
      </w:r>
      <w:r w:rsidR="00D9034B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="00D9034B" w:rsidRPr="00D9034B">
        <w:rPr>
          <w:rFonts w:ascii="Times" w:hAnsi="Times" w:cs="Times"/>
          <w:bCs/>
          <w:sz w:val="24"/>
          <w:szCs w:val="24"/>
          <w:lang w:val="fr-FR"/>
        </w:rPr>
        <w:t>Montréal, Canada</w:t>
      </w:r>
    </w:p>
    <w:p w:rsidR="00D075DA" w:rsidRPr="000D2D5E" w:rsidRDefault="00D075DA" w:rsidP="001245CB">
      <w:pPr>
        <w:spacing w:line="120" w:lineRule="exact"/>
        <w:ind w:left="1842" w:hanging="561"/>
        <w:rPr>
          <w:rFonts w:ascii="Times" w:hAnsi="Times" w:cs="Times"/>
          <w:sz w:val="24"/>
          <w:szCs w:val="24"/>
          <w:lang w:val="fr-FR"/>
        </w:rPr>
      </w:pPr>
    </w:p>
    <w:p w:rsidR="00D84903" w:rsidRPr="000D2D5E" w:rsidRDefault="009E5948" w:rsidP="00D84903">
      <w:pPr>
        <w:ind w:left="1800" w:hanging="54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sz w:val="24"/>
          <w:szCs w:val="24"/>
          <w:lang w:val="fr-FR"/>
        </w:rPr>
        <w:t xml:space="preserve">2008 </w:t>
      </w:r>
      <w:r w:rsidRPr="000D2D5E">
        <w:rPr>
          <w:rFonts w:ascii="Times" w:hAnsi="Times" w:cs="Times"/>
          <w:sz w:val="24"/>
          <w:szCs w:val="24"/>
          <w:u w:val="single"/>
          <w:lang w:val="fr-FR"/>
        </w:rPr>
        <w:t xml:space="preserve">Petites variations sur </w:t>
      </w:r>
      <w:proofErr w:type="spellStart"/>
      <w:r w:rsidRPr="000D2D5E">
        <w:rPr>
          <w:rFonts w:ascii="Times" w:hAnsi="Times" w:cs="Times"/>
          <w:sz w:val="24"/>
          <w:szCs w:val="24"/>
          <w:u w:val="single"/>
          <w:lang w:val="fr-FR"/>
        </w:rPr>
        <w:t>Iron</w:t>
      </w:r>
      <w:proofErr w:type="spellEnd"/>
      <w:r w:rsidRPr="000D2D5E">
        <w:rPr>
          <w:rFonts w:ascii="Times" w:hAnsi="Times" w:cs="Times"/>
          <w:sz w:val="24"/>
          <w:szCs w:val="24"/>
          <w:u w:val="single"/>
          <w:lang w:val="fr-FR"/>
        </w:rPr>
        <w:t xml:space="preserve"> </w:t>
      </w:r>
      <w:proofErr w:type="spellStart"/>
      <w:r w:rsidRPr="000D2D5E">
        <w:rPr>
          <w:rFonts w:ascii="Times" w:hAnsi="Times" w:cs="Times"/>
          <w:sz w:val="24"/>
          <w:szCs w:val="24"/>
          <w:u w:val="single"/>
          <w:lang w:val="fr-FR"/>
        </w:rPr>
        <w:t>Ma</w:t>
      </w:r>
      <w:r w:rsidR="00977683" w:rsidRPr="000D2D5E">
        <w:rPr>
          <w:rFonts w:ascii="Times" w:hAnsi="Times" w:cs="Times"/>
          <w:sz w:val="24"/>
          <w:szCs w:val="24"/>
          <w:u w:val="single"/>
          <w:lang w:val="fr-FR"/>
        </w:rPr>
        <w:t>i</w:t>
      </w:r>
      <w:r w:rsidRPr="000D2D5E">
        <w:rPr>
          <w:rFonts w:ascii="Times" w:hAnsi="Times" w:cs="Times"/>
          <w:sz w:val="24"/>
          <w:szCs w:val="24"/>
          <w:u w:val="single"/>
          <w:lang w:val="fr-FR"/>
        </w:rPr>
        <w:t>den</w:t>
      </w:r>
      <w:proofErr w:type="spellEnd"/>
      <w:r w:rsidR="00D84903"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8E5BA4" w:rsidRPr="000D2D5E">
        <w:rPr>
          <w:rFonts w:ascii="Times" w:hAnsi="Times" w:cs="Times"/>
          <w:b/>
          <w:sz w:val="24"/>
          <w:szCs w:val="24"/>
          <w:lang w:val="fr-FR"/>
        </w:rPr>
        <w:t>Espace virtuel</w:t>
      </w:r>
      <w:r w:rsidR="00D9034B">
        <w:rPr>
          <w:rFonts w:ascii="Times" w:hAnsi="Times" w:cs="Times"/>
          <w:b/>
          <w:sz w:val="24"/>
          <w:szCs w:val="24"/>
          <w:lang w:val="fr-FR"/>
        </w:rPr>
        <w:t xml:space="preserve"> </w:t>
      </w:r>
      <w:r w:rsidR="00D84903" w:rsidRPr="000D2D5E">
        <w:rPr>
          <w:rFonts w:ascii="Times" w:hAnsi="Times" w:cs="Times"/>
          <w:sz w:val="24"/>
          <w:szCs w:val="24"/>
          <w:lang w:val="fr-FR"/>
        </w:rPr>
        <w:t>Chicoutimi</w:t>
      </w:r>
      <w:r w:rsidR="00D9034B">
        <w:rPr>
          <w:rFonts w:ascii="Times" w:hAnsi="Times" w:cs="Times"/>
          <w:sz w:val="24"/>
          <w:szCs w:val="24"/>
          <w:lang w:val="fr-FR"/>
        </w:rPr>
        <w:t>, Canada</w:t>
      </w:r>
      <w:r w:rsidR="00D84903" w:rsidRPr="000D2D5E">
        <w:rPr>
          <w:rFonts w:ascii="Times" w:hAnsi="Times" w:cs="Times"/>
          <w:sz w:val="24"/>
          <w:szCs w:val="24"/>
          <w:lang w:val="fr-FR"/>
        </w:rPr>
        <w:t xml:space="preserve">  </w:t>
      </w:r>
    </w:p>
    <w:p w:rsidR="00D84903" w:rsidRPr="000D2D5E" w:rsidRDefault="00D84903" w:rsidP="00D84903">
      <w:pPr>
        <w:spacing w:line="120" w:lineRule="auto"/>
        <w:ind w:left="1844" w:hanging="562"/>
        <w:rPr>
          <w:rFonts w:ascii="Times" w:hAnsi="Times" w:cs="Times"/>
          <w:b/>
          <w:bCs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</w:p>
    <w:p w:rsidR="00977683" w:rsidRPr="000D2D5E" w:rsidRDefault="00BF390F" w:rsidP="001661E0">
      <w:pPr>
        <w:ind w:left="180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>Le repli des œuvres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FF3E2D">
        <w:rPr>
          <w:rFonts w:ascii="Times" w:hAnsi="Times" w:cs="Times"/>
          <w:b/>
          <w:bCs/>
          <w:sz w:val="24"/>
          <w:szCs w:val="24"/>
          <w:lang w:val="fr-FR"/>
        </w:rPr>
        <w:t>Langage P</w:t>
      </w:r>
      <w:r w:rsidR="009E5948" w:rsidRPr="000D2D5E">
        <w:rPr>
          <w:rFonts w:ascii="Times" w:hAnsi="Times" w:cs="Times"/>
          <w:b/>
          <w:bCs/>
          <w:sz w:val="24"/>
          <w:szCs w:val="24"/>
          <w:lang w:val="fr-FR"/>
        </w:rPr>
        <w:t>lus</w:t>
      </w:r>
      <w:r w:rsidR="00D9034B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="0074671C" w:rsidRPr="000D2D5E">
        <w:rPr>
          <w:rFonts w:ascii="Times" w:hAnsi="Times" w:cs="Times"/>
          <w:sz w:val="24"/>
          <w:szCs w:val="24"/>
          <w:lang w:val="fr-FR"/>
        </w:rPr>
        <w:t>Al</w:t>
      </w:r>
      <w:r w:rsidR="00977683" w:rsidRPr="000D2D5E">
        <w:rPr>
          <w:rFonts w:ascii="Times" w:hAnsi="Times" w:cs="Times"/>
          <w:sz w:val="24"/>
          <w:szCs w:val="24"/>
          <w:lang w:val="fr-FR"/>
        </w:rPr>
        <w:t>ma</w:t>
      </w:r>
      <w:r w:rsidR="00D9034B">
        <w:rPr>
          <w:rFonts w:ascii="Times" w:hAnsi="Times" w:cs="Times"/>
          <w:sz w:val="24"/>
          <w:szCs w:val="24"/>
          <w:lang w:val="fr-FR"/>
        </w:rPr>
        <w:t>, Canada</w:t>
      </w:r>
    </w:p>
    <w:p w:rsidR="00D075DA" w:rsidRPr="000D2D5E" w:rsidRDefault="009E5948" w:rsidP="00D63F3A">
      <w:pPr>
        <w:spacing w:line="120" w:lineRule="exact"/>
        <w:ind w:left="1797" w:firstLine="45"/>
        <w:rPr>
          <w:rFonts w:ascii="Times" w:hAnsi="Times" w:cs="Times"/>
          <w:b/>
          <w:bCs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</w:p>
    <w:p w:rsidR="00D075DA" w:rsidRPr="000D2D5E" w:rsidRDefault="00D075DA" w:rsidP="009E5948">
      <w:pPr>
        <w:tabs>
          <w:tab w:val="left" w:pos="1800"/>
        </w:tabs>
        <w:ind w:left="180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>Les envahisseurs de l’espace I</w:t>
      </w:r>
      <w:r w:rsidRPr="002C7D6E">
        <w:rPr>
          <w:rFonts w:ascii="Times" w:hAnsi="Times" w:cs="Times"/>
          <w:sz w:val="24"/>
          <w:szCs w:val="24"/>
          <w:u w:val="single"/>
          <w:lang w:val="fr-FR"/>
        </w:rPr>
        <w:t>II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>Action Art Actuel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Saint-Jean-</w:t>
      </w:r>
      <w:r w:rsidR="00D9034B">
        <w:rPr>
          <w:rFonts w:ascii="Times" w:hAnsi="Times" w:cs="Times"/>
          <w:sz w:val="24"/>
          <w:szCs w:val="24"/>
          <w:lang w:val="fr-FR"/>
        </w:rPr>
        <w:t>sur-Richelieu, Canada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</w:p>
    <w:p w:rsidR="000826F3" w:rsidRPr="000D2D5E" w:rsidRDefault="000826F3" w:rsidP="00981415">
      <w:pPr>
        <w:spacing w:line="120" w:lineRule="auto"/>
        <w:ind w:left="1844" w:hanging="562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D075DA" w:rsidRPr="00D9034B" w:rsidRDefault="000826F3" w:rsidP="00D9034B">
      <w:pPr>
        <w:ind w:left="1843" w:hanging="567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2007 </w:t>
      </w:r>
      <w:r w:rsidR="00D075DA" w:rsidRPr="000D2D5E">
        <w:rPr>
          <w:rFonts w:ascii="Times" w:hAnsi="Times" w:cs="Times"/>
          <w:sz w:val="24"/>
          <w:szCs w:val="24"/>
          <w:u w:val="single"/>
          <w:lang w:val="fr-FR"/>
        </w:rPr>
        <w:t>Les envahisseurs de l’espace II</w:t>
      </w:r>
      <w:r w:rsidR="00D075DA"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D075DA" w:rsidRPr="000D2D5E">
        <w:rPr>
          <w:rFonts w:ascii="Times" w:hAnsi="Times" w:cs="Times"/>
          <w:b/>
          <w:bCs/>
          <w:sz w:val="24"/>
          <w:szCs w:val="24"/>
          <w:lang w:val="fr-FR"/>
        </w:rPr>
        <w:t>Galerie de l’UQÀM</w:t>
      </w:r>
      <w:r w:rsidR="00D9034B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="00B5218A">
        <w:rPr>
          <w:rFonts w:ascii="Times" w:hAnsi="Times" w:cs="Times"/>
          <w:bCs/>
          <w:sz w:val="24"/>
          <w:szCs w:val="24"/>
          <w:lang w:val="fr-FR"/>
        </w:rPr>
        <w:t>Montré</w:t>
      </w:r>
      <w:r w:rsidR="00D9034B">
        <w:rPr>
          <w:rFonts w:ascii="Times" w:hAnsi="Times" w:cs="Times"/>
          <w:bCs/>
          <w:sz w:val="24"/>
          <w:szCs w:val="24"/>
          <w:lang w:val="fr-FR"/>
        </w:rPr>
        <w:t>al, Canada</w:t>
      </w:r>
    </w:p>
    <w:p w:rsidR="00D075DA" w:rsidRPr="000D2D5E" w:rsidRDefault="00D075DA" w:rsidP="001245CB">
      <w:pPr>
        <w:spacing w:line="120" w:lineRule="exact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D075DA" w:rsidRPr="000D2D5E" w:rsidRDefault="00D075DA" w:rsidP="000826F3">
      <w:pPr>
        <w:ind w:left="1843" w:hanging="43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>Les envahisseurs de l’espace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Axenéo7 </w:t>
      </w:r>
      <w:r w:rsidR="00D9034B">
        <w:rPr>
          <w:rFonts w:ascii="Times" w:hAnsi="Times" w:cs="Times"/>
          <w:sz w:val="24"/>
          <w:szCs w:val="24"/>
          <w:lang w:val="fr-FR"/>
        </w:rPr>
        <w:t xml:space="preserve"> Gatineau / Hull, Canada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 </w:t>
      </w:r>
    </w:p>
    <w:p w:rsidR="00D075DA" w:rsidRPr="000D2D5E" w:rsidRDefault="00D075DA" w:rsidP="001245CB">
      <w:pPr>
        <w:spacing w:line="120" w:lineRule="exact"/>
        <w:ind w:left="1842" w:hanging="561"/>
        <w:rPr>
          <w:rFonts w:ascii="Times" w:hAnsi="Times" w:cs="Times"/>
          <w:sz w:val="24"/>
          <w:szCs w:val="24"/>
          <w:lang w:val="fr-FR"/>
        </w:rPr>
      </w:pPr>
    </w:p>
    <w:p w:rsidR="00D075DA" w:rsidRPr="00D9034B" w:rsidRDefault="00D075DA" w:rsidP="00D9034B">
      <w:pPr>
        <w:numPr>
          <w:ilvl w:val="0"/>
          <w:numId w:val="1"/>
        </w:numPr>
        <w:tabs>
          <w:tab w:val="left" w:pos="1831"/>
        </w:tabs>
        <w:ind w:left="1831" w:hanging="555"/>
        <w:rPr>
          <w:rFonts w:ascii="Times" w:hAnsi="Times" w:cs="Times"/>
          <w:b/>
          <w:bCs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>La stabilité de ce qui est mobile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>Galerie Verticale</w:t>
      </w:r>
      <w:r w:rsidR="00D9034B">
        <w:rPr>
          <w:rFonts w:ascii="Times" w:hAnsi="Times" w:cs="Times"/>
          <w:sz w:val="24"/>
          <w:szCs w:val="24"/>
          <w:lang w:val="fr-FR"/>
        </w:rPr>
        <w:t xml:space="preserve"> Laval, Canada</w:t>
      </w:r>
      <w:r w:rsidRPr="00D9034B">
        <w:rPr>
          <w:rFonts w:ascii="Times" w:hAnsi="Times" w:cs="Times"/>
          <w:sz w:val="24"/>
          <w:szCs w:val="24"/>
          <w:lang w:val="fr-FR"/>
        </w:rPr>
        <w:t xml:space="preserve"> </w:t>
      </w:r>
    </w:p>
    <w:p w:rsidR="00D075DA" w:rsidRPr="000D2D5E" w:rsidRDefault="00D075DA" w:rsidP="001245CB">
      <w:pPr>
        <w:spacing w:line="120" w:lineRule="exact"/>
        <w:jc w:val="center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D075DA" w:rsidRPr="00D9034B" w:rsidRDefault="00D075DA" w:rsidP="00D9034B">
      <w:pPr>
        <w:numPr>
          <w:ilvl w:val="0"/>
          <w:numId w:val="2"/>
        </w:numPr>
        <w:ind w:left="1843" w:hanging="567"/>
        <w:rPr>
          <w:rFonts w:ascii="Times" w:hAnsi="Times" w:cs="Times"/>
          <w:b/>
          <w:bCs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>Champion des poids neutre</w:t>
      </w:r>
      <w:r w:rsidR="009E5948" w:rsidRPr="000D2D5E">
        <w:rPr>
          <w:rFonts w:ascii="Times" w:hAnsi="Times" w:cs="Times"/>
          <w:sz w:val="24"/>
          <w:szCs w:val="24"/>
          <w:u w:val="single"/>
          <w:lang w:val="fr-FR"/>
        </w:rPr>
        <w:t>s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>Centre d</w:t>
      </w:r>
      <w:r w:rsidRPr="000D2D5E">
        <w:rPr>
          <w:rFonts w:ascii="Times" w:hAnsi="Times" w:cs="Times"/>
          <w:b/>
          <w:bCs/>
          <w:sz w:val="24"/>
          <w:szCs w:val="24"/>
        </w:rPr>
        <w:t>’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>exposition C</w:t>
      </w:r>
      <w:r w:rsidR="004C1483">
        <w:rPr>
          <w:rFonts w:ascii="Times" w:hAnsi="Times" w:cs="Times"/>
          <w:b/>
          <w:bCs/>
          <w:sz w:val="24"/>
          <w:szCs w:val="24"/>
          <w:lang w:val="fr-FR"/>
        </w:rPr>
        <w:t>IRCA</w:t>
      </w:r>
      <w:r w:rsidR="00D9034B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="00436151">
        <w:rPr>
          <w:rFonts w:ascii="Times" w:hAnsi="Times" w:cs="Times"/>
          <w:bCs/>
          <w:sz w:val="24"/>
          <w:szCs w:val="24"/>
          <w:lang w:val="fr-FR"/>
        </w:rPr>
        <w:t>Montré</w:t>
      </w:r>
      <w:r w:rsidR="00D9034B">
        <w:rPr>
          <w:rFonts w:ascii="Times" w:hAnsi="Times" w:cs="Times"/>
          <w:bCs/>
          <w:sz w:val="24"/>
          <w:szCs w:val="24"/>
          <w:lang w:val="fr-FR"/>
        </w:rPr>
        <w:t>al, Canada</w:t>
      </w:r>
    </w:p>
    <w:p w:rsidR="00D075DA" w:rsidRPr="000D2D5E" w:rsidRDefault="00D075DA" w:rsidP="001245CB">
      <w:pPr>
        <w:spacing w:line="120" w:lineRule="exact"/>
        <w:ind w:hanging="607"/>
        <w:rPr>
          <w:rFonts w:ascii="Times" w:hAnsi="Times" w:cs="Times"/>
          <w:sz w:val="24"/>
          <w:szCs w:val="24"/>
          <w:lang w:val="fr-FR"/>
        </w:rPr>
      </w:pPr>
    </w:p>
    <w:p w:rsidR="00D075DA" w:rsidRPr="00D9034B" w:rsidRDefault="00D075DA" w:rsidP="00D9034B">
      <w:pPr>
        <w:keepNext/>
        <w:ind w:left="2410" w:right="48" w:hanging="1134"/>
        <w:rPr>
          <w:rFonts w:ascii="Times" w:hAnsi="Times" w:cs="Times"/>
          <w:b/>
          <w:bCs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2003  </w:t>
      </w:r>
      <w:r w:rsidRPr="000D2D5E">
        <w:rPr>
          <w:rFonts w:ascii="Times" w:hAnsi="Times" w:cs="Times"/>
          <w:sz w:val="24"/>
          <w:szCs w:val="24"/>
          <w:u w:val="single"/>
          <w:lang w:val="fr-FR"/>
        </w:rPr>
        <w:t>Appliquer le négatif des choses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AA10BB">
        <w:rPr>
          <w:rFonts w:ascii="Times" w:hAnsi="Times" w:cs="Times"/>
          <w:b/>
          <w:bCs/>
          <w:sz w:val="24"/>
          <w:szCs w:val="24"/>
          <w:lang w:val="fr-FR"/>
        </w:rPr>
        <w:t>M.A.C.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 des Laurentides</w:t>
      </w:r>
      <w:r w:rsidR="00604193">
        <w:rPr>
          <w:rFonts w:ascii="Times" w:hAnsi="Times" w:cs="Times"/>
          <w:sz w:val="24"/>
          <w:szCs w:val="24"/>
          <w:lang w:val="fr-FR"/>
        </w:rPr>
        <w:t xml:space="preserve"> Saint-J</w:t>
      </w:r>
      <w:r w:rsidRPr="000D2D5E">
        <w:rPr>
          <w:rFonts w:ascii="Times" w:hAnsi="Times" w:cs="Times"/>
          <w:sz w:val="24"/>
          <w:szCs w:val="24"/>
          <w:lang w:val="fr-FR"/>
        </w:rPr>
        <w:t>érôme</w:t>
      </w:r>
      <w:r w:rsidR="00D9034B">
        <w:rPr>
          <w:rFonts w:ascii="Times" w:hAnsi="Times" w:cs="Times"/>
          <w:sz w:val="24"/>
          <w:szCs w:val="24"/>
          <w:lang w:val="fr-FR"/>
        </w:rPr>
        <w:t>, Canada</w:t>
      </w:r>
    </w:p>
    <w:p w:rsidR="00D075DA" w:rsidRPr="000D2D5E" w:rsidRDefault="00D075DA" w:rsidP="001245CB">
      <w:pPr>
        <w:spacing w:line="120" w:lineRule="exact"/>
        <w:rPr>
          <w:rFonts w:ascii="Times" w:hAnsi="Times" w:cs="Times"/>
          <w:sz w:val="24"/>
          <w:szCs w:val="24"/>
          <w:u w:val="single"/>
          <w:lang w:val="fr-FR"/>
        </w:rPr>
      </w:pPr>
    </w:p>
    <w:p w:rsidR="008F6191" w:rsidRDefault="00D075DA" w:rsidP="006D73BB">
      <w:pPr>
        <w:tabs>
          <w:tab w:val="left" w:pos="2977"/>
        </w:tabs>
        <w:ind w:left="1841"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>Oh! Comme elles étaient belles les formes, ici, hier!</w:t>
      </w:r>
      <w:r w:rsidR="00523D9F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>Centre des arts actuels SKOL</w:t>
      </w:r>
      <w:r w:rsidR="00D9034B">
        <w:rPr>
          <w:rFonts w:ascii="Times" w:hAnsi="Times" w:cs="Times"/>
          <w:sz w:val="24"/>
          <w:szCs w:val="24"/>
          <w:lang w:val="fr-FR"/>
        </w:rPr>
        <w:t xml:space="preserve"> M</w:t>
      </w:r>
      <w:r w:rsidR="006D73BB">
        <w:rPr>
          <w:rFonts w:ascii="Times" w:hAnsi="Times" w:cs="Times"/>
          <w:sz w:val="24"/>
          <w:szCs w:val="24"/>
          <w:lang w:val="fr-FR"/>
        </w:rPr>
        <w:t>tl</w:t>
      </w:r>
    </w:p>
    <w:p w:rsidR="006D73BB" w:rsidRDefault="006D73BB" w:rsidP="005911CD">
      <w:pPr>
        <w:tabs>
          <w:tab w:val="left" w:pos="2977"/>
        </w:tabs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AA10BB" w:rsidRDefault="00AA10BB" w:rsidP="005911CD">
      <w:pPr>
        <w:tabs>
          <w:tab w:val="left" w:pos="2977"/>
        </w:tabs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D9034B" w:rsidRDefault="00D9034B" w:rsidP="005911CD">
      <w:pPr>
        <w:tabs>
          <w:tab w:val="left" w:pos="2977"/>
        </w:tabs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  <w:r>
        <w:rPr>
          <w:rFonts w:ascii="Times" w:hAnsi="Times" w:cs="Times"/>
          <w:b/>
          <w:bCs/>
          <w:sz w:val="24"/>
          <w:szCs w:val="24"/>
          <w:u w:val="single"/>
          <w:lang w:val="fr-FR"/>
        </w:rPr>
        <w:t>Prix et distinctions</w:t>
      </w:r>
    </w:p>
    <w:p w:rsidR="00D9034B" w:rsidRDefault="00D9034B" w:rsidP="005911CD">
      <w:pPr>
        <w:tabs>
          <w:tab w:val="left" w:pos="2977"/>
        </w:tabs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D9034B" w:rsidRDefault="00D9034B" w:rsidP="00D9034B">
      <w:pPr>
        <w:tabs>
          <w:tab w:val="left" w:pos="2977"/>
        </w:tabs>
        <w:ind w:left="1276"/>
        <w:rPr>
          <w:rFonts w:ascii="Times" w:hAnsi="Times" w:cs="Times"/>
          <w:bCs/>
          <w:sz w:val="24"/>
          <w:szCs w:val="24"/>
          <w:lang w:val="fr-FR"/>
        </w:rPr>
      </w:pPr>
      <w:r w:rsidRPr="00D9034B">
        <w:rPr>
          <w:rFonts w:ascii="Times" w:hAnsi="Times" w:cs="Times"/>
          <w:b/>
          <w:bCs/>
          <w:sz w:val="24"/>
          <w:szCs w:val="24"/>
          <w:lang w:val="fr-FR"/>
        </w:rPr>
        <w:t>2012</w:t>
      </w:r>
      <w:r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="008A0DBB">
        <w:rPr>
          <w:rFonts w:ascii="Times" w:hAnsi="Times" w:cs="Times"/>
          <w:bCs/>
          <w:sz w:val="24"/>
          <w:szCs w:val="24"/>
          <w:lang w:val="fr-FR"/>
        </w:rPr>
        <w:t xml:space="preserve"> Finaliste pour le P</w:t>
      </w:r>
      <w:r>
        <w:rPr>
          <w:rFonts w:ascii="Times" w:hAnsi="Times" w:cs="Times"/>
          <w:bCs/>
          <w:sz w:val="24"/>
          <w:szCs w:val="24"/>
          <w:lang w:val="fr-FR"/>
        </w:rPr>
        <w:t>rix Pierre-</w:t>
      </w:r>
      <w:proofErr w:type="spellStart"/>
      <w:r>
        <w:rPr>
          <w:rFonts w:ascii="Times" w:hAnsi="Times" w:cs="Times"/>
          <w:bCs/>
          <w:sz w:val="24"/>
          <w:szCs w:val="24"/>
          <w:lang w:val="fr-FR"/>
        </w:rPr>
        <w:t>Ayot</w:t>
      </w:r>
      <w:proofErr w:type="spellEnd"/>
    </w:p>
    <w:p w:rsidR="00D9034B" w:rsidRDefault="00D9034B" w:rsidP="00D9034B">
      <w:pPr>
        <w:tabs>
          <w:tab w:val="left" w:pos="2977"/>
        </w:tabs>
        <w:spacing w:line="120" w:lineRule="auto"/>
        <w:ind w:left="1276"/>
        <w:rPr>
          <w:rFonts w:ascii="Times" w:hAnsi="Times" w:cs="Times"/>
          <w:bCs/>
          <w:sz w:val="24"/>
          <w:szCs w:val="24"/>
          <w:lang w:val="fr-FR"/>
        </w:rPr>
      </w:pPr>
    </w:p>
    <w:p w:rsidR="00D9034B" w:rsidRPr="006D73BB" w:rsidRDefault="00D9034B" w:rsidP="006D73BB">
      <w:pPr>
        <w:tabs>
          <w:tab w:val="left" w:pos="2977"/>
        </w:tabs>
        <w:ind w:left="1276"/>
        <w:rPr>
          <w:rFonts w:ascii="Times" w:hAnsi="Times" w:cs="Times"/>
          <w:bCs/>
          <w:sz w:val="24"/>
          <w:szCs w:val="24"/>
          <w:lang w:val="fr-FR"/>
        </w:rPr>
      </w:pPr>
      <w:r w:rsidRPr="00D9034B">
        <w:rPr>
          <w:rFonts w:ascii="Times" w:hAnsi="Times" w:cs="Times"/>
          <w:b/>
          <w:bCs/>
          <w:sz w:val="24"/>
          <w:szCs w:val="24"/>
          <w:lang w:val="fr-FR"/>
        </w:rPr>
        <w:t>200</w:t>
      </w:r>
      <w:r w:rsidR="00BF1F14">
        <w:rPr>
          <w:rFonts w:ascii="Times" w:hAnsi="Times" w:cs="Times"/>
          <w:b/>
          <w:bCs/>
          <w:sz w:val="24"/>
          <w:szCs w:val="24"/>
          <w:lang w:val="fr-FR"/>
        </w:rPr>
        <w:t>7</w:t>
      </w:r>
      <w:r w:rsidR="004A0159">
        <w:rPr>
          <w:rFonts w:ascii="Times" w:hAnsi="Times" w:cs="Times"/>
          <w:bCs/>
          <w:sz w:val="24"/>
          <w:szCs w:val="24"/>
          <w:lang w:val="fr-FR"/>
        </w:rPr>
        <w:t xml:space="preserve">  R</w:t>
      </w:r>
      <w:r>
        <w:rPr>
          <w:rFonts w:ascii="Times" w:hAnsi="Times" w:cs="Times"/>
          <w:bCs/>
          <w:sz w:val="24"/>
          <w:szCs w:val="24"/>
          <w:lang w:val="fr-FR"/>
        </w:rPr>
        <w:t>eprése</w:t>
      </w:r>
      <w:r w:rsidR="004A0159">
        <w:rPr>
          <w:rFonts w:ascii="Times" w:hAnsi="Times" w:cs="Times"/>
          <w:bCs/>
          <w:sz w:val="24"/>
          <w:szCs w:val="24"/>
          <w:lang w:val="fr-FR"/>
        </w:rPr>
        <w:t>ntant des artistes de la relève pour les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célébrations</w:t>
      </w:r>
      <w:r w:rsidR="004A0159">
        <w:rPr>
          <w:rFonts w:ascii="Times" w:hAnsi="Times" w:cs="Times"/>
          <w:bCs/>
          <w:sz w:val="24"/>
          <w:szCs w:val="24"/>
          <w:lang w:val="fr-FR"/>
        </w:rPr>
        <w:t xml:space="preserve"> du</w:t>
      </w:r>
      <w:r w:rsidR="00E06F20">
        <w:rPr>
          <w:rFonts w:ascii="Times" w:hAnsi="Times" w:cs="Times"/>
          <w:bCs/>
          <w:sz w:val="24"/>
          <w:szCs w:val="24"/>
          <w:lang w:val="fr-FR"/>
        </w:rPr>
        <w:t xml:space="preserve"> 50e anniversaire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du CAC</w:t>
      </w:r>
    </w:p>
    <w:p w:rsidR="00AF6514" w:rsidRDefault="00AF6514" w:rsidP="005911CD">
      <w:pPr>
        <w:tabs>
          <w:tab w:val="left" w:pos="2977"/>
        </w:tabs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D6202B" w:rsidRDefault="00D6202B" w:rsidP="005911CD">
      <w:pPr>
        <w:tabs>
          <w:tab w:val="left" w:pos="2977"/>
        </w:tabs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E04933" w:rsidRDefault="00E04933" w:rsidP="005911CD">
      <w:pPr>
        <w:tabs>
          <w:tab w:val="left" w:pos="2977"/>
        </w:tabs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5911CD" w:rsidRDefault="00D075DA" w:rsidP="005911CD">
      <w:pPr>
        <w:tabs>
          <w:tab w:val="left" w:pos="2977"/>
        </w:tabs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u w:val="single"/>
          <w:lang w:val="fr-FR"/>
        </w:rPr>
        <w:lastRenderedPageBreak/>
        <w:t>Expositions de groupe</w:t>
      </w:r>
    </w:p>
    <w:p w:rsidR="005911CD" w:rsidRDefault="005911CD" w:rsidP="005911CD">
      <w:pPr>
        <w:tabs>
          <w:tab w:val="left" w:pos="2977"/>
        </w:tabs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FB7198" w:rsidRDefault="00FB7198" w:rsidP="00ED1376">
      <w:pPr>
        <w:tabs>
          <w:tab w:val="left" w:pos="2977"/>
        </w:tabs>
        <w:ind w:left="1843" w:hanging="543"/>
        <w:rPr>
          <w:rFonts w:ascii="Times" w:hAnsi="Times" w:cs="Times"/>
          <w:bCs/>
          <w:sz w:val="24"/>
          <w:szCs w:val="24"/>
        </w:rPr>
      </w:pPr>
      <w:r w:rsidRPr="00D6202B">
        <w:rPr>
          <w:rFonts w:ascii="Times" w:hAnsi="Times" w:cs="Times"/>
          <w:b/>
          <w:bCs/>
          <w:sz w:val="24"/>
          <w:szCs w:val="24"/>
        </w:rPr>
        <w:t>2017</w:t>
      </w:r>
      <w:r w:rsidRPr="00D6202B">
        <w:rPr>
          <w:rFonts w:ascii="Times" w:hAnsi="Times" w:cs="Times"/>
          <w:bCs/>
          <w:sz w:val="24"/>
          <w:szCs w:val="24"/>
        </w:rPr>
        <w:t xml:space="preserve"> </w:t>
      </w:r>
      <w:r w:rsidR="00906183" w:rsidRPr="00906183">
        <w:rPr>
          <w:rFonts w:ascii="Times" w:hAnsi="Times" w:cs="Times"/>
          <w:bCs/>
          <w:sz w:val="24"/>
          <w:szCs w:val="24"/>
          <w:u w:val="single"/>
        </w:rPr>
        <w:t>STATUER. Les figures du socle (partie II)</w:t>
      </w:r>
      <w:r w:rsidR="00906183">
        <w:rPr>
          <w:rFonts w:ascii="Times" w:hAnsi="Times" w:cs="Times"/>
          <w:bCs/>
          <w:sz w:val="24"/>
          <w:szCs w:val="24"/>
        </w:rPr>
        <w:t xml:space="preserve"> </w:t>
      </w:r>
      <w:r w:rsidR="00906183" w:rsidRPr="005361FA">
        <w:rPr>
          <w:rFonts w:ascii="Times" w:hAnsi="Times" w:cs="Times"/>
          <w:b/>
          <w:bCs/>
          <w:sz w:val="24"/>
          <w:szCs w:val="24"/>
        </w:rPr>
        <w:t>Galerie B-312</w:t>
      </w:r>
      <w:r w:rsidR="00906183">
        <w:rPr>
          <w:rFonts w:ascii="Times" w:hAnsi="Times" w:cs="Times"/>
          <w:bCs/>
          <w:sz w:val="24"/>
          <w:szCs w:val="24"/>
        </w:rPr>
        <w:t xml:space="preserve"> Montréal</w:t>
      </w:r>
      <w:r w:rsidR="007B7F59">
        <w:rPr>
          <w:rFonts w:ascii="Times" w:hAnsi="Times" w:cs="Times"/>
          <w:bCs/>
          <w:sz w:val="24"/>
          <w:szCs w:val="24"/>
        </w:rPr>
        <w:t>, Canada.</w:t>
      </w:r>
      <w:r w:rsidR="007B7F59">
        <w:rPr>
          <w:rFonts w:ascii="Times" w:hAnsi="Times" w:cs="Times"/>
          <w:bCs/>
          <w:sz w:val="24"/>
          <w:szCs w:val="24"/>
        </w:rPr>
        <w:br/>
      </w:r>
      <w:r w:rsidR="00906183">
        <w:rPr>
          <w:rFonts w:ascii="Times" w:hAnsi="Times" w:cs="Times"/>
          <w:bCs/>
          <w:sz w:val="24"/>
          <w:szCs w:val="24"/>
        </w:rPr>
        <w:t>Commissaire : Emmanuel Galland</w:t>
      </w:r>
      <w:r w:rsidR="00906183">
        <w:rPr>
          <w:rFonts w:ascii="Times" w:hAnsi="Times" w:cs="Times"/>
          <w:bCs/>
          <w:sz w:val="24"/>
          <w:szCs w:val="24"/>
        </w:rPr>
        <w:br/>
      </w:r>
      <w:r w:rsidRPr="00D6202B">
        <w:rPr>
          <w:rFonts w:ascii="Times" w:hAnsi="Times" w:cs="Times"/>
          <w:bCs/>
          <w:sz w:val="24"/>
          <w:szCs w:val="24"/>
          <w:u w:val="single"/>
        </w:rPr>
        <w:t xml:space="preserve">Module </w:t>
      </w:r>
      <w:proofErr w:type="spellStart"/>
      <w:r w:rsidRPr="00D6202B">
        <w:rPr>
          <w:rFonts w:ascii="Times" w:hAnsi="Times" w:cs="Times"/>
          <w:bCs/>
          <w:sz w:val="24"/>
          <w:szCs w:val="24"/>
          <w:u w:val="single"/>
        </w:rPr>
        <w:t>Operandi</w:t>
      </w:r>
      <w:proofErr w:type="spellEnd"/>
      <w:r w:rsidRPr="00D6202B">
        <w:rPr>
          <w:rFonts w:ascii="Times" w:hAnsi="Times" w:cs="Times"/>
          <w:bCs/>
          <w:sz w:val="24"/>
          <w:szCs w:val="24"/>
        </w:rPr>
        <w:t xml:space="preserve"> </w:t>
      </w:r>
      <w:r w:rsidR="00830DB0" w:rsidRPr="00830DB0">
        <w:rPr>
          <w:rFonts w:ascii="Times" w:hAnsi="Times" w:cs="Times"/>
          <w:b/>
          <w:bCs/>
          <w:sz w:val="24"/>
          <w:szCs w:val="24"/>
        </w:rPr>
        <w:t>Galerie d'art</w:t>
      </w:r>
      <w:r w:rsidR="00830DB0" w:rsidRPr="00830DB0">
        <w:rPr>
          <w:rFonts w:ascii="Times" w:hAnsi="Times" w:cs="Times"/>
          <w:bCs/>
          <w:sz w:val="24"/>
          <w:szCs w:val="24"/>
        </w:rPr>
        <w:t xml:space="preserve"> </w:t>
      </w:r>
      <w:r w:rsidRPr="00D6202B">
        <w:rPr>
          <w:rFonts w:ascii="Times" w:hAnsi="Times" w:cs="Times"/>
          <w:b/>
          <w:bCs/>
          <w:sz w:val="24"/>
          <w:szCs w:val="24"/>
        </w:rPr>
        <w:t>Stewart Hall</w:t>
      </w:r>
      <w:r w:rsidR="00830DB0">
        <w:rPr>
          <w:rFonts w:ascii="Times" w:hAnsi="Times" w:cs="Times"/>
          <w:bCs/>
          <w:sz w:val="24"/>
          <w:szCs w:val="24"/>
        </w:rPr>
        <w:t xml:space="preserve"> Ville de Pointe-Claire</w:t>
      </w:r>
      <w:r w:rsidR="00193822">
        <w:rPr>
          <w:rFonts w:ascii="Times" w:hAnsi="Times" w:cs="Times"/>
          <w:bCs/>
          <w:sz w:val="24"/>
          <w:szCs w:val="24"/>
        </w:rPr>
        <w:t>, Canada</w:t>
      </w:r>
      <w:r w:rsidR="00830DB0">
        <w:rPr>
          <w:rFonts w:ascii="Times" w:hAnsi="Times" w:cs="Times"/>
          <w:bCs/>
          <w:sz w:val="24"/>
          <w:szCs w:val="24"/>
        </w:rPr>
        <w:t>.</w:t>
      </w:r>
      <w:r w:rsidR="004A49F0">
        <w:rPr>
          <w:rFonts w:ascii="Times" w:hAnsi="Times" w:cs="Times"/>
          <w:bCs/>
          <w:sz w:val="24"/>
          <w:szCs w:val="24"/>
        </w:rPr>
        <w:br/>
      </w:r>
      <w:r w:rsidRPr="00FB7198">
        <w:rPr>
          <w:rFonts w:ascii="Times" w:hAnsi="Times" w:cs="Times"/>
          <w:bCs/>
          <w:sz w:val="24"/>
          <w:szCs w:val="24"/>
        </w:rPr>
        <w:t>Com</w:t>
      </w:r>
      <w:r w:rsidR="00830DB0">
        <w:rPr>
          <w:rFonts w:ascii="Times" w:hAnsi="Times" w:cs="Times"/>
          <w:bCs/>
          <w:sz w:val="24"/>
          <w:szCs w:val="24"/>
        </w:rPr>
        <w:t>missaires</w:t>
      </w:r>
      <w:r w:rsidR="00B41C03">
        <w:rPr>
          <w:rFonts w:ascii="Times" w:hAnsi="Times" w:cs="Times"/>
          <w:bCs/>
          <w:sz w:val="24"/>
          <w:szCs w:val="24"/>
        </w:rPr>
        <w:t xml:space="preserve"> :</w:t>
      </w:r>
      <w:r w:rsidR="004A49F0">
        <w:rPr>
          <w:rFonts w:ascii="Times" w:hAnsi="Times" w:cs="Times"/>
          <w:bCs/>
          <w:sz w:val="24"/>
          <w:szCs w:val="24"/>
        </w:rPr>
        <w:t xml:space="preserve"> </w:t>
      </w:r>
      <w:proofErr w:type="spellStart"/>
      <w:r w:rsidRPr="00FB7198">
        <w:rPr>
          <w:rFonts w:ascii="Times" w:hAnsi="Times" w:cs="Times"/>
          <w:bCs/>
          <w:sz w:val="24"/>
          <w:szCs w:val="24"/>
        </w:rPr>
        <w:t>M</w:t>
      </w:r>
      <w:r w:rsidR="008679F3">
        <w:rPr>
          <w:rFonts w:ascii="Times" w:hAnsi="Times" w:cs="Times"/>
          <w:bCs/>
          <w:sz w:val="24"/>
          <w:szCs w:val="24"/>
        </w:rPr>
        <w:t>anel</w:t>
      </w:r>
      <w:proofErr w:type="spellEnd"/>
      <w:r w:rsidRPr="00FB7198">
        <w:rPr>
          <w:rFonts w:ascii="Times" w:hAnsi="Times" w:cs="Times"/>
          <w:bCs/>
          <w:sz w:val="24"/>
          <w:szCs w:val="24"/>
        </w:rPr>
        <w:t xml:space="preserve"> </w:t>
      </w:r>
      <w:proofErr w:type="spellStart"/>
      <w:r w:rsidRPr="00FB7198">
        <w:rPr>
          <w:rFonts w:ascii="Times" w:hAnsi="Times" w:cs="Times"/>
          <w:bCs/>
          <w:sz w:val="24"/>
          <w:szCs w:val="24"/>
        </w:rPr>
        <w:t>Benchabane</w:t>
      </w:r>
      <w:proofErr w:type="spellEnd"/>
      <w:r w:rsidRPr="00FB7198">
        <w:rPr>
          <w:rFonts w:ascii="Times" w:hAnsi="Times" w:cs="Times"/>
          <w:bCs/>
          <w:sz w:val="24"/>
          <w:szCs w:val="24"/>
        </w:rPr>
        <w:t xml:space="preserve"> et C</w:t>
      </w:r>
      <w:r w:rsidR="00D67546">
        <w:rPr>
          <w:rFonts w:ascii="Times" w:hAnsi="Times" w:cs="Times"/>
          <w:bCs/>
          <w:sz w:val="24"/>
          <w:szCs w:val="24"/>
        </w:rPr>
        <w:t>éline</w:t>
      </w:r>
      <w:r w:rsidRPr="00FB7198">
        <w:rPr>
          <w:rFonts w:ascii="Times" w:hAnsi="Times" w:cs="Times"/>
          <w:bCs/>
          <w:sz w:val="24"/>
          <w:szCs w:val="24"/>
        </w:rPr>
        <w:t xml:space="preserve"> Le Merlus</w:t>
      </w:r>
    </w:p>
    <w:p w:rsidR="00ED1376" w:rsidRPr="00ED1376" w:rsidRDefault="00ED1376" w:rsidP="00ED1376">
      <w:pPr>
        <w:tabs>
          <w:tab w:val="left" w:pos="2977"/>
        </w:tabs>
        <w:spacing w:line="60" w:lineRule="exact"/>
        <w:ind w:left="1842" w:hanging="544"/>
        <w:rPr>
          <w:rFonts w:ascii="Times" w:hAnsi="Times" w:cs="Times"/>
          <w:bCs/>
          <w:sz w:val="24"/>
          <w:szCs w:val="24"/>
        </w:rPr>
      </w:pPr>
    </w:p>
    <w:p w:rsidR="005911CD" w:rsidRPr="00F61A0F" w:rsidRDefault="00DA0591" w:rsidP="00891C2D">
      <w:pPr>
        <w:tabs>
          <w:tab w:val="left" w:pos="2977"/>
        </w:tabs>
        <w:ind w:left="1843" w:hanging="543"/>
        <w:rPr>
          <w:rFonts w:ascii="Times" w:hAnsi="Times" w:cs="Times"/>
          <w:bCs/>
          <w:sz w:val="24"/>
          <w:szCs w:val="24"/>
          <w:lang w:val="fr-FR"/>
        </w:rPr>
      </w:pPr>
      <w:r w:rsidRPr="00DA0591">
        <w:rPr>
          <w:rFonts w:ascii="Times" w:hAnsi="Times" w:cs="Times"/>
          <w:b/>
          <w:bCs/>
          <w:sz w:val="24"/>
          <w:szCs w:val="24"/>
          <w:lang w:val="fr-FR"/>
        </w:rPr>
        <w:t>2014</w:t>
      </w:r>
      <w:r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="00F61A0F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Biennale </w:t>
      </w:r>
      <w:r w:rsidR="00A95B2A">
        <w:rPr>
          <w:rFonts w:ascii="Times" w:hAnsi="Times" w:cs="Times"/>
          <w:bCs/>
          <w:sz w:val="24"/>
          <w:szCs w:val="24"/>
          <w:u w:val="single"/>
          <w:lang w:val="fr-FR"/>
        </w:rPr>
        <w:t>nationale de sculpture con</w:t>
      </w:r>
      <w:r w:rsidRPr="00DA0591">
        <w:rPr>
          <w:rFonts w:ascii="Times" w:hAnsi="Times" w:cs="Times"/>
          <w:bCs/>
          <w:sz w:val="24"/>
          <w:szCs w:val="24"/>
          <w:u w:val="single"/>
          <w:lang w:val="fr-FR"/>
        </w:rPr>
        <w:t>temporaine de Tro</w:t>
      </w:r>
      <w:r w:rsidR="00F61A0F">
        <w:rPr>
          <w:rFonts w:ascii="Times" w:hAnsi="Times" w:cs="Times"/>
          <w:bCs/>
          <w:sz w:val="24"/>
          <w:szCs w:val="24"/>
          <w:u w:val="single"/>
          <w:lang w:val="fr-FR"/>
        </w:rPr>
        <w:t>is-Rivières</w:t>
      </w:r>
      <w:r w:rsidR="00891C2D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891C2D" w:rsidRPr="00891C2D">
        <w:rPr>
          <w:rFonts w:ascii="Times" w:hAnsi="Times" w:cs="Times"/>
          <w:b/>
          <w:bCs/>
          <w:sz w:val="24"/>
          <w:szCs w:val="24"/>
          <w:lang w:val="fr-FR"/>
        </w:rPr>
        <w:t>Galerie d'art du Parc</w:t>
      </w:r>
      <w:r w:rsidR="00F61A0F">
        <w:rPr>
          <w:rFonts w:ascii="Times" w:hAnsi="Times" w:cs="Times"/>
          <w:bCs/>
          <w:sz w:val="24"/>
          <w:szCs w:val="24"/>
          <w:lang w:val="fr-FR"/>
        </w:rPr>
        <w:t xml:space="preserve"> Trois-Rivières, Canada</w:t>
      </w:r>
    </w:p>
    <w:p w:rsidR="005911CD" w:rsidRDefault="005911CD" w:rsidP="00ED1376">
      <w:pPr>
        <w:tabs>
          <w:tab w:val="left" w:pos="2977"/>
        </w:tabs>
        <w:spacing w:line="80" w:lineRule="exact"/>
        <w:ind w:left="1298"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5911CD" w:rsidRDefault="004C750F" w:rsidP="005911CD">
      <w:pPr>
        <w:tabs>
          <w:tab w:val="left" w:pos="2977"/>
        </w:tabs>
        <w:ind w:left="1300"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  <w:r>
        <w:rPr>
          <w:rFonts w:ascii="Times" w:hAnsi="Times" w:cs="Times"/>
          <w:b/>
          <w:bCs/>
          <w:sz w:val="24"/>
          <w:szCs w:val="24"/>
          <w:lang w:val="fr-FR"/>
        </w:rPr>
        <w:t>2013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>
        <w:rPr>
          <w:rFonts w:ascii="Times" w:hAnsi="Times" w:cs="Times"/>
          <w:bCs/>
          <w:sz w:val="24"/>
          <w:szCs w:val="24"/>
          <w:u w:val="single"/>
          <w:lang w:val="fr-FR"/>
        </w:rPr>
        <w:t>Projet Homa</w:t>
      </w:r>
      <w:r w:rsidR="007E0322">
        <w:rPr>
          <w:rFonts w:ascii="Times" w:hAnsi="Times" w:cs="Times"/>
          <w:bCs/>
          <w:sz w:val="24"/>
          <w:szCs w:val="24"/>
          <w:lang w:val="fr-FR"/>
        </w:rPr>
        <w:t xml:space="preserve">, </w:t>
      </w:r>
      <w:r w:rsidR="007E0322" w:rsidRPr="008C5F28">
        <w:rPr>
          <w:rFonts w:ascii="Times" w:hAnsi="Times" w:cs="Times"/>
          <w:b/>
          <w:bCs/>
          <w:sz w:val="24"/>
          <w:szCs w:val="24"/>
          <w:lang w:val="fr-FR"/>
        </w:rPr>
        <w:t>Maison de la culture Maisonneuve</w:t>
      </w:r>
      <w:r w:rsidR="00E04933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proofErr w:type="spellStart"/>
      <w:r w:rsidR="00E04933">
        <w:rPr>
          <w:rFonts w:ascii="Times" w:hAnsi="Times" w:cs="Times"/>
          <w:bCs/>
          <w:sz w:val="24"/>
          <w:szCs w:val="24"/>
          <w:lang w:val="fr-FR"/>
        </w:rPr>
        <w:t>Mtl,</w:t>
      </w:r>
      <w:r w:rsidR="00B77769">
        <w:rPr>
          <w:rFonts w:ascii="Times" w:hAnsi="Times" w:cs="Times"/>
          <w:bCs/>
          <w:sz w:val="24"/>
          <w:szCs w:val="24"/>
          <w:lang w:val="fr-FR"/>
        </w:rPr>
        <w:t>Commissaire</w:t>
      </w:r>
      <w:proofErr w:type="spellEnd"/>
      <w:r w:rsidR="00F61A0F">
        <w:rPr>
          <w:rFonts w:ascii="Times" w:hAnsi="Times" w:cs="Times"/>
          <w:bCs/>
          <w:sz w:val="24"/>
          <w:szCs w:val="24"/>
          <w:lang w:val="fr-FR"/>
        </w:rPr>
        <w:t xml:space="preserve"> :</w:t>
      </w:r>
      <w:r w:rsidR="00E04933">
        <w:rPr>
          <w:rFonts w:ascii="Times" w:hAnsi="Times" w:cs="Times"/>
          <w:bCs/>
          <w:sz w:val="24"/>
          <w:szCs w:val="24"/>
          <w:lang w:val="fr-FR"/>
        </w:rPr>
        <w:t xml:space="preserve"> G</w:t>
      </w:r>
      <w:r w:rsidR="007E0322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proofErr w:type="spellStart"/>
      <w:r w:rsidR="007E0322">
        <w:rPr>
          <w:rFonts w:ascii="Times" w:hAnsi="Times" w:cs="Times"/>
          <w:bCs/>
          <w:sz w:val="24"/>
          <w:szCs w:val="24"/>
          <w:lang w:val="fr-FR"/>
        </w:rPr>
        <w:t>Goyer</w:t>
      </w:r>
      <w:proofErr w:type="spellEnd"/>
      <w:r w:rsidR="007E0322">
        <w:rPr>
          <w:rFonts w:ascii="Times" w:hAnsi="Times" w:cs="Times"/>
          <w:bCs/>
          <w:sz w:val="24"/>
          <w:szCs w:val="24"/>
          <w:lang w:val="fr-FR"/>
        </w:rPr>
        <w:t>-</w:t>
      </w:r>
      <w:proofErr w:type="spellStart"/>
      <w:r w:rsidR="008C5F28">
        <w:rPr>
          <w:rFonts w:ascii="Times" w:hAnsi="Times" w:cs="Times"/>
          <w:bCs/>
          <w:sz w:val="24"/>
          <w:szCs w:val="24"/>
          <w:lang w:val="fr-FR"/>
        </w:rPr>
        <w:t>Ouimette</w:t>
      </w:r>
      <w:proofErr w:type="spellEnd"/>
      <w:r w:rsidR="008C5F28">
        <w:rPr>
          <w:rFonts w:ascii="Times" w:hAnsi="Times" w:cs="Times"/>
          <w:bCs/>
          <w:sz w:val="24"/>
          <w:szCs w:val="24"/>
          <w:lang w:val="fr-FR"/>
        </w:rPr>
        <w:t>.</w:t>
      </w:r>
    </w:p>
    <w:p w:rsidR="008F6191" w:rsidRDefault="008F6191" w:rsidP="00ED1376">
      <w:pPr>
        <w:tabs>
          <w:tab w:val="left" w:pos="2977"/>
        </w:tabs>
        <w:spacing w:line="80" w:lineRule="exact"/>
        <w:ind w:left="1899" w:hanging="601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816005" w:rsidRPr="005911CD" w:rsidRDefault="00816005" w:rsidP="004A0159">
      <w:pPr>
        <w:tabs>
          <w:tab w:val="left" w:pos="2977"/>
        </w:tabs>
        <w:ind w:left="1843" w:hanging="543"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  <w:r>
        <w:rPr>
          <w:rFonts w:ascii="Times" w:hAnsi="Times" w:cs="Times"/>
          <w:b/>
          <w:bCs/>
          <w:sz w:val="24"/>
          <w:szCs w:val="24"/>
          <w:lang w:val="fr-FR"/>
        </w:rPr>
        <w:t xml:space="preserve">2012 </w:t>
      </w:r>
      <w:r w:rsidRPr="00816005">
        <w:rPr>
          <w:rFonts w:ascii="Times" w:hAnsi="Times" w:cs="Times"/>
          <w:bCs/>
          <w:sz w:val="24"/>
          <w:szCs w:val="24"/>
          <w:u w:val="single"/>
          <w:lang w:val="fr-FR"/>
        </w:rPr>
        <w:t>Rejouer/Déjouer le folklore Québec/Suisse</w:t>
      </w:r>
      <w:r w:rsidRPr="00816005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Pr="00816005">
        <w:rPr>
          <w:rFonts w:ascii="Times" w:hAnsi="Times" w:cs="Times"/>
          <w:b/>
          <w:bCs/>
          <w:sz w:val="24"/>
          <w:szCs w:val="24"/>
          <w:lang w:val="fr-FR"/>
        </w:rPr>
        <w:t>Maison de la cu</w:t>
      </w:r>
      <w:r w:rsidR="004A0159">
        <w:rPr>
          <w:rFonts w:ascii="Times" w:hAnsi="Times" w:cs="Times"/>
          <w:b/>
          <w:bCs/>
          <w:sz w:val="24"/>
          <w:szCs w:val="24"/>
          <w:lang w:val="fr-FR"/>
        </w:rPr>
        <w:t>lture Frontenac</w:t>
      </w:r>
      <w:r w:rsidR="00A95B2A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="00A95B2A">
        <w:rPr>
          <w:rFonts w:ascii="Times" w:hAnsi="Times" w:cs="Times"/>
          <w:bCs/>
          <w:sz w:val="24"/>
          <w:szCs w:val="24"/>
          <w:lang w:val="fr-FR"/>
        </w:rPr>
        <w:t>Montréal</w:t>
      </w:r>
      <w:r w:rsidR="004A0159">
        <w:rPr>
          <w:rFonts w:ascii="Times" w:hAnsi="Times" w:cs="Times"/>
          <w:b/>
          <w:bCs/>
          <w:sz w:val="24"/>
          <w:szCs w:val="24"/>
          <w:lang w:val="fr-FR"/>
        </w:rPr>
        <w:t xml:space="preserve"> et </w:t>
      </w:r>
      <w:proofErr w:type="spellStart"/>
      <w:r w:rsidR="004A0159">
        <w:rPr>
          <w:rFonts w:ascii="Times" w:hAnsi="Times" w:cs="Times"/>
          <w:b/>
          <w:bCs/>
          <w:sz w:val="24"/>
          <w:szCs w:val="24"/>
          <w:lang w:val="fr-FR"/>
        </w:rPr>
        <w:t>Stadtgalerie</w:t>
      </w:r>
      <w:proofErr w:type="spellEnd"/>
      <w:r w:rsidR="004A0159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Pr="00816005">
        <w:rPr>
          <w:rFonts w:ascii="Times" w:hAnsi="Times" w:cs="Times"/>
          <w:bCs/>
          <w:sz w:val="24"/>
          <w:szCs w:val="24"/>
          <w:lang w:val="fr-FR"/>
        </w:rPr>
        <w:t xml:space="preserve">Berne, </w:t>
      </w:r>
      <w:r w:rsidR="004A0159">
        <w:rPr>
          <w:rFonts w:ascii="Times" w:hAnsi="Times" w:cs="Times"/>
          <w:bCs/>
          <w:sz w:val="24"/>
          <w:szCs w:val="24"/>
          <w:lang w:val="fr-FR"/>
        </w:rPr>
        <w:t>S</w:t>
      </w:r>
      <w:r w:rsidRPr="00816005">
        <w:rPr>
          <w:rFonts w:ascii="Times" w:hAnsi="Times" w:cs="Times"/>
          <w:bCs/>
          <w:sz w:val="24"/>
          <w:szCs w:val="24"/>
          <w:lang w:val="fr-FR"/>
        </w:rPr>
        <w:t>uisse</w:t>
      </w:r>
      <w:r w:rsidR="00A95B2A">
        <w:rPr>
          <w:rFonts w:ascii="Times" w:hAnsi="Times" w:cs="Times"/>
          <w:bCs/>
          <w:sz w:val="24"/>
          <w:szCs w:val="24"/>
          <w:lang w:val="fr-FR"/>
        </w:rPr>
        <w:t xml:space="preserve">. 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000D2D">
        <w:rPr>
          <w:rFonts w:ascii="Times" w:hAnsi="Times" w:cs="Times"/>
          <w:bCs/>
          <w:sz w:val="24"/>
          <w:szCs w:val="24"/>
          <w:lang w:val="fr-FR"/>
        </w:rPr>
        <w:t>Commissaires</w:t>
      </w:r>
      <w:r w:rsidRPr="00816005">
        <w:rPr>
          <w:rFonts w:ascii="Times" w:hAnsi="Times" w:cs="Times"/>
          <w:bCs/>
          <w:sz w:val="24"/>
          <w:szCs w:val="24"/>
          <w:lang w:val="fr-FR"/>
        </w:rPr>
        <w:t xml:space="preserve"> : Ariane De Blois et Stéphanie </w:t>
      </w:r>
      <w:proofErr w:type="spellStart"/>
      <w:r w:rsidRPr="00816005">
        <w:rPr>
          <w:rFonts w:ascii="Times" w:hAnsi="Times" w:cs="Times"/>
          <w:bCs/>
          <w:sz w:val="24"/>
          <w:szCs w:val="24"/>
          <w:lang w:val="fr-FR"/>
        </w:rPr>
        <w:t>Bohi</w:t>
      </w:r>
      <w:proofErr w:type="spellEnd"/>
      <w:r w:rsidRPr="00816005">
        <w:rPr>
          <w:rFonts w:ascii="Times" w:hAnsi="Times" w:cs="Times"/>
          <w:bCs/>
          <w:sz w:val="24"/>
          <w:szCs w:val="24"/>
          <w:lang w:val="fr-FR"/>
        </w:rPr>
        <w:t>.</w:t>
      </w:r>
    </w:p>
    <w:p w:rsidR="00816005" w:rsidRDefault="00816005" w:rsidP="00D63F3A">
      <w:pPr>
        <w:keepNext/>
        <w:spacing w:line="120" w:lineRule="exact"/>
        <w:ind w:left="1798" w:hanging="539"/>
        <w:rPr>
          <w:rFonts w:ascii="Times" w:hAnsi="Times" w:cs="Times"/>
          <w:b/>
          <w:bCs/>
          <w:lang w:val="fr-FR"/>
        </w:rPr>
      </w:pPr>
    </w:p>
    <w:p w:rsidR="00816005" w:rsidRPr="0064159D" w:rsidRDefault="00816005" w:rsidP="005911CD">
      <w:pPr>
        <w:keepNext/>
        <w:ind w:left="1800"/>
        <w:rPr>
          <w:rFonts w:ascii="Times" w:hAnsi="Times" w:cs="Times"/>
          <w:bCs/>
          <w:sz w:val="24"/>
          <w:szCs w:val="24"/>
          <w:lang w:val="fr-FR"/>
        </w:rPr>
      </w:pPr>
      <w:r w:rsidRPr="00816005">
        <w:rPr>
          <w:rFonts w:ascii="Times" w:hAnsi="Times" w:cs="Times"/>
          <w:bCs/>
          <w:sz w:val="24"/>
          <w:szCs w:val="24"/>
          <w:u w:val="single"/>
          <w:lang w:val="fr-FR"/>
        </w:rPr>
        <w:t>Sous les projecteurs</w:t>
      </w:r>
      <w:r w:rsidR="00E04933">
        <w:rPr>
          <w:rFonts w:ascii="Times" w:hAnsi="Times" w:cs="Times"/>
          <w:bCs/>
          <w:sz w:val="24"/>
          <w:szCs w:val="24"/>
          <w:lang w:val="fr-FR"/>
        </w:rPr>
        <w:t xml:space="preserve"> (prix </w:t>
      </w:r>
      <w:proofErr w:type="spellStart"/>
      <w:r w:rsidR="00E04933">
        <w:rPr>
          <w:rFonts w:ascii="Times" w:hAnsi="Times" w:cs="Times"/>
          <w:bCs/>
          <w:sz w:val="24"/>
          <w:szCs w:val="24"/>
          <w:lang w:val="fr-FR"/>
        </w:rPr>
        <w:t>Ayot</w:t>
      </w:r>
      <w:proofErr w:type="spellEnd"/>
      <w:r w:rsidR="00E04933">
        <w:rPr>
          <w:rFonts w:ascii="Times" w:hAnsi="Times" w:cs="Times"/>
          <w:bCs/>
          <w:sz w:val="24"/>
          <w:szCs w:val="24"/>
          <w:lang w:val="fr-FR"/>
        </w:rPr>
        <w:t>)</w:t>
      </w:r>
      <w:r w:rsidRPr="00816005">
        <w:rPr>
          <w:rFonts w:ascii="Times" w:hAnsi="Times" w:cs="Times"/>
          <w:bCs/>
          <w:sz w:val="24"/>
          <w:szCs w:val="24"/>
          <w:lang w:val="fr-FR"/>
        </w:rPr>
        <w:t xml:space="preserve">  </w:t>
      </w:r>
      <w:r w:rsidR="0064159D">
        <w:rPr>
          <w:rFonts w:ascii="Times" w:hAnsi="Times" w:cs="Times"/>
          <w:b/>
          <w:bCs/>
          <w:sz w:val="24"/>
          <w:szCs w:val="24"/>
          <w:lang w:val="fr-FR"/>
        </w:rPr>
        <w:t>Maison de la culture Frontenac</w:t>
      </w:r>
      <w:r w:rsidR="0064159D">
        <w:rPr>
          <w:rFonts w:ascii="Times" w:hAnsi="Times" w:cs="Times"/>
          <w:bCs/>
          <w:sz w:val="24"/>
          <w:szCs w:val="24"/>
          <w:lang w:val="fr-FR"/>
        </w:rPr>
        <w:t xml:space="preserve"> Montréal, Canada</w:t>
      </w:r>
    </w:p>
    <w:p w:rsidR="009B3A1B" w:rsidRDefault="009B3A1B" w:rsidP="009B3A1B">
      <w:pPr>
        <w:keepNext/>
        <w:spacing w:line="120" w:lineRule="exact"/>
        <w:ind w:left="1797"/>
        <w:rPr>
          <w:rFonts w:ascii="Times" w:hAnsi="Times" w:cs="Times"/>
          <w:b/>
          <w:bCs/>
          <w:lang w:val="fr-FR"/>
        </w:rPr>
      </w:pPr>
    </w:p>
    <w:p w:rsidR="009B3A1B" w:rsidRPr="009B3A1B" w:rsidRDefault="009B3A1B" w:rsidP="005911CD">
      <w:pPr>
        <w:keepNext/>
        <w:ind w:left="1800"/>
        <w:rPr>
          <w:rFonts w:ascii="Times" w:hAnsi="Times" w:cs="Times"/>
          <w:bCs/>
          <w:sz w:val="24"/>
          <w:szCs w:val="24"/>
          <w:lang w:val="fr-FR"/>
        </w:rPr>
      </w:pPr>
      <w:r w:rsidRPr="009B3A1B">
        <w:rPr>
          <w:rFonts w:ascii="Times" w:hAnsi="Times" w:cs="Times"/>
          <w:bCs/>
          <w:sz w:val="24"/>
          <w:szCs w:val="24"/>
          <w:u w:val="single"/>
          <w:lang w:val="fr-FR"/>
        </w:rPr>
        <w:t>Repenser la sculpture</w:t>
      </w:r>
      <w:r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la sculpture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Pr="009B3A1B">
        <w:rPr>
          <w:rFonts w:ascii="Times" w:hAnsi="Times" w:cs="Times"/>
          <w:b/>
          <w:bCs/>
          <w:sz w:val="24"/>
          <w:szCs w:val="24"/>
          <w:lang w:val="fr-FR"/>
        </w:rPr>
        <w:t>Galerie Lilian Rodriguez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Montréal</w:t>
      </w:r>
      <w:r w:rsidR="004A0159">
        <w:rPr>
          <w:rFonts w:ascii="Times" w:hAnsi="Times" w:cs="Times"/>
          <w:bCs/>
          <w:sz w:val="24"/>
          <w:szCs w:val="24"/>
          <w:lang w:val="fr-FR"/>
        </w:rPr>
        <w:t>, Canada</w:t>
      </w:r>
    </w:p>
    <w:p w:rsidR="00816005" w:rsidRDefault="00816005" w:rsidP="001245CB">
      <w:pPr>
        <w:spacing w:line="120" w:lineRule="exact"/>
        <w:ind w:left="1798" w:hanging="539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7267CE" w:rsidRDefault="007267CE" w:rsidP="00D075DA">
      <w:pPr>
        <w:ind w:left="1800" w:hanging="540"/>
        <w:rPr>
          <w:rFonts w:ascii="Times" w:hAnsi="Times" w:cs="Times"/>
          <w:bCs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>2011</w:t>
      </w:r>
      <w:r w:rsidRPr="000D2D5E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bCs/>
          <w:sz w:val="24"/>
          <w:szCs w:val="24"/>
          <w:u w:val="single"/>
          <w:lang w:val="fr-FR"/>
        </w:rPr>
        <w:t>Chantier Libre 2</w:t>
      </w:r>
      <w:r w:rsidRPr="000D2D5E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610B74">
        <w:rPr>
          <w:rFonts w:ascii="Times" w:hAnsi="Times" w:cs="Times"/>
          <w:b/>
          <w:bCs/>
          <w:sz w:val="24"/>
          <w:szCs w:val="24"/>
          <w:lang w:val="fr-FR"/>
        </w:rPr>
        <w:t>Ateliers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 Jean-Brillant</w:t>
      </w:r>
      <w:r w:rsidRPr="000D2D5E">
        <w:rPr>
          <w:rFonts w:ascii="Times" w:hAnsi="Times" w:cs="Times"/>
          <w:bCs/>
          <w:sz w:val="24"/>
          <w:szCs w:val="24"/>
          <w:lang w:val="fr-FR"/>
        </w:rPr>
        <w:t>, Montréal</w:t>
      </w:r>
      <w:r w:rsidR="00A95B2A">
        <w:rPr>
          <w:rFonts w:ascii="Times" w:hAnsi="Times" w:cs="Times"/>
          <w:bCs/>
          <w:sz w:val="24"/>
          <w:szCs w:val="24"/>
          <w:lang w:val="fr-FR"/>
        </w:rPr>
        <w:t>, Canada</w:t>
      </w:r>
    </w:p>
    <w:p w:rsidR="009B3A1B" w:rsidRDefault="009B3A1B" w:rsidP="009B3A1B">
      <w:pPr>
        <w:spacing w:line="120" w:lineRule="exact"/>
        <w:ind w:left="1798" w:hanging="539"/>
        <w:rPr>
          <w:rFonts w:ascii="Times" w:hAnsi="Times" w:cs="Times"/>
          <w:bCs/>
          <w:sz w:val="24"/>
          <w:szCs w:val="24"/>
          <w:lang w:val="fr-FR"/>
        </w:rPr>
      </w:pPr>
    </w:p>
    <w:p w:rsidR="009B3A1B" w:rsidRPr="009B3A1B" w:rsidRDefault="009B3A1B" w:rsidP="009B3A1B">
      <w:pPr>
        <w:ind w:left="1800"/>
        <w:rPr>
          <w:rFonts w:ascii="Times" w:hAnsi="Times" w:cs="Times"/>
          <w:bCs/>
          <w:sz w:val="24"/>
          <w:szCs w:val="24"/>
          <w:u w:val="single"/>
          <w:lang w:val="fr-FR"/>
        </w:rPr>
      </w:pPr>
      <w:r w:rsidRPr="009B3A1B">
        <w:rPr>
          <w:rFonts w:ascii="Times" w:hAnsi="Times" w:cs="Times"/>
          <w:bCs/>
          <w:sz w:val="24"/>
          <w:szCs w:val="24"/>
          <w:u w:val="single"/>
          <w:lang w:val="fr-FR"/>
        </w:rPr>
        <w:t>Objets de tous les désirs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Pr="009B3A1B">
        <w:rPr>
          <w:rFonts w:ascii="Times" w:hAnsi="Times" w:cs="Times"/>
          <w:b/>
          <w:bCs/>
          <w:sz w:val="24"/>
          <w:szCs w:val="24"/>
          <w:lang w:val="fr-FR"/>
        </w:rPr>
        <w:t>Galerie</w:t>
      </w:r>
      <w:r>
        <w:rPr>
          <w:rFonts w:ascii="Times" w:hAnsi="Times" w:cs="Times"/>
          <w:b/>
          <w:bCs/>
          <w:sz w:val="24"/>
          <w:szCs w:val="24"/>
          <w:lang w:val="fr-FR"/>
        </w:rPr>
        <w:t xml:space="preserve"> SAS</w:t>
      </w:r>
      <w:r>
        <w:rPr>
          <w:rFonts w:ascii="Times" w:hAnsi="Times" w:cs="Times"/>
          <w:bCs/>
          <w:sz w:val="24"/>
          <w:szCs w:val="24"/>
          <w:lang w:val="fr-FR"/>
        </w:rPr>
        <w:t>, Montréal</w:t>
      </w:r>
      <w:r w:rsidR="00A95B2A">
        <w:rPr>
          <w:rFonts w:ascii="Times" w:hAnsi="Times" w:cs="Times"/>
          <w:bCs/>
          <w:sz w:val="24"/>
          <w:szCs w:val="24"/>
          <w:lang w:val="fr-FR"/>
        </w:rPr>
        <w:t>, Canada</w:t>
      </w:r>
    </w:p>
    <w:p w:rsidR="007267CE" w:rsidRPr="000D2D5E" w:rsidRDefault="007267CE" w:rsidP="00D63F3A">
      <w:pPr>
        <w:spacing w:line="120" w:lineRule="exact"/>
        <w:ind w:left="1798" w:hanging="539"/>
        <w:rPr>
          <w:rFonts w:ascii="Times" w:hAnsi="Times" w:cs="Times"/>
          <w:bCs/>
          <w:sz w:val="24"/>
          <w:szCs w:val="24"/>
          <w:lang w:val="fr-FR"/>
        </w:rPr>
      </w:pPr>
    </w:p>
    <w:p w:rsidR="00D075DA" w:rsidRPr="00A95B2A" w:rsidRDefault="00D075DA" w:rsidP="00D075DA">
      <w:pPr>
        <w:ind w:left="1800" w:hanging="540"/>
        <w:rPr>
          <w:rFonts w:ascii="Times" w:hAnsi="Times" w:cs="Times"/>
          <w:bCs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2008 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2D3C8A" w:rsidRPr="000D2D5E">
        <w:rPr>
          <w:rFonts w:ascii="Times" w:hAnsi="Times" w:cs="Times"/>
          <w:sz w:val="24"/>
          <w:szCs w:val="24"/>
          <w:u w:val="single"/>
          <w:lang w:val="fr-FR"/>
        </w:rPr>
        <w:t>L’exposition en cours</w:t>
      </w:r>
      <w:r w:rsidR="00A95B2A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Projet collectif : Guillaume La Brie, </w:t>
      </w:r>
      <w:r w:rsidR="00A95B2A">
        <w:rPr>
          <w:rFonts w:ascii="Times" w:hAnsi="Times" w:cs="Times"/>
          <w:sz w:val="24"/>
          <w:szCs w:val="24"/>
          <w:lang w:val="fr-FR"/>
        </w:rPr>
        <w:t xml:space="preserve">Éric Cardinal et Edouard </w:t>
      </w:r>
      <w:proofErr w:type="spellStart"/>
      <w:r w:rsidR="00A95B2A">
        <w:rPr>
          <w:rFonts w:ascii="Times" w:hAnsi="Times" w:cs="Times"/>
          <w:sz w:val="24"/>
          <w:szCs w:val="24"/>
          <w:lang w:val="fr-FR"/>
        </w:rPr>
        <w:t>Pretty</w:t>
      </w:r>
      <w:proofErr w:type="spellEnd"/>
      <w:r w:rsidR="00A95B2A">
        <w:rPr>
          <w:rFonts w:ascii="Times" w:hAnsi="Times" w:cs="Times"/>
          <w:sz w:val="24"/>
          <w:szCs w:val="24"/>
          <w:lang w:val="fr-FR"/>
        </w:rPr>
        <w:t>.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 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>Centre d</w:t>
      </w:r>
      <w:r w:rsidRPr="000D2D5E">
        <w:rPr>
          <w:rFonts w:ascii="Times" w:hAnsi="Times" w:cs="Times"/>
          <w:b/>
          <w:bCs/>
          <w:sz w:val="24"/>
          <w:szCs w:val="24"/>
        </w:rPr>
        <w:t>’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>exposition</w:t>
      </w:r>
      <w:r w:rsidR="00A95B2A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="00AC43F0">
        <w:rPr>
          <w:rFonts w:ascii="Times" w:hAnsi="Times" w:cs="Times"/>
          <w:b/>
          <w:bCs/>
          <w:sz w:val="24"/>
          <w:szCs w:val="24"/>
          <w:lang w:val="fr-FR"/>
        </w:rPr>
        <w:t>CIRCA</w:t>
      </w:r>
      <w:r w:rsidR="00A95B2A">
        <w:rPr>
          <w:rFonts w:ascii="Times" w:hAnsi="Times" w:cs="Times"/>
          <w:bCs/>
          <w:sz w:val="24"/>
          <w:szCs w:val="24"/>
          <w:lang w:val="fr-FR"/>
        </w:rPr>
        <w:t xml:space="preserve"> Montréal, Canada</w:t>
      </w:r>
    </w:p>
    <w:p w:rsidR="00D075DA" w:rsidRPr="000D2D5E" w:rsidRDefault="00D075DA" w:rsidP="00D63F3A">
      <w:pPr>
        <w:spacing w:line="120" w:lineRule="exact"/>
        <w:ind w:left="1797"/>
        <w:rPr>
          <w:rFonts w:ascii="Times" w:hAnsi="Times" w:cs="Times"/>
          <w:b/>
          <w:sz w:val="24"/>
          <w:szCs w:val="24"/>
          <w:lang w:val="fr-FR"/>
        </w:rPr>
      </w:pPr>
    </w:p>
    <w:p w:rsidR="007717D5" w:rsidRPr="000D2D5E" w:rsidRDefault="009E5948" w:rsidP="007717D5">
      <w:pPr>
        <w:ind w:left="180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>Les perméables</w:t>
      </w:r>
      <w:r w:rsidR="007717D5"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7717D5" w:rsidRPr="000D2D5E">
        <w:rPr>
          <w:rFonts w:ascii="Times" w:hAnsi="Times" w:cs="Times"/>
          <w:b/>
          <w:sz w:val="24"/>
          <w:szCs w:val="24"/>
          <w:lang w:val="fr-FR"/>
        </w:rPr>
        <w:t>Musée régional de Rimouski</w:t>
      </w:r>
      <w:r w:rsidR="007A404A">
        <w:rPr>
          <w:rFonts w:ascii="Times" w:hAnsi="Times" w:cs="Times"/>
          <w:sz w:val="24"/>
          <w:szCs w:val="24"/>
          <w:lang w:val="fr-FR"/>
        </w:rPr>
        <w:t xml:space="preserve"> </w:t>
      </w:r>
      <w:proofErr w:type="spellStart"/>
      <w:r w:rsidR="007A404A">
        <w:rPr>
          <w:rFonts w:ascii="Times" w:hAnsi="Times" w:cs="Times"/>
          <w:sz w:val="24"/>
          <w:szCs w:val="24"/>
          <w:lang w:val="fr-FR"/>
        </w:rPr>
        <w:t>Rimouski</w:t>
      </w:r>
      <w:proofErr w:type="spellEnd"/>
      <w:r w:rsidR="007A404A">
        <w:rPr>
          <w:rFonts w:ascii="Times" w:hAnsi="Times" w:cs="Times"/>
          <w:sz w:val="24"/>
          <w:szCs w:val="24"/>
          <w:lang w:val="fr-FR"/>
        </w:rPr>
        <w:t xml:space="preserve">, </w:t>
      </w:r>
      <w:r w:rsidR="00E04933">
        <w:rPr>
          <w:rFonts w:ascii="Times" w:hAnsi="Times" w:cs="Times"/>
          <w:sz w:val="24"/>
          <w:szCs w:val="24"/>
          <w:lang w:val="fr-FR"/>
        </w:rPr>
        <w:t xml:space="preserve">Canada. Commissaire :M </w:t>
      </w:r>
      <w:r w:rsidR="007A404A">
        <w:rPr>
          <w:rFonts w:ascii="Times" w:hAnsi="Times" w:cs="Times"/>
          <w:sz w:val="24"/>
          <w:szCs w:val="24"/>
          <w:lang w:val="fr-FR"/>
        </w:rPr>
        <w:t>Beaupré</w:t>
      </w:r>
    </w:p>
    <w:p w:rsidR="007717D5" w:rsidRPr="000D2D5E" w:rsidRDefault="007717D5" w:rsidP="00D63F3A">
      <w:pPr>
        <w:spacing w:line="120" w:lineRule="exact"/>
        <w:ind w:left="1797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</w:p>
    <w:p w:rsidR="008A525C" w:rsidRPr="000D2D5E" w:rsidRDefault="00D075DA" w:rsidP="008A525C">
      <w:pPr>
        <w:ind w:left="1800" w:hanging="54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sz w:val="24"/>
          <w:szCs w:val="24"/>
          <w:lang w:val="fr-FR"/>
        </w:rPr>
        <w:t xml:space="preserve">2006 </w:t>
      </w:r>
      <w:r w:rsidRPr="000D2D5E">
        <w:rPr>
          <w:rFonts w:ascii="Times" w:hAnsi="Times" w:cs="Times"/>
          <w:sz w:val="24"/>
          <w:szCs w:val="24"/>
          <w:u w:val="single"/>
          <w:lang w:val="fr-FR"/>
        </w:rPr>
        <w:t xml:space="preserve">Los palabras y los </w:t>
      </w:r>
      <w:proofErr w:type="spellStart"/>
      <w:r w:rsidRPr="000D2D5E">
        <w:rPr>
          <w:rFonts w:ascii="Times" w:hAnsi="Times" w:cs="Times"/>
          <w:sz w:val="24"/>
          <w:szCs w:val="24"/>
          <w:u w:val="single"/>
          <w:lang w:val="fr-FR"/>
        </w:rPr>
        <w:t>cosas</w:t>
      </w:r>
      <w:proofErr w:type="spellEnd"/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b/>
          <w:sz w:val="24"/>
          <w:szCs w:val="24"/>
          <w:lang w:val="fr-FR"/>
        </w:rPr>
        <w:t xml:space="preserve">Can </w:t>
      </w:r>
      <w:proofErr w:type="spellStart"/>
      <w:r w:rsidRPr="000D2D5E">
        <w:rPr>
          <w:rFonts w:ascii="Times" w:hAnsi="Times" w:cs="Times"/>
          <w:b/>
          <w:sz w:val="24"/>
          <w:szCs w:val="24"/>
          <w:lang w:val="fr-FR"/>
        </w:rPr>
        <w:t>Philipa</w:t>
      </w:r>
      <w:proofErr w:type="spellEnd"/>
      <w:r w:rsidRPr="000D2D5E">
        <w:rPr>
          <w:rFonts w:ascii="Times" w:hAnsi="Times" w:cs="Times"/>
          <w:sz w:val="24"/>
          <w:szCs w:val="24"/>
          <w:lang w:val="fr-FR"/>
        </w:rPr>
        <w:t xml:space="preserve"> Barcelone</w:t>
      </w:r>
      <w:r w:rsidR="00A95B2A">
        <w:rPr>
          <w:rFonts w:ascii="Times" w:hAnsi="Times" w:cs="Times"/>
          <w:sz w:val="24"/>
          <w:szCs w:val="24"/>
          <w:lang w:val="fr-FR"/>
        </w:rPr>
        <w:t>, Espagne</w:t>
      </w:r>
    </w:p>
    <w:p w:rsidR="008A525C" w:rsidRPr="000D2D5E" w:rsidRDefault="008A525C" w:rsidP="00D63F3A">
      <w:pPr>
        <w:spacing w:line="120" w:lineRule="exact"/>
        <w:ind w:left="1798" w:hanging="539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8A525C" w:rsidRPr="00A95B2A" w:rsidRDefault="00D075DA" w:rsidP="00A95B2A">
      <w:pPr>
        <w:ind w:left="1800" w:hanging="540"/>
        <w:rPr>
          <w:rFonts w:ascii="Times" w:hAnsi="Times" w:cs="Times"/>
          <w:b/>
          <w:bCs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2005 </w:t>
      </w:r>
      <w:r w:rsidRPr="000D2D5E">
        <w:rPr>
          <w:rFonts w:ascii="Times" w:hAnsi="Times" w:cs="Times"/>
          <w:sz w:val="24"/>
          <w:szCs w:val="24"/>
          <w:u w:val="single"/>
          <w:lang w:val="fr-FR"/>
        </w:rPr>
        <w:t>Pique-nique avec Pique-nique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 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Maison de la culture </w:t>
      </w:r>
      <w:r w:rsidR="00D159EB">
        <w:rPr>
          <w:rFonts w:ascii="Times" w:hAnsi="Times" w:cs="Times"/>
          <w:b/>
          <w:bCs/>
          <w:sz w:val="24"/>
          <w:szCs w:val="24"/>
          <w:lang w:val="fr-FR"/>
        </w:rPr>
        <w:t xml:space="preserve">de </w:t>
      </w:r>
      <w:r w:rsidR="00C869B4">
        <w:rPr>
          <w:rFonts w:ascii="Times" w:hAnsi="Times" w:cs="Times"/>
          <w:b/>
          <w:bCs/>
          <w:sz w:val="24"/>
          <w:szCs w:val="24"/>
          <w:lang w:val="fr-FR"/>
        </w:rPr>
        <w:t>Côte-des-N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>eiges</w:t>
      </w:r>
      <w:r w:rsidR="00A95B2A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="00A95B2A" w:rsidRPr="00A95B2A">
        <w:rPr>
          <w:rFonts w:ascii="Times" w:hAnsi="Times" w:cs="Times"/>
          <w:bCs/>
          <w:sz w:val="24"/>
          <w:szCs w:val="24"/>
          <w:lang w:val="fr-FR"/>
        </w:rPr>
        <w:t>Montréal, Canada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</w:p>
    <w:p w:rsidR="00675163" w:rsidRDefault="00675163" w:rsidP="00675163">
      <w:pPr>
        <w:spacing w:line="100" w:lineRule="exact"/>
        <w:ind w:left="1797"/>
        <w:rPr>
          <w:rFonts w:ascii="Times" w:hAnsi="Times" w:cs="Times"/>
          <w:sz w:val="24"/>
          <w:szCs w:val="24"/>
          <w:u w:val="single"/>
          <w:lang w:val="fr-FR"/>
        </w:rPr>
      </w:pPr>
    </w:p>
    <w:p w:rsidR="008A525C" w:rsidRPr="000D2D5E" w:rsidRDefault="00D075DA" w:rsidP="008A525C">
      <w:pPr>
        <w:ind w:left="180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>Manège urbain,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DE1037">
        <w:rPr>
          <w:rFonts w:ascii="Times" w:hAnsi="Times" w:cs="Times"/>
          <w:sz w:val="24"/>
          <w:szCs w:val="24"/>
          <w:lang w:val="fr-FR"/>
        </w:rPr>
        <w:t>(</w:t>
      </w:r>
      <w:r w:rsidRPr="000D2D5E">
        <w:rPr>
          <w:rFonts w:ascii="Times" w:hAnsi="Times" w:cs="Times"/>
          <w:sz w:val="24"/>
          <w:szCs w:val="24"/>
          <w:lang w:val="fr-FR"/>
        </w:rPr>
        <w:t>Évén</w:t>
      </w:r>
      <w:r w:rsidR="00DE1037">
        <w:rPr>
          <w:rFonts w:ascii="Times" w:hAnsi="Times" w:cs="Times"/>
          <w:sz w:val="24"/>
          <w:szCs w:val="24"/>
          <w:lang w:val="fr-FR"/>
        </w:rPr>
        <w:t>ement d’art public)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proofErr w:type="spellStart"/>
      <w:r w:rsidRPr="000D2D5E">
        <w:rPr>
          <w:rFonts w:ascii="Times" w:hAnsi="Times" w:cs="Times"/>
          <w:b/>
          <w:bCs/>
          <w:sz w:val="24"/>
          <w:szCs w:val="24"/>
          <w:lang w:val="fr-FR"/>
        </w:rPr>
        <w:t>Caravancérail</w:t>
      </w:r>
      <w:proofErr w:type="spellEnd"/>
      <w:r w:rsidR="00F10BC7">
        <w:rPr>
          <w:rFonts w:ascii="Times" w:hAnsi="Times" w:cs="Times"/>
          <w:sz w:val="24"/>
          <w:szCs w:val="24"/>
          <w:lang w:val="fr-FR"/>
        </w:rPr>
        <w:t xml:space="preserve"> </w:t>
      </w:r>
      <w:r w:rsidR="00DE1037">
        <w:rPr>
          <w:rFonts w:ascii="Times" w:hAnsi="Times" w:cs="Times"/>
          <w:sz w:val="24"/>
          <w:szCs w:val="24"/>
          <w:lang w:val="fr-FR"/>
        </w:rPr>
        <w:t>Rimouski, Canada</w:t>
      </w:r>
    </w:p>
    <w:p w:rsidR="008A525C" w:rsidRPr="000D2D5E" w:rsidRDefault="008A525C" w:rsidP="001245CB">
      <w:pPr>
        <w:spacing w:line="120" w:lineRule="exact"/>
        <w:ind w:left="1797"/>
        <w:rPr>
          <w:rFonts w:ascii="Times" w:hAnsi="Times" w:cs="Times"/>
          <w:sz w:val="24"/>
          <w:szCs w:val="24"/>
          <w:u w:val="single"/>
          <w:lang w:val="fr-FR"/>
        </w:rPr>
      </w:pPr>
    </w:p>
    <w:p w:rsidR="008A525C" w:rsidRPr="000D2D5E" w:rsidRDefault="00D075DA" w:rsidP="008A525C">
      <w:pPr>
        <w:ind w:left="180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>Km-Arts</w:t>
      </w:r>
      <w:r w:rsidR="00560A6F">
        <w:rPr>
          <w:rFonts w:ascii="Times" w:hAnsi="Times" w:cs="Times"/>
          <w:sz w:val="24"/>
          <w:szCs w:val="24"/>
          <w:lang w:val="fr-FR"/>
        </w:rPr>
        <w:t xml:space="preserve">  (e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n collaboration avec Éric Cardinal)  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>Praxis art actuel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proofErr w:type="spellStart"/>
      <w:r w:rsidR="00036EB0" w:rsidRPr="00036EB0">
        <w:rPr>
          <w:rFonts w:ascii="Times" w:hAnsi="Times" w:cs="Times"/>
          <w:sz w:val="24"/>
          <w:szCs w:val="24"/>
          <w:lang w:val="fr-FR"/>
        </w:rPr>
        <w:t>Sainte-Thérèse</w:t>
      </w:r>
      <w:proofErr w:type="spellEnd"/>
      <w:r w:rsidR="00DE1037">
        <w:rPr>
          <w:rFonts w:ascii="Times" w:hAnsi="Times" w:cs="Times"/>
          <w:sz w:val="24"/>
          <w:szCs w:val="24"/>
          <w:lang w:val="fr-FR"/>
        </w:rPr>
        <w:t>, Canada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="008A525C" w:rsidRPr="000D2D5E">
        <w:rPr>
          <w:rFonts w:ascii="Times" w:hAnsi="Times" w:cs="Times"/>
          <w:sz w:val="24"/>
          <w:szCs w:val="24"/>
          <w:lang w:val="fr-FR"/>
        </w:rPr>
        <w:t xml:space="preserve"> </w:t>
      </w:r>
    </w:p>
    <w:p w:rsidR="00217FDF" w:rsidRPr="000D2D5E" w:rsidRDefault="00D075DA" w:rsidP="00E1578D">
      <w:pPr>
        <w:ind w:left="180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lang w:val="fr-FR"/>
        </w:rPr>
        <w:t>Pist</w:t>
      </w:r>
      <w:r w:rsidR="00A15B78">
        <w:rPr>
          <w:rFonts w:ascii="Times" w:hAnsi="Times" w:cs="Times"/>
          <w:sz w:val="24"/>
          <w:szCs w:val="24"/>
          <w:lang w:val="fr-FR"/>
        </w:rPr>
        <w:t>e cyclable du petit train du N</w:t>
      </w:r>
      <w:r w:rsidRPr="000D2D5E">
        <w:rPr>
          <w:rFonts w:ascii="Times" w:hAnsi="Times" w:cs="Times"/>
          <w:sz w:val="24"/>
          <w:szCs w:val="24"/>
          <w:lang w:val="fr-FR"/>
        </w:rPr>
        <w:t>ord</w:t>
      </w:r>
    </w:p>
    <w:p w:rsidR="007717D5" w:rsidRPr="000D2D5E" w:rsidRDefault="008E2D73" w:rsidP="001245CB">
      <w:pPr>
        <w:keepNext/>
        <w:tabs>
          <w:tab w:val="left" w:pos="1500"/>
        </w:tabs>
        <w:spacing w:line="120" w:lineRule="exact"/>
        <w:rPr>
          <w:rFonts w:ascii="Times" w:hAnsi="Times" w:cs="Times"/>
          <w:bCs/>
          <w:sz w:val="24"/>
          <w:szCs w:val="24"/>
          <w:lang w:val="fr-FR"/>
        </w:rPr>
      </w:pPr>
      <w:r w:rsidRPr="000D2D5E">
        <w:rPr>
          <w:rFonts w:ascii="Times" w:hAnsi="Times" w:cs="Times"/>
          <w:bCs/>
          <w:sz w:val="24"/>
          <w:szCs w:val="24"/>
          <w:lang w:val="fr-FR"/>
        </w:rPr>
        <w:tab/>
      </w:r>
    </w:p>
    <w:p w:rsidR="00D075DA" w:rsidRPr="000D2D5E" w:rsidRDefault="00D075DA" w:rsidP="00DE1037">
      <w:pPr>
        <w:keepNext/>
        <w:ind w:firstLine="1275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>2004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sz w:val="24"/>
          <w:szCs w:val="24"/>
          <w:u w:val="single"/>
          <w:lang w:val="fr-FR"/>
        </w:rPr>
        <w:t>À contre-courant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>Musée d</w:t>
      </w:r>
      <w:r w:rsidRPr="000D2D5E">
        <w:rPr>
          <w:rFonts w:ascii="Times" w:hAnsi="Times" w:cs="Times"/>
          <w:b/>
          <w:bCs/>
          <w:sz w:val="24"/>
          <w:szCs w:val="24"/>
        </w:rPr>
        <w:t>’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>art contemporain des Laurentides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S</w:t>
      </w:r>
      <w:r w:rsidR="00B766D3">
        <w:rPr>
          <w:rFonts w:ascii="Times" w:hAnsi="Times" w:cs="Times"/>
          <w:sz w:val="24"/>
          <w:szCs w:val="24"/>
          <w:lang w:val="fr-FR"/>
        </w:rPr>
        <w:t>ain</w:t>
      </w:r>
      <w:r w:rsidRPr="000D2D5E">
        <w:rPr>
          <w:rFonts w:ascii="Times" w:hAnsi="Times" w:cs="Times"/>
          <w:sz w:val="24"/>
          <w:szCs w:val="24"/>
          <w:lang w:val="fr-FR"/>
        </w:rPr>
        <w:t>t-Jérôme</w:t>
      </w:r>
      <w:r w:rsidR="00DE1037">
        <w:rPr>
          <w:rFonts w:ascii="Times" w:hAnsi="Times" w:cs="Times"/>
          <w:sz w:val="24"/>
          <w:szCs w:val="24"/>
          <w:lang w:val="fr-FR"/>
        </w:rPr>
        <w:t>, Canada</w:t>
      </w:r>
    </w:p>
    <w:p w:rsidR="007717D5" w:rsidRPr="000D2D5E" w:rsidRDefault="007717D5" w:rsidP="001245CB">
      <w:pPr>
        <w:spacing w:line="120" w:lineRule="exact"/>
        <w:ind w:left="1701" w:firstLine="142"/>
        <w:rPr>
          <w:rFonts w:ascii="Times" w:hAnsi="Times" w:cs="Times"/>
          <w:sz w:val="24"/>
          <w:szCs w:val="24"/>
          <w:lang w:val="fr-FR"/>
        </w:rPr>
      </w:pPr>
    </w:p>
    <w:p w:rsidR="0026070F" w:rsidRPr="00FB7198" w:rsidRDefault="00D075DA" w:rsidP="00FB7198">
      <w:pPr>
        <w:numPr>
          <w:ilvl w:val="0"/>
          <w:numId w:val="3"/>
        </w:numPr>
        <w:tabs>
          <w:tab w:val="left" w:pos="2443"/>
        </w:tabs>
        <w:ind w:left="1843" w:hanging="567"/>
        <w:rPr>
          <w:rFonts w:ascii="Times" w:hAnsi="Times" w:cs="Times"/>
          <w:b/>
          <w:bCs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>Incube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EE44AF">
        <w:rPr>
          <w:rFonts w:ascii="Times" w:hAnsi="Times" w:cs="Times"/>
          <w:b/>
          <w:bCs/>
          <w:sz w:val="24"/>
          <w:szCs w:val="24"/>
          <w:lang w:val="fr-FR"/>
        </w:rPr>
        <w:t xml:space="preserve">Exposition itinérante </w:t>
      </w:r>
      <w:r w:rsidRPr="000D2D5E">
        <w:rPr>
          <w:rFonts w:ascii="Times" w:hAnsi="Times" w:cs="Times"/>
          <w:i/>
          <w:iCs/>
          <w:sz w:val="24"/>
          <w:szCs w:val="24"/>
          <w:lang w:val="fr-FR"/>
        </w:rPr>
        <w:t>(Événement Québec New York</w:t>
      </w:r>
      <w:r w:rsidRPr="000D2D5E">
        <w:rPr>
          <w:rFonts w:ascii="Times" w:hAnsi="Times" w:cs="Times"/>
          <w:sz w:val="24"/>
          <w:szCs w:val="24"/>
          <w:lang w:val="fr-FR"/>
        </w:rPr>
        <w:t>)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Pr="0026070F">
        <w:rPr>
          <w:rFonts w:ascii="Times" w:hAnsi="Times" w:cs="Times"/>
          <w:sz w:val="24"/>
          <w:szCs w:val="24"/>
          <w:lang w:val="en-CA"/>
        </w:rPr>
        <w:t xml:space="preserve">Chambly, Plattsburgh, Fort Edwards, Troy, Albany </w:t>
      </w:r>
    </w:p>
    <w:p w:rsidR="00D075DA" w:rsidRPr="000D2D5E" w:rsidRDefault="00D075DA" w:rsidP="00D075DA">
      <w:pPr>
        <w:ind w:left="1700" w:firstLine="141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>Vous serez ici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1B54A9">
        <w:rPr>
          <w:rFonts w:ascii="Times" w:hAnsi="Times" w:cs="Times"/>
          <w:b/>
          <w:bCs/>
          <w:sz w:val="24"/>
          <w:szCs w:val="24"/>
          <w:lang w:val="fr-FR"/>
        </w:rPr>
        <w:t>Galerie O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nze, </w:t>
      </w:r>
      <w:r w:rsidRPr="000D2D5E">
        <w:rPr>
          <w:rFonts w:ascii="Times" w:hAnsi="Times" w:cs="Times"/>
          <w:sz w:val="24"/>
          <w:szCs w:val="24"/>
          <w:lang w:val="fr-FR"/>
        </w:rPr>
        <w:t>Cégep du Vieux Montréal,</w:t>
      </w:r>
      <w:r w:rsidR="00DE1037">
        <w:rPr>
          <w:rFonts w:ascii="Times" w:hAnsi="Times" w:cs="Times"/>
          <w:sz w:val="24"/>
          <w:szCs w:val="24"/>
          <w:lang w:val="fr-FR"/>
        </w:rPr>
        <w:t xml:space="preserve"> Canada</w:t>
      </w:r>
    </w:p>
    <w:p w:rsidR="00D075DA" w:rsidRPr="000D2D5E" w:rsidRDefault="00D075DA" w:rsidP="001245CB">
      <w:pPr>
        <w:spacing w:line="120" w:lineRule="exact"/>
        <w:ind w:left="1701" w:hanging="425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227A4B" w:rsidRDefault="00D075DA" w:rsidP="00DA0591">
      <w:pPr>
        <w:ind w:left="1700" w:firstLine="141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u w:val="single"/>
          <w:lang w:val="fr-FR"/>
        </w:rPr>
        <w:t>Jeunes@rt.laurentides</w:t>
      </w: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 Centre d'exposition du Vieux-Palais</w:t>
      </w:r>
      <w:r w:rsidR="00DE1037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sz w:val="24"/>
          <w:szCs w:val="24"/>
          <w:lang w:val="fr-FR"/>
        </w:rPr>
        <w:t>S</w:t>
      </w:r>
      <w:r w:rsidR="00A61B2B">
        <w:rPr>
          <w:rFonts w:ascii="Times" w:hAnsi="Times" w:cs="Times"/>
          <w:sz w:val="24"/>
          <w:szCs w:val="24"/>
          <w:lang w:val="fr-FR"/>
        </w:rPr>
        <w:t>ain</w:t>
      </w:r>
      <w:r w:rsidRPr="000D2D5E">
        <w:rPr>
          <w:rFonts w:ascii="Times" w:hAnsi="Times" w:cs="Times"/>
          <w:sz w:val="24"/>
          <w:szCs w:val="24"/>
          <w:lang w:val="fr-FR"/>
        </w:rPr>
        <w:t>t-Jérôme</w:t>
      </w:r>
      <w:r w:rsidR="00B13AEE">
        <w:rPr>
          <w:rFonts w:ascii="Times" w:hAnsi="Times" w:cs="Times"/>
          <w:sz w:val="24"/>
          <w:szCs w:val="24"/>
          <w:lang w:val="fr-FR"/>
        </w:rPr>
        <w:t xml:space="preserve">, </w:t>
      </w:r>
      <w:r w:rsidR="00204086">
        <w:rPr>
          <w:rFonts w:ascii="Times" w:hAnsi="Times" w:cs="Times"/>
          <w:sz w:val="24"/>
          <w:szCs w:val="24"/>
          <w:lang w:val="fr-FR"/>
        </w:rPr>
        <w:t>Canada</w:t>
      </w:r>
    </w:p>
    <w:p w:rsidR="00DE1037" w:rsidRDefault="00DE1037" w:rsidP="000D2D5E">
      <w:pPr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EB6174" w:rsidRDefault="00BF1F14" w:rsidP="000D2D5E">
      <w:pPr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  <w:r>
        <w:rPr>
          <w:rFonts w:ascii="Times" w:hAnsi="Times" w:cs="Times"/>
          <w:b/>
          <w:bCs/>
          <w:sz w:val="24"/>
          <w:szCs w:val="24"/>
          <w:u w:val="single"/>
          <w:lang w:val="fr-FR"/>
        </w:rPr>
        <w:t>Événements spéciaux,</w:t>
      </w:r>
      <w:r w:rsidR="00D075DA" w:rsidRPr="000D2D5E">
        <w:rPr>
          <w:rFonts w:ascii="Times" w:hAnsi="Times" w:cs="Times"/>
          <w:b/>
          <w:bCs/>
          <w:sz w:val="24"/>
          <w:szCs w:val="24"/>
          <w:u w:val="single"/>
          <w:lang w:val="fr-FR"/>
        </w:rPr>
        <w:t xml:space="preserve"> interventions</w:t>
      </w:r>
      <w:r>
        <w:rPr>
          <w:rFonts w:ascii="Times" w:hAnsi="Times" w:cs="Times"/>
          <w:b/>
          <w:bCs/>
          <w:sz w:val="24"/>
          <w:szCs w:val="24"/>
          <w:u w:val="single"/>
          <w:lang w:val="fr-FR"/>
        </w:rPr>
        <w:t xml:space="preserve"> et symposium</w:t>
      </w:r>
      <w:r w:rsidR="00317AAB">
        <w:rPr>
          <w:rFonts w:ascii="Times" w:hAnsi="Times" w:cs="Times"/>
          <w:b/>
          <w:bCs/>
          <w:sz w:val="24"/>
          <w:szCs w:val="24"/>
          <w:u w:val="single"/>
          <w:lang w:val="fr-FR"/>
        </w:rPr>
        <w:t>s</w:t>
      </w:r>
    </w:p>
    <w:p w:rsidR="00227A4B" w:rsidRDefault="00227A4B" w:rsidP="00DE0C22">
      <w:pPr>
        <w:spacing w:line="120" w:lineRule="exact"/>
        <w:ind w:left="1797" w:hanging="499"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E04933" w:rsidRDefault="00E04933" w:rsidP="00DE0C22">
      <w:pPr>
        <w:spacing w:line="120" w:lineRule="exact"/>
        <w:ind w:left="1797" w:hanging="499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BF1F14" w:rsidRPr="0026070F" w:rsidRDefault="003F0EE6" w:rsidP="00227A4B">
      <w:pPr>
        <w:ind w:left="1800" w:hanging="500"/>
        <w:rPr>
          <w:rFonts w:ascii="Times" w:hAnsi="Times" w:cs="Times"/>
          <w:b/>
          <w:bCs/>
          <w:sz w:val="24"/>
          <w:szCs w:val="24"/>
          <w:lang w:val="fr-FR"/>
        </w:rPr>
      </w:pPr>
      <w:r>
        <w:rPr>
          <w:rFonts w:ascii="Times" w:hAnsi="Times" w:cs="Times"/>
          <w:b/>
          <w:bCs/>
          <w:sz w:val="24"/>
          <w:szCs w:val="24"/>
          <w:lang w:val="fr-FR"/>
        </w:rPr>
        <w:t>201</w:t>
      </w:r>
      <w:r w:rsidR="00BF1F14">
        <w:rPr>
          <w:rFonts w:ascii="Times" w:hAnsi="Times" w:cs="Times"/>
          <w:b/>
          <w:bCs/>
          <w:sz w:val="24"/>
          <w:szCs w:val="24"/>
          <w:lang w:val="fr-FR"/>
        </w:rPr>
        <w:t>5</w:t>
      </w:r>
      <w:r w:rsidR="0026070F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26070F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Projet </w:t>
      </w:r>
      <w:proofErr w:type="spellStart"/>
      <w:r w:rsidR="0026070F">
        <w:rPr>
          <w:rFonts w:ascii="Times" w:hAnsi="Times" w:cs="Times"/>
          <w:bCs/>
          <w:sz w:val="24"/>
          <w:szCs w:val="24"/>
          <w:u w:val="single"/>
          <w:lang w:val="fr-FR"/>
        </w:rPr>
        <w:t>téléportation</w:t>
      </w:r>
      <w:proofErr w:type="spellEnd"/>
      <w:r w:rsidR="0026070F">
        <w:rPr>
          <w:rFonts w:ascii="Times" w:hAnsi="Times" w:cs="Times"/>
          <w:bCs/>
          <w:sz w:val="24"/>
          <w:szCs w:val="24"/>
          <w:lang w:val="fr-FR"/>
        </w:rPr>
        <w:t xml:space="preserve"> Galerie B-312 </w:t>
      </w:r>
      <w:r w:rsidR="0026070F" w:rsidRPr="0026070F">
        <w:rPr>
          <w:rFonts w:ascii="Times" w:hAnsi="Times" w:cs="Times"/>
          <w:b/>
          <w:bCs/>
          <w:sz w:val="24"/>
          <w:szCs w:val="24"/>
          <w:lang w:val="fr-FR"/>
        </w:rPr>
        <w:t>Montréal</w:t>
      </w:r>
      <w:r w:rsidR="0026070F">
        <w:rPr>
          <w:rFonts w:ascii="Times" w:hAnsi="Times" w:cs="Times"/>
          <w:bCs/>
          <w:sz w:val="24"/>
          <w:szCs w:val="24"/>
          <w:lang w:val="fr-FR"/>
        </w:rPr>
        <w:t xml:space="preserve"> et Nap </w:t>
      </w:r>
      <w:proofErr w:type="spellStart"/>
      <w:r w:rsidR="0026070F">
        <w:rPr>
          <w:rFonts w:ascii="Times" w:hAnsi="Times" w:cs="Times"/>
          <w:bCs/>
          <w:sz w:val="24"/>
          <w:szCs w:val="24"/>
          <w:lang w:val="fr-FR"/>
        </w:rPr>
        <w:t>Gallery</w:t>
      </w:r>
      <w:proofErr w:type="spellEnd"/>
      <w:r w:rsidR="0026070F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26070F">
        <w:rPr>
          <w:rFonts w:ascii="Times" w:hAnsi="Times" w:cs="Times"/>
          <w:b/>
          <w:bCs/>
          <w:sz w:val="24"/>
          <w:szCs w:val="24"/>
          <w:lang w:val="fr-FR"/>
        </w:rPr>
        <w:t>Tokyo</w:t>
      </w:r>
    </w:p>
    <w:p w:rsidR="00BF1F14" w:rsidRDefault="00BF1F14" w:rsidP="00BF1F14">
      <w:pPr>
        <w:spacing w:line="120" w:lineRule="auto"/>
        <w:ind w:left="1797" w:hanging="499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BF1F14" w:rsidRPr="0026070F" w:rsidRDefault="00BF1F14" w:rsidP="00227A4B">
      <w:pPr>
        <w:ind w:left="1800" w:hanging="500"/>
        <w:rPr>
          <w:rFonts w:ascii="Times" w:hAnsi="Times" w:cs="Times"/>
          <w:b/>
          <w:bCs/>
          <w:sz w:val="24"/>
          <w:szCs w:val="24"/>
          <w:lang w:val="fr-FR"/>
        </w:rPr>
      </w:pPr>
      <w:r>
        <w:rPr>
          <w:rFonts w:ascii="Times" w:hAnsi="Times" w:cs="Times"/>
          <w:b/>
          <w:bCs/>
          <w:sz w:val="24"/>
          <w:szCs w:val="24"/>
          <w:lang w:val="fr-FR"/>
        </w:rPr>
        <w:t>2014</w:t>
      </w:r>
      <w:r w:rsidR="0026070F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26070F">
        <w:rPr>
          <w:rFonts w:ascii="Times" w:hAnsi="Times" w:cs="Times"/>
          <w:bCs/>
          <w:sz w:val="24"/>
          <w:szCs w:val="24"/>
          <w:u w:val="single"/>
          <w:lang w:val="fr-FR"/>
        </w:rPr>
        <w:t>PQR 31-34</w:t>
      </w:r>
      <w:r w:rsidR="0026070F">
        <w:rPr>
          <w:rFonts w:ascii="Times" w:hAnsi="Times" w:cs="Times"/>
          <w:bCs/>
          <w:sz w:val="24"/>
          <w:szCs w:val="24"/>
          <w:lang w:val="fr-FR"/>
        </w:rPr>
        <w:t xml:space="preserve"> (événement art public</w:t>
      </w:r>
      <w:r w:rsidR="00317AAB">
        <w:rPr>
          <w:rFonts w:ascii="Times" w:hAnsi="Times" w:cs="Times"/>
          <w:bCs/>
          <w:sz w:val="24"/>
          <w:szCs w:val="24"/>
          <w:lang w:val="fr-FR"/>
        </w:rPr>
        <w:t xml:space="preserve"> et</w:t>
      </w:r>
      <w:r w:rsidR="0026070F">
        <w:rPr>
          <w:rFonts w:ascii="Times" w:hAnsi="Times" w:cs="Times"/>
          <w:bCs/>
          <w:sz w:val="24"/>
          <w:szCs w:val="24"/>
          <w:lang w:val="fr-FR"/>
        </w:rPr>
        <w:t xml:space="preserve"> art de rue) </w:t>
      </w:r>
      <w:r w:rsidR="0026070F">
        <w:rPr>
          <w:rFonts w:ascii="Times" w:hAnsi="Times" w:cs="Times"/>
          <w:b/>
          <w:bCs/>
          <w:sz w:val="24"/>
          <w:szCs w:val="24"/>
          <w:lang w:val="fr-FR"/>
        </w:rPr>
        <w:t>Montréal, Canada</w:t>
      </w:r>
    </w:p>
    <w:p w:rsidR="00BF1F14" w:rsidRDefault="00BF1F14" w:rsidP="00BF1F14">
      <w:pPr>
        <w:spacing w:line="120" w:lineRule="auto"/>
        <w:ind w:left="1797" w:hanging="499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9B3A1B" w:rsidRDefault="009B3A1B" w:rsidP="00227A4B">
      <w:pPr>
        <w:ind w:left="1800" w:hanging="500"/>
        <w:rPr>
          <w:rFonts w:ascii="Times" w:hAnsi="Times" w:cs="Times"/>
          <w:b/>
          <w:bCs/>
          <w:sz w:val="24"/>
          <w:szCs w:val="24"/>
          <w:lang w:val="fr-FR"/>
        </w:rPr>
      </w:pPr>
      <w:r>
        <w:rPr>
          <w:rFonts w:ascii="Times" w:hAnsi="Times" w:cs="Times"/>
          <w:b/>
          <w:bCs/>
          <w:sz w:val="24"/>
          <w:szCs w:val="24"/>
          <w:lang w:val="fr-FR"/>
        </w:rPr>
        <w:t>2013</w:t>
      </w:r>
      <w:r w:rsidR="0076665C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="008034D9" w:rsidRPr="008034D9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Jardins du </w:t>
      </w:r>
      <w:r w:rsidR="008034D9" w:rsidRPr="00BF1F14">
        <w:rPr>
          <w:rFonts w:ascii="Times" w:hAnsi="Times" w:cs="Times"/>
          <w:bCs/>
          <w:sz w:val="24"/>
          <w:szCs w:val="24"/>
          <w:u w:val="single"/>
          <w:lang w:val="fr-FR"/>
        </w:rPr>
        <w:t>précambrien</w:t>
      </w:r>
      <w:r w:rsidR="003E01A7">
        <w:rPr>
          <w:rFonts w:ascii="Times" w:hAnsi="Times" w:cs="Times"/>
          <w:bCs/>
          <w:sz w:val="24"/>
          <w:szCs w:val="24"/>
          <w:lang w:val="fr-FR"/>
        </w:rPr>
        <w:t xml:space="preserve"> (S</w:t>
      </w:r>
      <w:r w:rsidR="00BF1F14">
        <w:rPr>
          <w:rFonts w:ascii="Times" w:hAnsi="Times" w:cs="Times"/>
          <w:bCs/>
          <w:sz w:val="24"/>
          <w:szCs w:val="24"/>
          <w:lang w:val="fr-FR"/>
        </w:rPr>
        <w:t xml:space="preserve">ymposium d'art nature) </w:t>
      </w:r>
      <w:r w:rsidR="008034D9" w:rsidRPr="00BF1F14">
        <w:rPr>
          <w:rFonts w:ascii="Times" w:hAnsi="Times" w:cs="Times"/>
          <w:b/>
          <w:bCs/>
          <w:sz w:val="24"/>
          <w:szCs w:val="24"/>
          <w:lang w:val="fr-FR"/>
        </w:rPr>
        <w:t>Val</w:t>
      </w:r>
      <w:r w:rsidR="008034D9">
        <w:rPr>
          <w:rFonts w:ascii="Times" w:hAnsi="Times" w:cs="Times"/>
          <w:b/>
          <w:bCs/>
          <w:sz w:val="24"/>
          <w:szCs w:val="24"/>
          <w:lang w:val="fr-FR"/>
        </w:rPr>
        <w:t>-David</w:t>
      </w:r>
      <w:r w:rsidR="00BF1F14">
        <w:rPr>
          <w:rFonts w:ascii="Times" w:hAnsi="Times" w:cs="Times"/>
          <w:b/>
          <w:bCs/>
          <w:sz w:val="24"/>
          <w:szCs w:val="24"/>
          <w:lang w:val="fr-FR"/>
        </w:rPr>
        <w:t>, Canada</w:t>
      </w:r>
    </w:p>
    <w:p w:rsidR="00897D2D" w:rsidRDefault="00897D2D" w:rsidP="00897D2D">
      <w:pPr>
        <w:spacing w:line="120" w:lineRule="exact"/>
        <w:ind w:left="1797" w:hanging="499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897D2D" w:rsidRPr="00897D2D" w:rsidRDefault="00BF1F14" w:rsidP="00897D2D">
      <w:pPr>
        <w:ind w:left="1800"/>
        <w:rPr>
          <w:rFonts w:ascii="Times" w:hAnsi="Times" w:cs="Times"/>
          <w:b/>
          <w:bCs/>
          <w:sz w:val="24"/>
          <w:szCs w:val="24"/>
          <w:lang w:val="fr-FR"/>
        </w:rPr>
      </w:pPr>
      <w:r>
        <w:rPr>
          <w:rFonts w:ascii="Times" w:hAnsi="Times" w:cs="Times"/>
          <w:bCs/>
          <w:sz w:val="24"/>
          <w:szCs w:val="24"/>
          <w:u w:val="single"/>
          <w:lang w:val="fr-FR"/>
        </w:rPr>
        <w:t>Peinture</w:t>
      </w:r>
      <w:r w:rsidRPr="00BF1F14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extrê</w:t>
      </w:r>
      <w:r w:rsidR="00897D2D" w:rsidRPr="00BF1F14">
        <w:rPr>
          <w:rFonts w:ascii="Times" w:hAnsi="Times" w:cs="Times"/>
          <w:bCs/>
          <w:sz w:val="24"/>
          <w:szCs w:val="24"/>
          <w:u w:val="single"/>
          <w:lang w:val="fr-FR"/>
        </w:rPr>
        <w:t>me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897D2D" w:rsidRPr="00BF1F14">
        <w:rPr>
          <w:rFonts w:ascii="Times" w:hAnsi="Times" w:cs="Times"/>
          <w:bCs/>
          <w:sz w:val="24"/>
          <w:szCs w:val="24"/>
          <w:lang w:val="fr-FR"/>
        </w:rPr>
        <w:t>Galerie</w:t>
      </w:r>
      <w:r w:rsidR="006D5439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proofErr w:type="spellStart"/>
      <w:r w:rsidR="006D5439">
        <w:rPr>
          <w:rFonts w:ascii="Times" w:hAnsi="Times" w:cs="Times"/>
          <w:bCs/>
          <w:sz w:val="24"/>
          <w:szCs w:val="24"/>
          <w:lang w:val="fr-FR"/>
        </w:rPr>
        <w:t>Toirs</w:t>
      </w:r>
      <w:proofErr w:type="spellEnd"/>
      <w:r w:rsidR="006D5439">
        <w:rPr>
          <w:rFonts w:ascii="Times" w:hAnsi="Times" w:cs="Times"/>
          <w:bCs/>
          <w:sz w:val="24"/>
          <w:szCs w:val="24"/>
          <w:lang w:val="fr-FR"/>
        </w:rPr>
        <w:t xml:space="preserve"> P</w:t>
      </w:r>
      <w:r w:rsidR="00897D2D">
        <w:rPr>
          <w:rFonts w:ascii="Times" w:hAnsi="Times" w:cs="Times"/>
          <w:bCs/>
          <w:sz w:val="24"/>
          <w:szCs w:val="24"/>
          <w:lang w:val="fr-FR"/>
        </w:rPr>
        <w:t xml:space="preserve">oints </w:t>
      </w:r>
      <w:r w:rsidR="00897D2D">
        <w:rPr>
          <w:rFonts w:ascii="Times" w:hAnsi="Times" w:cs="Times"/>
          <w:b/>
          <w:bCs/>
          <w:sz w:val="24"/>
          <w:szCs w:val="24"/>
          <w:lang w:val="fr-FR"/>
        </w:rPr>
        <w:t>Montréal</w:t>
      </w:r>
      <w:r>
        <w:rPr>
          <w:rFonts w:ascii="Times" w:hAnsi="Times" w:cs="Times"/>
          <w:b/>
          <w:bCs/>
          <w:sz w:val="24"/>
          <w:szCs w:val="24"/>
          <w:lang w:val="fr-FR"/>
        </w:rPr>
        <w:t>, Canada</w:t>
      </w:r>
    </w:p>
    <w:p w:rsidR="0076665C" w:rsidRDefault="0076665C" w:rsidP="0076665C">
      <w:pPr>
        <w:spacing w:line="120" w:lineRule="exact"/>
        <w:ind w:left="1797" w:hanging="499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9B3A1B" w:rsidRPr="0076665C" w:rsidRDefault="009B3A1B" w:rsidP="00227A4B">
      <w:pPr>
        <w:ind w:left="1800" w:hanging="500"/>
        <w:rPr>
          <w:rFonts w:ascii="Times" w:hAnsi="Times" w:cs="Times"/>
          <w:bCs/>
          <w:sz w:val="24"/>
          <w:szCs w:val="24"/>
          <w:lang w:val="fr-FR"/>
        </w:rPr>
      </w:pPr>
      <w:r>
        <w:rPr>
          <w:rFonts w:ascii="Times" w:hAnsi="Times" w:cs="Times"/>
          <w:b/>
          <w:bCs/>
          <w:sz w:val="24"/>
          <w:szCs w:val="24"/>
          <w:lang w:val="fr-FR"/>
        </w:rPr>
        <w:t>2012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Pr="009B3A1B">
        <w:rPr>
          <w:rFonts w:ascii="Times" w:hAnsi="Times" w:cs="Times"/>
          <w:bCs/>
          <w:sz w:val="24"/>
          <w:szCs w:val="24"/>
          <w:u w:val="single"/>
          <w:lang w:val="fr-FR"/>
        </w:rPr>
        <w:t>Autant en emporte le vent</w:t>
      </w:r>
      <w:r w:rsidR="0026070F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D75C06">
        <w:rPr>
          <w:rFonts w:ascii="Times" w:hAnsi="Times" w:cs="Times"/>
          <w:b/>
          <w:bCs/>
          <w:sz w:val="24"/>
          <w:szCs w:val="24"/>
          <w:lang w:val="fr-FR"/>
        </w:rPr>
        <w:t xml:space="preserve">Saint-Casimir et </w:t>
      </w:r>
      <w:proofErr w:type="spellStart"/>
      <w:r w:rsidR="00D75C06">
        <w:rPr>
          <w:rFonts w:ascii="Times" w:hAnsi="Times" w:cs="Times"/>
          <w:b/>
          <w:bCs/>
          <w:sz w:val="24"/>
          <w:szCs w:val="24"/>
          <w:lang w:val="fr-FR"/>
        </w:rPr>
        <w:t>Deschamb</w:t>
      </w:r>
      <w:r w:rsidR="0076665C" w:rsidRPr="0026070F">
        <w:rPr>
          <w:rFonts w:ascii="Times" w:hAnsi="Times" w:cs="Times"/>
          <w:b/>
          <w:bCs/>
          <w:sz w:val="24"/>
          <w:szCs w:val="24"/>
          <w:lang w:val="fr-FR"/>
        </w:rPr>
        <w:t>au</w:t>
      </w:r>
      <w:r w:rsidR="00D75C06">
        <w:rPr>
          <w:rFonts w:ascii="Times" w:hAnsi="Times" w:cs="Times"/>
          <w:b/>
          <w:bCs/>
          <w:sz w:val="24"/>
          <w:szCs w:val="24"/>
          <w:lang w:val="fr-FR"/>
        </w:rPr>
        <w:t>lt</w:t>
      </w:r>
      <w:proofErr w:type="spellEnd"/>
      <w:r w:rsidR="00933141" w:rsidRPr="00D3524B">
        <w:rPr>
          <w:rFonts w:ascii="Times" w:hAnsi="Times" w:cs="Times"/>
          <w:b/>
          <w:bCs/>
          <w:sz w:val="24"/>
          <w:szCs w:val="24"/>
          <w:lang w:val="fr-FR"/>
        </w:rPr>
        <w:t>-</w:t>
      </w:r>
      <w:proofErr w:type="spellStart"/>
      <w:r w:rsidR="00933141" w:rsidRPr="00D3524B">
        <w:rPr>
          <w:rFonts w:ascii="Times" w:hAnsi="Times" w:cs="Times"/>
          <w:b/>
          <w:bCs/>
          <w:sz w:val="24"/>
          <w:szCs w:val="24"/>
          <w:lang w:val="fr-FR"/>
        </w:rPr>
        <w:t>Grondine</w:t>
      </w:r>
      <w:r w:rsidR="00933141">
        <w:rPr>
          <w:rFonts w:ascii="Times" w:hAnsi="Times" w:cs="Times"/>
          <w:b/>
          <w:bCs/>
          <w:sz w:val="24"/>
          <w:szCs w:val="24"/>
          <w:lang w:val="fr-FR"/>
        </w:rPr>
        <w:t>s</w:t>
      </w:r>
      <w:proofErr w:type="spellEnd"/>
    </w:p>
    <w:p w:rsidR="009B3A1B" w:rsidRDefault="009B3A1B" w:rsidP="009B3A1B">
      <w:pPr>
        <w:spacing w:line="120" w:lineRule="exact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0D2D5E" w:rsidRDefault="002C21C3" w:rsidP="00227A4B">
      <w:pPr>
        <w:ind w:left="1800" w:hanging="50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2010 </w:t>
      </w:r>
      <w:r w:rsidRPr="000D2D5E">
        <w:rPr>
          <w:rFonts w:ascii="Times" w:hAnsi="Times" w:cs="Times"/>
          <w:bCs/>
          <w:sz w:val="24"/>
          <w:szCs w:val="24"/>
          <w:u w:val="single"/>
          <w:lang w:val="fr-FR"/>
        </w:rPr>
        <w:t>Arts Souterrain,</w:t>
      </w:r>
      <w:r w:rsidRPr="000D2D5E">
        <w:rPr>
          <w:rFonts w:ascii="Times" w:hAnsi="Times" w:cs="Times"/>
          <w:bCs/>
          <w:sz w:val="24"/>
          <w:szCs w:val="24"/>
          <w:lang w:val="fr-FR"/>
        </w:rPr>
        <w:t xml:space="preserve"> CCM</w:t>
      </w:r>
      <w:r w:rsidR="0026070F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26070F" w:rsidRPr="0026070F">
        <w:rPr>
          <w:rFonts w:ascii="Times" w:hAnsi="Times" w:cs="Times"/>
          <w:b/>
          <w:bCs/>
          <w:sz w:val="24"/>
          <w:szCs w:val="24"/>
          <w:lang w:val="fr-FR"/>
        </w:rPr>
        <w:t>Montréal, Canada</w:t>
      </w:r>
    </w:p>
    <w:p w:rsidR="000D2D5E" w:rsidRDefault="000D2D5E" w:rsidP="00DE0C22">
      <w:pPr>
        <w:spacing w:line="120" w:lineRule="exact"/>
        <w:ind w:left="1797" w:hanging="499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0D2D5E" w:rsidRDefault="00D075DA" w:rsidP="00227A4B">
      <w:pPr>
        <w:ind w:left="1800" w:hanging="50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>2005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sz w:val="24"/>
          <w:szCs w:val="24"/>
          <w:u w:val="single"/>
          <w:lang w:val="fr-FR"/>
        </w:rPr>
        <w:t>Los  10 pelotas</w:t>
      </w:r>
      <w:r w:rsidR="00F35FE4" w:rsidRPr="000D2D5E">
        <w:rPr>
          <w:rFonts w:ascii="Times" w:hAnsi="Times" w:cs="Times"/>
          <w:sz w:val="24"/>
          <w:szCs w:val="24"/>
          <w:lang w:val="fr-FR"/>
        </w:rPr>
        <w:t xml:space="preserve">, 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intervention</w:t>
      </w:r>
      <w:r w:rsidR="008B7B3E">
        <w:rPr>
          <w:rFonts w:ascii="Times" w:hAnsi="Times" w:cs="Times"/>
          <w:sz w:val="24"/>
          <w:szCs w:val="24"/>
          <w:lang w:val="fr-FR"/>
        </w:rPr>
        <w:t xml:space="preserve"> (a</w:t>
      </w:r>
      <w:r w:rsidR="0026070F">
        <w:rPr>
          <w:rFonts w:ascii="Times" w:hAnsi="Times" w:cs="Times"/>
          <w:sz w:val="24"/>
          <w:szCs w:val="24"/>
          <w:lang w:val="fr-FR"/>
        </w:rPr>
        <w:t>rt de rue)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b/>
          <w:sz w:val="24"/>
          <w:szCs w:val="24"/>
          <w:lang w:val="fr-FR"/>
        </w:rPr>
        <w:t>Buenos Aires</w:t>
      </w:r>
      <w:r w:rsidR="008A65F8">
        <w:rPr>
          <w:rFonts w:ascii="Times" w:hAnsi="Times" w:cs="Times"/>
          <w:b/>
          <w:sz w:val="24"/>
          <w:szCs w:val="24"/>
          <w:lang w:val="fr-FR"/>
        </w:rPr>
        <w:t>, Argentine</w:t>
      </w:r>
      <w:r w:rsidR="008A65F8">
        <w:rPr>
          <w:rFonts w:ascii="Times" w:hAnsi="Times" w:cs="Times"/>
          <w:sz w:val="24"/>
          <w:szCs w:val="24"/>
          <w:lang w:val="fr-FR"/>
        </w:rPr>
        <w:t xml:space="preserve"> </w:t>
      </w:r>
      <w:proofErr w:type="spellStart"/>
      <w:r w:rsidR="008A65F8">
        <w:rPr>
          <w:rFonts w:ascii="Times" w:hAnsi="Times" w:cs="Times"/>
          <w:sz w:val="24"/>
          <w:szCs w:val="24"/>
          <w:lang w:val="fr-FR"/>
        </w:rPr>
        <w:t>C</w:t>
      </w:r>
      <w:r w:rsidR="0026070F">
        <w:rPr>
          <w:rFonts w:ascii="Times" w:hAnsi="Times" w:cs="Times"/>
          <w:sz w:val="24"/>
          <w:szCs w:val="24"/>
          <w:lang w:val="fr-FR"/>
        </w:rPr>
        <w:t>ollab</w:t>
      </w:r>
      <w:proofErr w:type="spellEnd"/>
      <w:r w:rsidR="008A65F8">
        <w:rPr>
          <w:rFonts w:ascii="Times" w:hAnsi="Times" w:cs="Times"/>
          <w:sz w:val="24"/>
          <w:szCs w:val="24"/>
          <w:lang w:val="fr-FR"/>
        </w:rPr>
        <w:t>.</w:t>
      </w:r>
      <w:r w:rsidR="0026070F">
        <w:rPr>
          <w:rFonts w:ascii="Times" w:hAnsi="Times" w:cs="Times"/>
          <w:sz w:val="24"/>
          <w:szCs w:val="24"/>
          <w:lang w:val="fr-FR"/>
        </w:rPr>
        <w:t xml:space="preserve"> :</w:t>
      </w:r>
      <w:r w:rsidR="00E04933">
        <w:rPr>
          <w:rFonts w:ascii="Times" w:hAnsi="Times" w:cs="Times"/>
          <w:sz w:val="24"/>
          <w:szCs w:val="24"/>
          <w:lang w:val="fr-FR"/>
        </w:rPr>
        <w:t xml:space="preserve"> V.</w:t>
      </w:r>
      <w:r w:rsidR="00F35FE4" w:rsidRPr="000D2D5E">
        <w:rPr>
          <w:rFonts w:ascii="Times" w:hAnsi="Times" w:cs="Times"/>
          <w:sz w:val="24"/>
          <w:szCs w:val="24"/>
          <w:lang w:val="fr-FR"/>
        </w:rPr>
        <w:t xml:space="preserve"> Lépine</w:t>
      </w:r>
    </w:p>
    <w:p w:rsidR="000D2D5E" w:rsidRDefault="000D2D5E" w:rsidP="00DE0C22">
      <w:pPr>
        <w:spacing w:line="120" w:lineRule="exact"/>
        <w:ind w:left="1797" w:hanging="499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0D2D5E" w:rsidRDefault="00D075DA" w:rsidP="00227A4B">
      <w:pPr>
        <w:ind w:left="1800" w:hanging="50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2003 </w:t>
      </w:r>
      <w:r w:rsidRPr="000D2D5E">
        <w:rPr>
          <w:rFonts w:ascii="Times" w:hAnsi="Times" w:cs="Times"/>
          <w:sz w:val="24"/>
          <w:szCs w:val="24"/>
          <w:u w:val="single"/>
          <w:lang w:val="fr-FR"/>
        </w:rPr>
        <w:t xml:space="preserve">Los 100 </w:t>
      </w:r>
      <w:proofErr w:type="spellStart"/>
      <w:r w:rsidRPr="000D2D5E">
        <w:rPr>
          <w:rFonts w:ascii="Times" w:hAnsi="Times" w:cs="Times"/>
          <w:sz w:val="24"/>
          <w:szCs w:val="24"/>
          <w:u w:val="single"/>
          <w:lang w:val="fr-FR"/>
        </w:rPr>
        <w:t>perros</w:t>
      </w:r>
      <w:proofErr w:type="spellEnd"/>
      <w:r w:rsidRPr="000D2D5E">
        <w:rPr>
          <w:rFonts w:ascii="Times" w:hAnsi="Times" w:cs="Times"/>
          <w:sz w:val="24"/>
          <w:szCs w:val="24"/>
          <w:u w:val="single"/>
          <w:lang w:val="fr-FR"/>
        </w:rPr>
        <w:t xml:space="preserve"> de Santiago</w:t>
      </w:r>
      <w:r w:rsidR="003D050E">
        <w:rPr>
          <w:rFonts w:ascii="Times" w:hAnsi="Times" w:cs="Times"/>
          <w:sz w:val="24"/>
          <w:szCs w:val="24"/>
          <w:lang w:val="fr-FR"/>
        </w:rPr>
        <w:t xml:space="preserve"> Intervention (a</w:t>
      </w:r>
      <w:r w:rsidR="0026070F">
        <w:rPr>
          <w:rFonts w:ascii="Times" w:hAnsi="Times" w:cs="Times"/>
          <w:sz w:val="24"/>
          <w:szCs w:val="24"/>
          <w:lang w:val="fr-FR"/>
        </w:rPr>
        <w:t>rt de rue)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3D050E">
        <w:rPr>
          <w:rFonts w:ascii="Times" w:hAnsi="Times" w:cs="Times"/>
          <w:b/>
          <w:bCs/>
          <w:sz w:val="24"/>
          <w:szCs w:val="24"/>
          <w:lang w:val="fr-FR"/>
        </w:rPr>
        <w:t>Santiago, Chili</w:t>
      </w:r>
      <w:r w:rsidR="00F35FE4"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proofErr w:type="spellStart"/>
      <w:r w:rsidR="00F35FE4" w:rsidRPr="000D2D5E">
        <w:rPr>
          <w:rFonts w:ascii="Times" w:hAnsi="Times" w:cs="Times"/>
          <w:bCs/>
          <w:sz w:val="24"/>
          <w:szCs w:val="24"/>
          <w:lang w:val="fr-FR"/>
        </w:rPr>
        <w:t>Coll</w:t>
      </w:r>
      <w:r w:rsidR="0026070F">
        <w:rPr>
          <w:rFonts w:ascii="Times" w:hAnsi="Times" w:cs="Times"/>
          <w:bCs/>
          <w:sz w:val="24"/>
          <w:szCs w:val="24"/>
          <w:lang w:val="fr-FR"/>
        </w:rPr>
        <w:t>ab</w:t>
      </w:r>
      <w:proofErr w:type="spellEnd"/>
      <w:r w:rsidR="003D050E">
        <w:rPr>
          <w:rFonts w:ascii="Times" w:hAnsi="Times" w:cs="Times"/>
          <w:bCs/>
          <w:sz w:val="24"/>
          <w:szCs w:val="24"/>
          <w:lang w:val="fr-FR"/>
        </w:rPr>
        <w:t>.</w:t>
      </w:r>
      <w:r w:rsidR="0026070F">
        <w:rPr>
          <w:rFonts w:ascii="Times" w:hAnsi="Times" w:cs="Times"/>
          <w:bCs/>
          <w:sz w:val="24"/>
          <w:szCs w:val="24"/>
          <w:lang w:val="fr-FR"/>
        </w:rPr>
        <w:t xml:space="preserve"> : V</w:t>
      </w:r>
      <w:r w:rsidR="00E04933">
        <w:rPr>
          <w:rFonts w:ascii="Times" w:hAnsi="Times" w:cs="Times"/>
          <w:bCs/>
          <w:sz w:val="24"/>
          <w:szCs w:val="24"/>
          <w:lang w:val="fr-FR"/>
        </w:rPr>
        <w:t>. Lépine</w:t>
      </w:r>
    </w:p>
    <w:p w:rsidR="000D2D5E" w:rsidRDefault="000D2D5E" w:rsidP="00DE0C22">
      <w:pPr>
        <w:spacing w:line="120" w:lineRule="exact"/>
        <w:ind w:left="1797" w:hanging="499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ED1376" w:rsidRPr="00E04933" w:rsidRDefault="00E04933" w:rsidP="00E04933">
      <w:pPr>
        <w:ind w:left="1800" w:hanging="500"/>
        <w:rPr>
          <w:rFonts w:ascii="Times" w:hAnsi="Times" w:cs="Times"/>
          <w:sz w:val="24"/>
          <w:szCs w:val="24"/>
          <w:lang w:val="fr-FR"/>
        </w:rPr>
      </w:pPr>
      <w:r>
        <w:rPr>
          <w:rFonts w:ascii="Times" w:hAnsi="Times" w:cs="Times"/>
          <w:b/>
          <w:bCs/>
          <w:sz w:val="24"/>
          <w:szCs w:val="24"/>
          <w:lang w:val="fr-FR"/>
        </w:rPr>
        <w:t>2001 à 2017</w:t>
      </w:r>
      <w:r w:rsidR="00D075DA"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  </w:t>
      </w:r>
      <w:r w:rsidR="00D075DA" w:rsidRPr="000D2D5E">
        <w:rPr>
          <w:rFonts w:ascii="Times" w:hAnsi="Times" w:cs="Times"/>
          <w:sz w:val="24"/>
          <w:szCs w:val="24"/>
          <w:u w:val="single"/>
          <w:lang w:val="fr-FR"/>
        </w:rPr>
        <w:t>Pique-nique</w:t>
      </w:r>
      <w:r w:rsidR="00D075DA" w:rsidRPr="000D2D5E">
        <w:rPr>
          <w:rFonts w:ascii="Times" w:hAnsi="Times" w:cs="Times"/>
          <w:sz w:val="24"/>
          <w:szCs w:val="24"/>
          <w:lang w:val="fr-FR"/>
        </w:rPr>
        <w:t xml:space="preserve"> (</w:t>
      </w:r>
      <w:r>
        <w:rPr>
          <w:rFonts w:ascii="Times" w:hAnsi="Times" w:cs="Times"/>
          <w:sz w:val="24"/>
          <w:szCs w:val="24"/>
          <w:lang w:val="fr-FR"/>
        </w:rPr>
        <w:t xml:space="preserve">plusieurs </w:t>
      </w:r>
      <w:r w:rsidR="00D075DA" w:rsidRPr="000D2D5E">
        <w:rPr>
          <w:rFonts w:ascii="Times" w:hAnsi="Times" w:cs="Times"/>
          <w:sz w:val="24"/>
          <w:szCs w:val="24"/>
          <w:lang w:val="fr-FR"/>
        </w:rPr>
        <w:t>événement</w:t>
      </w:r>
      <w:r>
        <w:rPr>
          <w:rFonts w:ascii="Times" w:hAnsi="Times" w:cs="Times"/>
          <w:sz w:val="24"/>
          <w:szCs w:val="24"/>
          <w:lang w:val="fr-FR"/>
        </w:rPr>
        <w:t>s</w:t>
      </w:r>
      <w:r w:rsidR="00D075DA" w:rsidRPr="000D2D5E">
        <w:rPr>
          <w:rFonts w:ascii="Times" w:hAnsi="Times" w:cs="Times"/>
          <w:sz w:val="24"/>
          <w:szCs w:val="24"/>
          <w:lang w:val="fr-FR"/>
        </w:rPr>
        <w:t xml:space="preserve"> d</w:t>
      </w:r>
      <w:r w:rsidR="00D075DA" w:rsidRPr="000D2D5E">
        <w:rPr>
          <w:rFonts w:ascii="Times" w:hAnsi="Times" w:cs="Times"/>
          <w:sz w:val="24"/>
          <w:szCs w:val="24"/>
        </w:rPr>
        <w:t>’</w:t>
      </w:r>
      <w:r w:rsidR="00F9610D">
        <w:rPr>
          <w:rFonts w:ascii="Times" w:hAnsi="Times" w:cs="Times"/>
          <w:sz w:val="24"/>
          <w:szCs w:val="24"/>
          <w:lang w:val="fr-FR"/>
        </w:rPr>
        <w:t>arts in situ urbain)</w:t>
      </w:r>
      <w:r w:rsidR="00D075DA"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D075DA" w:rsidRPr="000D2D5E">
        <w:rPr>
          <w:rFonts w:ascii="Times" w:hAnsi="Times" w:cs="Times"/>
          <w:b/>
          <w:bCs/>
          <w:sz w:val="24"/>
          <w:szCs w:val="24"/>
          <w:lang w:val="fr-FR"/>
        </w:rPr>
        <w:t>Montréa</w:t>
      </w:r>
      <w:r>
        <w:rPr>
          <w:rFonts w:ascii="Times" w:hAnsi="Times" w:cs="Times"/>
          <w:b/>
          <w:bCs/>
          <w:sz w:val="24"/>
          <w:szCs w:val="24"/>
          <w:lang w:val="fr-FR"/>
        </w:rPr>
        <w:t>l</w:t>
      </w:r>
    </w:p>
    <w:p w:rsidR="00531659" w:rsidRDefault="00D075DA" w:rsidP="00531659">
      <w:pPr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u w:val="single"/>
          <w:lang w:val="fr-FR"/>
        </w:rPr>
        <w:lastRenderedPageBreak/>
        <w:t>Bourses et résidences</w:t>
      </w:r>
    </w:p>
    <w:p w:rsidR="00531659" w:rsidRDefault="00531659" w:rsidP="00120042">
      <w:pPr>
        <w:spacing w:line="120" w:lineRule="exact"/>
        <w:ind w:left="1797" w:hanging="499"/>
        <w:rPr>
          <w:rFonts w:ascii="Times" w:hAnsi="Times" w:cs="Times"/>
          <w:sz w:val="24"/>
          <w:szCs w:val="24"/>
          <w:lang w:val="fr-FR"/>
        </w:rPr>
      </w:pPr>
    </w:p>
    <w:p w:rsidR="006D3FD1" w:rsidRDefault="006D3FD1" w:rsidP="00317AAB">
      <w:pPr>
        <w:ind w:left="1800" w:hanging="500"/>
        <w:rPr>
          <w:rFonts w:ascii="Times" w:hAnsi="Times" w:cs="Times"/>
          <w:b/>
          <w:sz w:val="24"/>
          <w:szCs w:val="24"/>
          <w:lang w:val="fr-FR"/>
        </w:rPr>
      </w:pPr>
      <w:r>
        <w:rPr>
          <w:rFonts w:ascii="Times" w:hAnsi="Times" w:cs="Times"/>
          <w:b/>
          <w:sz w:val="24"/>
          <w:szCs w:val="24"/>
          <w:lang w:val="fr-FR"/>
        </w:rPr>
        <w:t>2016</w:t>
      </w:r>
      <w:r>
        <w:rPr>
          <w:rFonts w:ascii="Times" w:hAnsi="Times" w:cs="Times"/>
          <w:sz w:val="24"/>
          <w:szCs w:val="24"/>
          <w:u w:val="single"/>
          <w:lang w:val="fr-FR"/>
        </w:rPr>
        <w:t xml:space="preserve"> Recherche et création </w:t>
      </w:r>
      <w:r>
        <w:rPr>
          <w:rFonts w:ascii="Times" w:hAnsi="Times" w:cs="Times"/>
          <w:b/>
          <w:sz w:val="24"/>
          <w:szCs w:val="24"/>
          <w:lang w:val="fr-FR"/>
        </w:rPr>
        <w:t xml:space="preserve">Conseil des arts et </w:t>
      </w:r>
      <w:r w:rsidR="00E810B9">
        <w:rPr>
          <w:rFonts w:ascii="Times" w:hAnsi="Times" w:cs="Times"/>
          <w:b/>
          <w:sz w:val="24"/>
          <w:szCs w:val="24"/>
          <w:lang w:val="fr-FR"/>
        </w:rPr>
        <w:t xml:space="preserve">des </w:t>
      </w:r>
      <w:r>
        <w:rPr>
          <w:rFonts w:ascii="Times" w:hAnsi="Times" w:cs="Times"/>
          <w:b/>
          <w:sz w:val="24"/>
          <w:szCs w:val="24"/>
          <w:lang w:val="fr-FR"/>
        </w:rPr>
        <w:t>lettres du Québec</w:t>
      </w:r>
    </w:p>
    <w:p w:rsidR="006D3FD1" w:rsidRPr="006D3FD1" w:rsidRDefault="006D3FD1" w:rsidP="006D3FD1">
      <w:pPr>
        <w:spacing w:line="120" w:lineRule="exact"/>
        <w:ind w:left="1797" w:hanging="499"/>
        <w:rPr>
          <w:rFonts w:ascii="Times" w:hAnsi="Times" w:cs="Times"/>
          <w:b/>
          <w:sz w:val="24"/>
          <w:szCs w:val="24"/>
          <w:lang w:val="fr-FR"/>
        </w:rPr>
      </w:pPr>
    </w:p>
    <w:p w:rsidR="0026070F" w:rsidRDefault="0026070F" w:rsidP="00317AAB">
      <w:pPr>
        <w:ind w:left="1800" w:hanging="500"/>
        <w:rPr>
          <w:rFonts w:ascii="Times" w:hAnsi="Times" w:cs="Times"/>
          <w:sz w:val="24"/>
          <w:szCs w:val="24"/>
          <w:lang w:val="fr-FR"/>
        </w:rPr>
      </w:pPr>
      <w:r w:rsidRPr="0026070F">
        <w:rPr>
          <w:rFonts w:ascii="Times" w:hAnsi="Times" w:cs="Times"/>
          <w:b/>
          <w:sz w:val="24"/>
          <w:szCs w:val="24"/>
          <w:lang w:val="fr-FR"/>
        </w:rPr>
        <w:t>2015</w:t>
      </w:r>
      <w:r>
        <w:rPr>
          <w:rFonts w:ascii="Times" w:hAnsi="Times" w:cs="Times"/>
          <w:sz w:val="24"/>
          <w:szCs w:val="24"/>
          <w:lang w:val="fr-FR"/>
        </w:rPr>
        <w:t xml:space="preserve"> </w:t>
      </w:r>
      <w:r>
        <w:rPr>
          <w:rFonts w:ascii="Times" w:hAnsi="Times" w:cs="Times"/>
          <w:sz w:val="24"/>
          <w:szCs w:val="24"/>
          <w:u w:val="single"/>
          <w:lang w:val="fr-FR"/>
        </w:rPr>
        <w:t>Bourse de déplacement</w:t>
      </w:r>
      <w:r>
        <w:rPr>
          <w:rFonts w:ascii="Times" w:hAnsi="Times" w:cs="Times"/>
          <w:sz w:val="24"/>
          <w:szCs w:val="24"/>
          <w:lang w:val="fr-FR"/>
        </w:rPr>
        <w:t xml:space="preserve"> </w:t>
      </w:r>
      <w:r w:rsidR="00317AAB" w:rsidRPr="00317AAB">
        <w:rPr>
          <w:rFonts w:ascii="Times" w:hAnsi="Times" w:cs="Times"/>
          <w:b/>
          <w:sz w:val="24"/>
          <w:szCs w:val="24"/>
          <w:lang w:val="fr-FR"/>
        </w:rPr>
        <w:t xml:space="preserve">Conseil des arts et </w:t>
      </w:r>
      <w:r w:rsidR="00E810B9">
        <w:rPr>
          <w:rFonts w:ascii="Times" w:hAnsi="Times" w:cs="Times"/>
          <w:b/>
          <w:sz w:val="24"/>
          <w:szCs w:val="24"/>
          <w:lang w:val="fr-FR"/>
        </w:rPr>
        <w:t xml:space="preserve">des </w:t>
      </w:r>
      <w:r w:rsidR="00317AAB" w:rsidRPr="00317AAB">
        <w:rPr>
          <w:rFonts w:ascii="Times" w:hAnsi="Times" w:cs="Times"/>
          <w:b/>
          <w:sz w:val="24"/>
          <w:szCs w:val="24"/>
          <w:lang w:val="fr-FR"/>
        </w:rPr>
        <w:t>lettres du Québec</w:t>
      </w:r>
      <w:r w:rsidR="00317AAB">
        <w:rPr>
          <w:rFonts w:ascii="Times" w:hAnsi="Times" w:cs="Times"/>
          <w:b/>
          <w:sz w:val="24"/>
          <w:szCs w:val="24"/>
          <w:lang w:val="fr-FR"/>
        </w:rPr>
        <w:t xml:space="preserve"> </w:t>
      </w:r>
      <w:r w:rsidR="00E04933">
        <w:rPr>
          <w:rFonts w:ascii="Times" w:hAnsi="Times" w:cs="Times"/>
          <w:sz w:val="24"/>
          <w:szCs w:val="24"/>
          <w:lang w:val="fr-FR"/>
        </w:rPr>
        <w:t>(</w:t>
      </w:r>
      <w:r w:rsidR="00317AAB">
        <w:rPr>
          <w:rFonts w:ascii="Times" w:hAnsi="Times" w:cs="Times"/>
          <w:sz w:val="24"/>
          <w:szCs w:val="24"/>
          <w:lang w:val="fr-FR"/>
        </w:rPr>
        <w:t>Tokyo)</w:t>
      </w:r>
    </w:p>
    <w:p w:rsidR="00317AAB" w:rsidRPr="0026070F" w:rsidRDefault="00317AAB" w:rsidP="00317AAB">
      <w:pPr>
        <w:spacing w:line="120" w:lineRule="auto"/>
        <w:ind w:left="1797" w:hanging="499"/>
        <w:rPr>
          <w:rFonts w:ascii="Times" w:hAnsi="Times" w:cs="Times"/>
          <w:sz w:val="24"/>
          <w:szCs w:val="24"/>
          <w:lang w:val="fr-FR"/>
        </w:rPr>
      </w:pPr>
    </w:p>
    <w:p w:rsidR="005E768C" w:rsidRDefault="005E768C" w:rsidP="005E768C">
      <w:pPr>
        <w:ind w:left="1800" w:hanging="500"/>
        <w:rPr>
          <w:rFonts w:ascii="Times" w:hAnsi="Times" w:cs="Times"/>
          <w:bCs/>
          <w:sz w:val="24"/>
          <w:szCs w:val="24"/>
          <w:lang w:val="fr-FR"/>
        </w:rPr>
      </w:pPr>
      <w:r>
        <w:rPr>
          <w:rFonts w:ascii="Times" w:hAnsi="Times" w:cs="Times"/>
          <w:b/>
          <w:bCs/>
          <w:sz w:val="24"/>
          <w:szCs w:val="24"/>
          <w:lang w:val="fr-FR"/>
        </w:rPr>
        <w:t xml:space="preserve">2014 </w:t>
      </w:r>
      <w:r w:rsidR="005A4E7E">
        <w:rPr>
          <w:rFonts w:ascii="Times" w:hAnsi="Times" w:cs="Times"/>
          <w:sz w:val="24"/>
          <w:szCs w:val="24"/>
          <w:u w:val="single"/>
          <w:lang w:val="fr-FR"/>
        </w:rPr>
        <w:t>Création et production</w:t>
      </w:r>
      <w:r w:rsidR="005A4E7E"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Pr="00317AAB">
        <w:rPr>
          <w:rFonts w:ascii="Times" w:hAnsi="Times" w:cs="Times"/>
          <w:b/>
          <w:bCs/>
          <w:sz w:val="24"/>
          <w:szCs w:val="24"/>
          <w:lang w:val="fr-FR"/>
        </w:rPr>
        <w:t>Conseil des arts du Canada</w:t>
      </w:r>
    </w:p>
    <w:p w:rsidR="005E768C" w:rsidRPr="005E768C" w:rsidRDefault="005E768C" w:rsidP="0026070F">
      <w:pPr>
        <w:spacing w:line="120" w:lineRule="auto"/>
        <w:ind w:left="1298"/>
        <w:rPr>
          <w:rFonts w:ascii="Times" w:hAnsi="Times" w:cs="Times"/>
          <w:bCs/>
          <w:sz w:val="24"/>
          <w:szCs w:val="24"/>
          <w:lang w:val="fr-FR"/>
        </w:rPr>
      </w:pPr>
    </w:p>
    <w:p w:rsidR="00531659" w:rsidRDefault="00584B68" w:rsidP="005E768C">
      <w:pPr>
        <w:ind w:left="1298"/>
        <w:rPr>
          <w:rFonts w:ascii="Times" w:hAnsi="Times" w:cs="Times"/>
          <w:sz w:val="24"/>
          <w:szCs w:val="24"/>
          <w:lang w:val="fr-FR"/>
        </w:rPr>
      </w:pPr>
      <w:r w:rsidRPr="00584B68">
        <w:rPr>
          <w:rFonts w:ascii="Times" w:hAnsi="Times" w:cs="Times"/>
          <w:b/>
          <w:bCs/>
          <w:sz w:val="24"/>
          <w:szCs w:val="24"/>
          <w:lang w:val="fr-FR"/>
        </w:rPr>
        <w:t>2013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proofErr w:type="spellStart"/>
      <w:r w:rsidR="005E768C">
        <w:rPr>
          <w:rFonts w:ascii="Times" w:hAnsi="Times" w:cs="Times"/>
          <w:bCs/>
          <w:sz w:val="24"/>
          <w:szCs w:val="24"/>
          <w:u w:val="single"/>
          <w:lang w:val="fr-FR"/>
        </w:rPr>
        <w:t>Recheche</w:t>
      </w:r>
      <w:proofErr w:type="spellEnd"/>
      <w:r w:rsidR="005E768C"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 et c</w:t>
      </w:r>
      <w:r>
        <w:rPr>
          <w:rFonts w:ascii="Times" w:hAnsi="Times" w:cs="Times"/>
          <w:bCs/>
          <w:sz w:val="24"/>
          <w:szCs w:val="24"/>
          <w:u w:val="single"/>
          <w:lang w:val="fr-FR"/>
        </w:rPr>
        <w:t>réation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Pr="00317AAB">
        <w:rPr>
          <w:rFonts w:ascii="Times" w:hAnsi="Times" w:cs="Times"/>
          <w:b/>
          <w:bCs/>
          <w:sz w:val="24"/>
          <w:szCs w:val="24"/>
          <w:lang w:val="fr-FR"/>
        </w:rPr>
        <w:t xml:space="preserve">Conseil des arts et </w:t>
      </w:r>
      <w:r w:rsidR="00D26223">
        <w:rPr>
          <w:rFonts w:ascii="Times" w:hAnsi="Times" w:cs="Times"/>
          <w:b/>
          <w:bCs/>
          <w:sz w:val="24"/>
          <w:szCs w:val="24"/>
          <w:lang w:val="fr-FR"/>
        </w:rPr>
        <w:t xml:space="preserve">des </w:t>
      </w:r>
      <w:r w:rsidRPr="00317AAB">
        <w:rPr>
          <w:rFonts w:ascii="Times" w:hAnsi="Times" w:cs="Times"/>
          <w:b/>
          <w:bCs/>
          <w:sz w:val="24"/>
          <w:szCs w:val="24"/>
          <w:lang w:val="fr-FR"/>
        </w:rPr>
        <w:t>lettres du Québec</w:t>
      </w:r>
    </w:p>
    <w:p w:rsidR="00531659" w:rsidRDefault="00531659" w:rsidP="00416084">
      <w:pPr>
        <w:spacing w:line="120" w:lineRule="exact"/>
        <w:ind w:left="1797" w:hanging="499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416084" w:rsidRDefault="00227A4B" w:rsidP="00416084">
      <w:pPr>
        <w:ind w:left="1800" w:hanging="500"/>
        <w:rPr>
          <w:rFonts w:ascii="Times" w:hAnsi="Times" w:cs="Times"/>
          <w:sz w:val="24"/>
          <w:szCs w:val="24"/>
          <w:lang w:val="fr-FR"/>
        </w:rPr>
      </w:pPr>
      <w:r>
        <w:rPr>
          <w:rFonts w:ascii="Times" w:hAnsi="Times" w:cs="Times"/>
          <w:b/>
          <w:bCs/>
          <w:sz w:val="24"/>
          <w:szCs w:val="24"/>
          <w:lang w:val="fr-FR"/>
        </w:rPr>
        <w:t xml:space="preserve">2012 </w:t>
      </w:r>
      <w:r w:rsidRPr="00227A4B">
        <w:rPr>
          <w:rFonts w:ascii="Times" w:hAnsi="Times" w:cs="Times"/>
          <w:bCs/>
          <w:sz w:val="24"/>
          <w:szCs w:val="24"/>
          <w:u w:val="single"/>
          <w:lang w:val="fr-FR"/>
        </w:rPr>
        <w:t>Résidence et exposition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proofErr w:type="spellStart"/>
      <w:r w:rsidRPr="00227A4B">
        <w:rPr>
          <w:rFonts w:ascii="Times" w:hAnsi="Times" w:cs="Times"/>
          <w:b/>
          <w:bCs/>
          <w:sz w:val="24"/>
          <w:szCs w:val="24"/>
          <w:lang w:val="fr-FR"/>
        </w:rPr>
        <w:t>Artmandat</w:t>
      </w:r>
      <w:proofErr w:type="spellEnd"/>
      <w:r w:rsidR="00D26223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>
        <w:rPr>
          <w:rFonts w:ascii="Times" w:hAnsi="Times" w:cs="Times"/>
          <w:bCs/>
          <w:sz w:val="24"/>
          <w:szCs w:val="24"/>
          <w:lang w:val="fr-FR"/>
        </w:rPr>
        <w:t xml:space="preserve">Barjols, </w:t>
      </w:r>
      <w:r w:rsidR="00416084">
        <w:rPr>
          <w:rFonts w:ascii="Times" w:hAnsi="Times" w:cs="Times"/>
          <w:bCs/>
          <w:sz w:val="24"/>
          <w:szCs w:val="24"/>
          <w:lang w:val="fr-FR"/>
        </w:rPr>
        <w:t>France</w:t>
      </w:r>
    </w:p>
    <w:p w:rsidR="00416084" w:rsidRDefault="00416084" w:rsidP="00416084">
      <w:pPr>
        <w:spacing w:line="120" w:lineRule="exact"/>
        <w:ind w:left="1797" w:hanging="499"/>
        <w:rPr>
          <w:rFonts w:ascii="Times" w:hAnsi="Times" w:cs="Times"/>
          <w:bCs/>
          <w:sz w:val="24"/>
          <w:szCs w:val="24"/>
          <w:u w:val="single"/>
          <w:lang w:val="fr-FR"/>
        </w:rPr>
      </w:pPr>
    </w:p>
    <w:p w:rsidR="00416084" w:rsidRDefault="00416084" w:rsidP="00416084">
      <w:pPr>
        <w:ind w:left="1800"/>
        <w:rPr>
          <w:rFonts w:ascii="Times" w:hAnsi="Times" w:cs="Times"/>
          <w:sz w:val="24"/>
          <w:szCs w:val="24"/>
          <w:lang w:val="fr-FR"/>
        </w:rPr>
      </w:pP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816005">
        <w:rPr>
          <w:rFonts w:ascii="Times" w:hAnsi="Times" w:cs="Times"/>
          <w:bCs/>
          <w:sz w:val="24"/>
          <w:szCs w:val="24"/>
          <w:u w:val="single"/>
          <w:lang w:val="fr-FR"/>
        </w:rPr>
        <w:t>Recherche et création</w:t>
      </w:r>
      <w:r w:rsidR="00816005">
        <w:rPr>
          <w:rFonts w:ascii="Times" w:hAnsi="Times" w:cs="Times"/>
          <w:bCs/>
          <w:sz w:val="24"/>
          <w:szCs w:val="24"/>
          <w:lang w:val="fr-FR"/>
        </w:rPr>
        <w:t xml:space="preserve">  </w:t>
      </w:r>
      <w:r w:rsidR="00816005" w:rsidRPr="00317AAB">
        <w:rPr>
          <w:rFonts w:ascii="Times" w:hAnsi="Times" w:cs="Times"/>
          <w:b/>
          <w:bCs/>
          <w:sz w:val="24"/>
          <w:szCs w:val="24"/>
          <w:lang w:val="fr-FR"/>
        </w:rPr>
        <w:t xml:space="preserve">Conseil des arts et </w:t>
      </w:r>
      <w:r w:rsidR="00510E91">
        <w:rPr>
          <w:rFonts w:ascii="Times" w:hAnsi="Times" w:cs="Times"/>
          <w:b/>
          <w:bCs/>
          <w:sz w:val="24"/>
          <w:szCs w:val="24"/>
          <w:lang w:val="fr-FR"/>
        </w:rPr>
        <w:t xml:space="preserve">des </w:t>
      </w:r>
      <w:r w:rsidR="00816005" w:rsidRPr="00317AAB">
        <w:rPr>
          <w:rFonts w:ascii="Times" w:hAnsi="Times" w:cs="Times"/>
          <w:b/>
          <w:bCs/>
          <w:sz w:val="24"/>
          <w:szCs w:val="24"/>
          <w:lang w:val="fr-FR"/>
        </w:rPr>
        <w:t>lettes du Québec</w:t>
      </w:r>
    </w:p>
    <w:p w:rsidR="00416084" w:rsidRDefault="00416084" w:rsidP="00416084">
      <w:pPr>
        <w:spacing w:line="120" w:lineRule="exact"/>
        <w:ind w:left="1797" w:hanging="499"/>
        <w:rPr>
          <w:rFonts w:ascii="Times" w:hAnsi="Times" w:cs="Times"/>
          <w:bCs/>
          <w:sz w:val="24"/>
          <w:szCs w:val="24"/>
          <w:u w:val="single"/>
          <w:lang w:val="fr-FR"/>
        </w:rPr>
      </w:pPr>
    </w:p>
    <w:p w:rsidR="00416084" w:rsidRDefault="00416084" w:rsidP="00416084">
      <w:pPr>
        <w:ind w:left="1800"/>
        <w:rPr>
          <w:rFonts w:ascii="Times" w:hAnsi="Times" w:cs="Times"/>
          <w:sz w:val="24"/>
          <w:szCs w:val="24"/>
          <w:lang w:val="fr-FR"/>
        </w:rPr>
      </w:pP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5A4E7E">
        <w:rPr>
          <w:rFonts w:ascii="Times" w:hAnsi="Times" w:cs="Times"/>
          <w:sz w:val="24"/>
          <w:szCs w:val="24"/>
          <w:u w:val="single"/>
          <w:lang w:val="fr-FR"/>
        </w:rPr>
        <w:t>Création et production</w:t>
      </w:r>
      <w:r w:rsidR="005A4E7E"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816005" w:rsidRPr="00317AAB">
        <w:rPr>
          <w:rFonts w:ascii="Times" w:hAnsi="Times" w:cs="Times"/>
          <w:b/>
          <w:bCs/>
          <w:sz w:val="24"/>
          <w:szCs w:val="24"/>
          <w:lang w:val="fr-FR"/>
        </w:rPr>
        <w:t>Conseil des arts du Canada</w:t>
      </w:r>
    </w:p>
    <w:p w:rsidR="00416084" w:rsidRDefault="00416084" w:rsidP="00416084">
      <w:pPr>
        <w:spacing w:line="120" w:lineRule="exact"/>
        <w:ind w:left="1797" w:hanging="499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416084" w:rsidRDefault="00561120" w:rsidP="00416084">
      <w:pPr>
        <w:ind w:left="1800" w:hanging="50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2011 </w:t>
      </w:r>
      <w:r w:rsidRPr="000D2D5E">
        <w:rPr>
          <w:rFonts w:ascii="Times" w:hAnsi="Times" w:cs="Times"/>
          <w:bCs/>
          <w:sz w:val="24"/>
          <w:szCs w:val="24"/>
          <w:u w:val="single"/>
          <w:lang w:val="fr-FR"/>
        </w:rPr>
        <w:t>Recherche et création</w:t>
      </w:r>
      <w:r w:rsidR="00816005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816005" w:rsidRPr="00317AAB">
        <w:rPr>
          <w:rFonts w:ascii="Times" w:hAnsi="Times" w:cs="Times"/>
          <w:b/>
          <w:bCs/>
          <w:sz w:val="24"/>
          <w:szCs w:val="24"/>
          <w:lang w:val="fr-FR"/>
        </w:rPr>
        <w:t xml:space="preserve">Conseil des arts et </w:t>
      </w:r>
      <w:r w:rsidR="00510E91">
        <w:rPr>
          <w:rFonts w:ascii="Times" w:hAnsi="Times" w:cs="Times"/>
          <w:b/>
          <w:bCs/>
          <w:sz w:val="24"/>
          <w:szCs w:val="24"/>
          <w:lang w:val="fr-FR"/>
        </w:rPr>
        <w:t xml:space="preserve">des </w:t>
      </w:r>
      <w:r w:rsidR="00816005" w:rsidRPr="00317AAB">
        <w:rPr>
          <w:rFonts w:ascii="Times" w:hAnsi="Times" w:cs="Times"/>
          <w:b/>
          <w:bCs/>
          <w:sz w:val="24"/>
          <w:szCs w:val="24"/>
          <w:lang w:val="fr-FR"/>
        </w:rPr>
        <w:t>lettres du</w:t>
      </w:r>
      <w:r w:rsidRPr="00317AAB">
        <w:rPr>
          <w:rFonts w:ascii="Times" w:hAnsi="Times" w:cs="Times"/>
          <w:b/>
          <w:bCs/>
          <w:sz w:val="24"/>
          <w:szCs w:val="24"/>
          <w:lang w:val="fr-FR"/>
        </w:rPr>
        <w:t xml:space="preserve"> Québec</w:t>
      </w:r>
    </w:p>
    <w:p w:rsidR="00416084" w:rsidRDefault="00416084" w:rsidP="00416084">
      <w:pPr>
        <w:spacing w:line="120" w:lineRule="exact"/>
        <w:ind w:left="1797" w:hanging="499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416084" w:rsidRDefault="006D3570" w:rsidP="00416084">
      <w:pPr>
        <w:ind w:left="1800" w:hanging="50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>2010</w:t>
      </w:r>
      <w:r w:rsidRPr="000D2D5E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EF6157">
        <w:rPr>
          <w:rFonts w:ascii="Times" w:hAnsi="Times" w:cs="Times"/>
          <w:sz w:val="24"/>
          <w:szCs w:val="24"/>
          <w:u w:val="single"/>
          <w:lang w:val="fr-FR"/>
        </w:rPr>
        <w:t>Création et production</w:t>
      </w:r>
      <w:r w:rsidR="00EF6157"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Pr="00317AAB">
        <w:rPr>
          <w:rFonts w:ascii="Times" w:hAnsi="Times" w:cs="Times"/>
          <w:b/>
          <w:bCs/>
          <w:sz w:val="24"/>
          <w:szCs w:val="24"/>
          <w:lang w:val="fr-FR"/>
        </w:rPr>
        <w:t>Conseil des arts du Canada</w:t>
      </w:r>
    </w:p>
    <w:p w:rsidR="00416084" w:rsidRDefault="00416084" w:rsidP="00416084">
      <w:pPr>
        <w:spacing w:line="120" w:lineRule="exact"/>
        <w:ind w:left="1797" w:hanging="499"/>
        <w:rPr>
          <w:rFonts w:ascii="Times" w:hAnsi="Times" w:cs="Times"/>
          <w:bCs/>
          <w:sz w:val="24"/>
          <w:szCs w:val="24"/>
          <w:u w:val="single"/>
          <w:lang w:val="fr-FR"/>
        </w:rPr>
      </w:pPr>
    </w:p>
    <w:p w:rsidR="00416084" w:rsidRDefault="00416084" w:rsidP="00416084">
      <w:pPr>
        <w:ind w:left="1800"/>
        <w:rPr>
          <w:rFonts w:ascii="Times" w:hAnsi="Times" w:cs="Times"/>
          <w:bCs/>
          <w:sz w:val="24"/>
          <w:szCs w:val="24"/>
          <w:lang w:val="fr-FR"/>
        </w:rPr>
      </w:pP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7738BC" w:rsidRPr="000D2D5E">
        <w:rPr>
          <w:rFonts w:ascii="Times" w:hAnsi="Times" w:cs="Times"/>
          <w:bCs/>
          <w:sz w:val="24"/>
          <w:szCs w:val="24"/>
          <w:u w:val="single"/>
          <w:lang w:val="fr-FR"/>
        </w:rPr>
        <w:t>Recherche et création</w:t>
      </w:r>
      <w:r w:rsidR="007738BC" w:rsidRPr="000D2D5E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7738BC" w:rsidRPr="00317AAB">
        <w:rPr>
          <w:rFonts w:ascii="Times" w:hAnsi="Times" w:cs="Times"/>
          <w:b/>
          <w:bCs/>
          <w:sz w:val="24"/>
          <w:szCs w:val="24"/>
          <w:lang w:val="fr-FR"/>
        </w:rPr>
        <w:t xml:space="preserve">Conseil des arts et </w:t>
      </w:r>
      <w:r w:rsidR="00510E91">
        <w:rPr>
          <w:rFonts w:ascii="Times" w:hAnsi="Times" w:cs="Times"/>
          <w:b/>
          <w:bCs/>
          <w:sz w:val="24"/>
          <w:szCs w:val="24"/>
          <w:lang w:val="fr-FR"/>
        </w:rPr>
        <w:t xml:space="preserve">des </w:t>
      </w:r>
      <w:r w:rsidR="007738BC" w:rsidRPr="00317AAB">
        <w:rPr>
          <w:rFonts w:ascii="Times" w:hAnsi="Times" w:cs="Times"/>
          <w:b/>
          <w:bCs/>
          <w:sz w:val="24"/>
          <w:szCs w:val="24"/>
          <w:lang w:val="fr-FR"/>
        </w:rPr>
        <w:t>lettres du Québec</w:t>
      </w:r>
    </w:p>
    <w:p w:rsidR="008F6191" w:rsidRDefault="008F6191" w:rsidP="006333EB">
      <w:pPr>
        <w:spacing w:line="120" w:lineRule="exact"/>
        <w:ind w:left="1797"/>
        <w:rPr>
          <w:rFonts w:ascii="Times" w:hAnsi="Times" w:cs="Times"/>
          <w:sz w:val="24"/>
          <w:szCs w:val="24"/>
          <w:lang w:val="fr-FR"/>
        </w:rPr>
      </w:pPr>
    </w:p>
    <w:p w:rsidR="00416084" w:rsidRDefault="00CD232A" w:rsidP="00416084">
      <w:pPr>
        <w:ind w:left="1800" w:hanging="50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2008 </w:t>
      </w:r>
      <w:r w:rsidR="005A4E7E">
        <w:rPr>
          <w:rFonts w:ascii="Times" w:hAnsi="Times" w:cs="Times"/>
          <w:sz w:val="24"/>
          <w:szCs w:val="24"/>
          <w:u w:val="single"/>
          <w:lang w:val="fr-FR"/>
        </w:rPr>
        <w:t>Création et production</w:t>
      </w:r>
      <w:r w:rsidR="005A4E7E"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Pr="00317AAB">
        <w:rPr>
          <w:rFonts w:ascii="Times" w:hAnsi="Times" w:cs="Times"/>
          <w:b/>
          <w:sz w:val="24"/>
          <w:szCs w:val="24"/>
          <w:lang w:val="fr-FR"/>
        </w:rPr>
        <w:t>Conseil des arts du Canada</w:t>
      </w:r>
    </w:p>
    <w:p w:rsidR="00416084" w:rsidRDefault="00416084" w:rsidP="00416084">
      <w:pPr>
        <w:spacing w:line="120" w:lineRule="exact"/>
        <w:ind w:left="1797" w:hanging="499"/>
        <w:rPr>
          <w:rFonts w:ascii="Times" w:hAnsi="Times" w:cs="Times"/>
          <w:sz w:val="24"/>
          <w:szCs w:val="24"/>
          <w:lang w:val="fr-FR"/>
        </w:rPr>
      </w:pPr>
    </w:p>
    <w:p w:rsidR="00DD218B" w:rsidRPr="000D2D5E" w:rsidRDefault="00416084" w:rsidP="00416084">
      <w:pPr>
        <w:ind w:left="1800"/>
        <w:rPr>
          <w:rFonts w:ascii="Times" w:hAnsi="Times" w:cs="Times"/>
          <w:sz w:val="24"/>
          <w:szCs w:val="24"/>
          <w:lang w:val="fr-FR"/>
        </w:rPr>
      </w:pPr>
      <w:r>
        <w:rPr>
          <w:rFonts w:ascii="Times" w:hAnsi="Times" w:cs="Times"/>
          <w:sz w:val="24"/>
          <w:szCs w:val="24"/>
          <w:lang w:val="fr-FR"/>
        </w:rPr>
        <w:t xml:space="preserve"> </w:t>
      </w:r>
      <w:r w:rsidR="00DD218B" w:rsidRPr="000D2D5E">
        <w:rPr>
          <w:rFonts w:ascii="Times" w:hAnsi="Times" w:cs="Times"/>
          <w:sz w:val="24"/>
          <w:szCs w:val="24"/>
          <w:u w:val="single"/>
          <w:lang w:val="fr-FR"/>
        </w:rPr>
        <w:t>Recherche et création</w:t>
      </w:r>
      <w:r w:rsidR="00DD218B"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DD218B" w:rsidRPr="00317AAB">
        <w:rPr>
          <w:rFonts w:ascii="Times" w:hAnsi="Times" w:cs="Times"/>
          <w:b/>
          <w:sz w:val="24"/>
          <w:szCs w:val="24"/>
          <w:lang w:val="fr-FR"/>
        </w:rPr>
        <w:t xml:space="preserve">Conseil des arts et </w:t>
      </w:r>
      <w:r w:rsidR="00510E91">
        <w:rPr>
          <w:rFonts w:ascii="Times" w:hAnsi="Times" w:cs="Times"/>
          <w:b/>
          <w:sz w:val="24"/>
          <w:szCs w:val="24"/>
          <w:lang w:val="fr-FR"/>
        </w:rPr>
        <w:t xml:space="preserve">des </w:t>
      </w:r>
      <w:r w:rsidR="00DD218B" w:rsidRPr="00317AAB">
        <w:rPr>
          <w:rFonts w:ascii="Times" w:hAnsi="Times" w:cs="Times"/>
          <w:b/>
          <w:sz w:val="24"/>
          <w:szCs w:val="24"/>
          <w:lang w:val="fr-FR"/>
        </w:rPr>
        <w:t>lettres du Québec</w:t>
      </w:r>
    </w:p>
    <w:p w:rsidR="00CD232A" w:rsidRPr="000D2D5E" w:rsidRDefault="00CD232A" w:rsidP="006333EB">
      <w:pPr>
        <w:keepNext/>
        <w:spacing w:line="120" w:lineRule="exact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D075DA" w:rsidRPr="00DA0591" w:rsidRDefault="00D075DA" w:rsidP="00DA0591">
      <w:pPr>
        <w:keepNext/>
        <w:ind w:left="1842" w:hanging="566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 xml:space="preserve">2006 </w:t>
      </w:r>
      <w:r w:rsidRPr="000D2D5E">
        <w:rPr>
          <w:rFonts w:ascii="Times" w:hAnsi="Times" w:cs="Times"/>
          <w:sz w:val="24"/>
          <w:szCs w:val="24"/>
          <w:u w:val="single"/>
          <w:lang w:val="fr-FR"/>
        </w:rPr>
        <w:t>Studio / résidence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Pr="00317AAB">
        <w:rPr>
          <w:rFonts w:ascii="Times" w:hAnsi="Times" w:cs="Times"/>
          <w:b/>
          <w:sz w:val="24"/>
          <w:szCs w:val="24"/>
          <w:lang w:val="fr-FR"/>
        </w:rPr>
        <w:t xml:space="preserve">Conseil des arts et </w:t>
      </w:r>
      <w:r w:rsidR="00510E91">
        <w:rPr>
          <w:rFonts w:ascii="Times" w:hAnsi="Times" w:cs="Times"/>
          <w:b/>
          <w:sz w:val="24"/>
          <w:szCs w:val="24"/>
          <w:lang w:val="fr-FR"/>
        </w:rPr>
        <w:t xml:space="preserve">des </w:t>
      </w:r>
      <w:r w:rsidRPr="00317AAB">
        <w:rPr>
          <w:rFonts w:ascii="Times" w:hAnsi="Times" w:cs="Times"/>
          <w:b/>
          <w:sz w:val="24"/>
          <w:szCs w:val="24"/>
          <w:lang w:val="fr-FR"/>
        </w:rPr>
        <w:t>lettres du Québec</w:t>
      </w:r>
      <w:r w:rsidR="00317AAB">
        <w:rPr>
          <w:rFonts w:ascii="Times" w:hAnsi="Times" w:cs="Times"/>
          <w:b/>
          <w:sz w:val="24"/>
          <w:szCs w:val="24"/>
          <w:lang w:val="fr-FR"/>
        </w:rPr>
        <w:t xml:space="preserve"> </w:t>
      </w:r>
      <w:r w:rsidR="00317AAB" w:rsidRPr="000D2D5E">
        <w:rPr>
          <w:rFonts w:ascii="Times" w:hAnsi="Times" w:cs="Times"/>
          <w:sz w:val="24"/>
          <w:szCs w:val="24"/>
          <w:lang w:val="fr-FR"/>
        </w:rPr>
        <w:t>Hangar (Barcelone)</w:t>
      </w:r>
    </w:p>
    <w:p w:rsidR="00675163" w:rsidRDefault="00675163" w:rsidP="008F6191">
      <w:pPr>
        <w:keepNext/>
        <w:tabs>
          <w:tab w:val="left" w:pos="1800"/>
        </w:tabs>
        <w:spacing w:line="120" w:lineRule="exact"/>
        <w:ind w:left="1440" w:firstLine="357"/>
        <w:rPr>
          <w:rFonts w:ascii="Times" w:hAnsi="Times" w:cs="Times"/>
          <w:sz w:val="24"/>
          <w:szCs w:val="24"/>
          <w:lang w:val="fr-FR"/>
        </w:rPr>
      </w:pPr>
    </w:p>
    <w:p w:rsidR="00D075DA" w:rsidRPr="000D2D5E" w:rsidRDefault="00C16722" w:rsidP="00DA0591">
      <w:pPr>
        <w:keepNext/>
        <w:tabs>
          <w:tab w:val="left" w:pos="1800"/>
        </w:tabs>
        <w:ind w:left="1440" w:firstLine="36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D075DA" w:rsidRPr="000D2D5E">
        <w:rPr>
          <w:rFonts w:ascii="Times" w:hAnsi="Times" w:cs="Times"/>
          <w:sz w:val="24"/>
          <w:szCs w:val="24"/>
          <w:u w:val="single"/>
          <w:lang w:val="fr-FR"/>
        </w:rPr>
        <w:t>Recherche et création</w:t>
      </w:r>
      <w:r w:rsidR="00D075DA"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D075DA" w:rsidRPr="00317AAB">
        <w:rPr>
          <w:rFonts w:ascii="Times" w:hAnsi="Times" w:cs="Times"/>
          <w:b/>
          <w:sz w:val="24"/>
          <w:szCs w:val="24"/>
          <w:lang w:val="fr-FR"/>
        </w:rPr>
        <w:t xml:space="preserve">Conseil des arts et </w:t>
      </w:r>
      <w:r w:rsidR="00BE6C1F">
        <w:rPr>
          <w:rFonts w:ascii="Times" w:hAnsi="Times" w:cs="Times"/>
          <w:b/>
          <w:sz w:val="24"/>
          <w:szCs w:val="24"/>
          <w:lang w:val="fr-FR"/>
        </w:rPr>
        <w:t xml:space="preserve">des </w:t>
      </w:r>
      <w:r w:rsidR="00D075DA" w:rsidRPr="00317AAB">
        <w:rPr>
          <w:rFonts w:ascii="Times" w:hAnsi="Times" w:cs="Times"/>
          <w:b/>
          <w:sz w:val="24"/>
          <w:szCs w:val="24"/>
          <w:lang w:val="fr-FR"/>
        </w:rPr>
        <w:t>lettres du Québec</w:t>
      </w:r>
    </w:p>
    <w:p w:rsidR="00675163" w:rsidRDefault="00675163" w:rsidP="008F6191">
      <w:pPr>
        <w:keepNext/>
        <w:spacing w:line="120" w:lineRule="exact"/>
        <w:ind w:left="1797"/>
        <w:rPr>
          <w:rFonts w:ascii="Times" w:hAnsi="Times" w:cs="Times"/>
          <w:sz w:val="24"/>
          <w:szCs w:val="24"/>
          <w:lang w:val="fr-FR"/>
        </w:rPr>
      </w:pPr>
    </w:p>
    <w:p w:rsidR="00D075DA" w:rsidRPr="000D2D5E" w:rsidRDefault="00C16722" w:rsidP="00D075DA">
      <w:pPr>
        <w:keepNext/>
        <w:ind w:left="1800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313313">
        <w:rPr>
          <w:rFonts w:ascii="Times" w:hAnsi="Times" w:cs="Times"/>
          <w:sz w:val="24"/>
          <w:szCs w:val="24"/>
          <w:u w:val="single"/>
          <w:lang w:val="fr-FR"/>
        </w:rPr>
        <w:t>Création et production</w:t>
      </w:r>
      <w:r w:rsidR="00313313"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D075DA" w:rsidRPr="00317AAB">
        <w:rPr>
          <w:rFonts w:ascii="Times" w:hAnsi="Times" w:cs="Times"/>
          <w:b/>
          <w:sz w:val="24"/>
          <w:szCs w:val="24"/>
          <w:lang w:val="fr-FR"/>
        </w:rPr>
        <w:t>Conseil des arts du Canada</w:t>
      </w:r>
    </w:p>
    <w:p w:rsidR="00D075DA" w:rsidRPr="000D2D5E" w:rsidRDefault="00D075DA" w:rsidP="008F6191">
      <w:pPr>
        <w:keepNext/>
        <w:spacing w:line="120" w:lineRule="exact"/>
        <w:ind w:left="1843"/>
        <w:rPr>
          <w:rFonts w:ascii="Times" w:hAnsi="Times" w:cs="Times"/>
          <w:sz w:val="24"/>
          <w:szCs w:val="24"/>
          <w:lang w:val="fr-FR"/>
        </w:rPr>
      </w:pPr>
    </w:p>
    <w:p w:rsidR="00D075DA" w:rsidRPr="000D2D5E" w:rsidRDefault="00D075DA" w:rsidP="00D075DA">
      <w:pPr>
        <w:keepNext/>
        <w:ind w:left="1275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>2005</w:t>
      </w:r>
      <w:r w:rsidR="00317AAB">
        <w:rPr>
          <w:rFonts w:ascii="Times" w:hAnsi="Times" w:cs="Times"/>
          <w:sz w:val="24"/>
          <w:szCs w:val="24"/>
          <w:lang w:val="fr-FR"/>
        </w:rPr>
        <w:t xml:space="preserve">  </w:t>
      </w:r>
      <w:r w:rsidR="00317AAB" w:rsidRPr="00317AAB">
        <w:rPr>
          <w:rFonts w:ascii="Times" w:hAnsi="Times" w:cs="Times"/>
          <w:sz w:val="24"/>
          <w:szCs w:val="24"/>
          <w:u w:val="single"/>
          <w:lang w:val="fr-FR"/>
        </w:rPr>
        <w:t>Bourse de déplacement</w:t>
      </w:r>
      <w:r w:rsidR="00317AAB">
        <w:rPr>
          <w:rFonts w:ascii="Times" w:hAnsi="Times" w:cs="Times"/>
          <w:sz w:val="24"/>
          <w:szCs w:val="24"/>
          <w:lang w:val="fr-FR"/>
        </w:rPr>
        <w:t xml:space="preserve"> </w:t>
      </w:r>
      <w:r w:rsidR="00317AAB" w:rsidRPr="00317AAB">
        <w:rPr>
          <w:rFonts w:ascii="Times" w:hAnsi="Times" w:cs="Times"/>
          <w:b/>
          <w:sz w:val="24"/>
          <w:szCs w:val="24"/>
          <w:lang w:val="fr-FR"/>
        </w:rPr>
        <w:t>OQAJ</w:t>
      </w:r>
      <w:r w:rsidR="00317AAB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(Argentine)</w:t>
      </w:r>
    </w:p>
    <w:p w:rsidR="00D075DA" w:rsidRPr="000D2D5E" w:rsidRDefault="00D075DA" w:rsidP="008F6191">
      <w:pPr>
        <w:keepNext/>
        <w:spacing w:line="120" w:lineRule="exact"/>
        <w:ind w:left="2410" w:hanging="2410"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D075DA" w:rsidRPr="000D2D5E" w:rsidRDefault="00D075DA" w:rsidP="00C16722">
      <w:pPr>
        <w:ind w:left="2410" w:hanging="1134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>2004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C16722"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sz w:val="24"/>
          <w:szCs w:val="24"/>
          <w:u w:val="single"/>
          <w:lang w:val="fr-FR"/>
        </w:rPr>
        <w:t>Recherche et création</w:t>
      </w:r>
      <w:r w:rsidRPr="000D2D5E">
        <w:rPr>
          <w:rFonts w:ascii="Times" w:hAnsi="Times" w:cs="Times"/>
          <w:sz w:val="24"/>
          <w:szCs w:val="24"/>
          <w:lang w:val="fr-FR"/>
        </w:rPr>
        <w:t xml:space="preserve">  </w:t>
      </w:r>
      <w:r w:rsidRPr="00317AAB">
        <w:rPr>
          <w:rFonts w:ascii="Times" w:hAnsi="Times" w:cs="Times"/>
          <w:b/>
          <w:sz w:val="24"/>
          <w:szCs w:val="24"/>
          <w:lang w:val="fr-FR"/>
        </w:rPr>
        <w:t xml:space="preserve">Conseil des arts et </w:t>
      </w:r>
      <w:r w:rsidR="00627086">
        <w:rPr>
          <w:rFonts w:ascii="Times" w:hAnsi="Times" w:cs="Times"/>
          <w:b/>
          <w:sz w:val="24"/>
          <w:szCs w:val="24"/>
          <w:lang w:val="fr-FR"/>
        </w:rPr>
        <w:t xml:space="preserve">des </w:t>
      </w:r>
      <w:r w:rsidRPr="00317AAB">
        <w:rPr>
          <w:rFonts w:ascii="Times" w:hAnsi="Times" w:cs="Times"/>
          <w:b/>
          <w:sz w:val="24"/>
          <w:szCs w:val="24"/>
          <w:lang w:val="fr-FR"/>
        </w:rPr>
        <w:t>lettres du Québec</w:t>
      </w:r>
    </w:p>
    <w:p w:rsidR="00D075DA" w:rsidRPr="000D2D5E" w:rsidRDefault="00D075DA" w:rsidP="008F6191">
      <w:pPr>
        <w:spacing w:line="120" w:lineRule="exact"/>
        <w:ind w:left="2410" w:hanging="1134"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3A6844" w:rsidRPr="000D2D5E" w:rsidRDefault="00D075DA" w:rsidP="00BC3438">
      <w:pPr>
        <w:ind w:left="1800" w:hanging="525"/>
        <w:rPr>
          <w:rFonts w:ascii="Times" w:hAnsi="Times" w:cs="Times"/>
          <w:sz w:val="24"/>
          <w:szCs w:val="24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lang w:val="fr-FR"/>
        </w:rPr>
        <w:t>2003</w:t>
      </w:r>
      <w:r w:rsidR="00317AAB">
        <w:rPr>
          <w:rFonts w:ascii="Times" w:hAnsi="Times" w:cs="Times"/>
          <w:sz w:val="24"/>
          <w:szCs w:val="24"/>
          <w:lang w:val="fr-FR"/>
        </w:rPr>
        <w:t xml:space="preserve">  </w:t>
      </w:r>
      <w:r w:rsidR="00317AAB" w:rsidRPr="00317AAB">
        <w:rPr>
          <w:rFonts w:ascii="Times" w:hAnsi="Times" w:cs="Times"/>
          <w:sz w:val="24"/>
          <w:szCs w:val="24"/>
          <w:u w:val="single"/>
          <w:lang w:val="fr-FR"/>
        </w:rPr>
        <w:t>Bourse de déplacement</w:t>
      </w:r>
      <w:r w:rsidR="00317AAB">
        <w:rPr>
          <w:rFonts w:ascii="Times" w:hAnsi="Times" w:cs="Times"/>
          <w:sz w:val="24"/>
          <w:szCs w:val="24"/>
          <w:lang w:val="fr-FR"/>
        </w:rPr>
        <w:t xml:space="preserve"> </w:t>
      </w:r>
      <w:r w:rsidR="00317AAB" w:rsidRPr="00317AAB">
        <w:rPr>
          <w:rFonts w:ascii="Times" w:hAnsi="Times" w:cs="Times"/>
          <w:b/>
          <w:sz w:val="24"/>
          <w:szCs w:val="24"/>
          <w:lang w:val="fr-FR"/>
        </w:rPr>
        <w:t>OQAJ</w:t>
      </w:r>
      <w:r w:rsidRPr="00317AAB">
        <w:rPr>
          <w:rFonts w:ascii="Times" w:hAnsi="Times" w:cs="Times"/>
          <w:b/>
          <w:sz w:val="24"/>
          <w:szCs w:val="24"/>
          <w:lang w:val="fr-FR"/>
        </w:rPr>
        <w:t xml:space="preserve"> </w:t>
      </w:r>
      <w:r w:rsidR="00317AAB">
        <w:rPr>
          <w:rFonts w:ascii="Times" w:hAnsi="Times" w:cs="Times"/>
          <w:sz w:val="24"/>
          <w:szCs w:val="24"/>
          <w:lang w:val="fr-FR"/>
        </w:rPr>
        <w:t>(</w:t>
      </w:r>
      <w:r w:rsidRPr="00317AAB">
        <w:rPr>
          <w:rFonts w:ascii="Times" w:hAnsi="Times" w:cs="Times"/>
          <w:sz w:val="24"/>
          <w:szCs w:val="24"/>
          <w:lang w:val="fr-FR"/>
        </w:rPr>
        <w:t xml:space="preserve">Projet </w:t>
      </w:r>
      <w:r w:rsidRPr="00203350">
        <w:rPr>
          <w:rFonts w:ascii="Times" w:hAnsi="Times" w:cs="Times"/>
          <w:i/>
          <w:sz w:val="24"/>
          <w:szCs w:val="24"/>
          <w:lang w:val="fr-FR"/>
        </w:rPr>
        <w:t xml:space="preserve">Los 100 </w:t>
      </w:r>
      <w:proofErr w:type="spellStart"/>
      <w:r w:rsidRPr="00203350">
        <w:rPr>
          <w:rFonts w:ascii="Times" w:hAnsi="Times" w:cs="Times"/>
          <w:i/>
          <w:sz w:val="24"/>
          <w:szCs w:val="24"/>
          <w:lang w:val="fr-FR"/>
        </w:rPr>
        <w:t>perros</w:t>
      </w:r>
      <w:proofErr w:type="spellEnd"/>
      <w:r w:rsidRPr="00203350">
        <w:rPr>
          <w:rFonts w:ascii="Times" w:hAnsi="Times" w:cs="Times"/>
          <w:i/>
          <w:sz w:val="24"/>
          <w:szCs w:val="24"/>
          <w:lang w:val="fr-FR"/>
        </w:rPr>
        <w:t xml:space="preserve"> de Santiago</w:t>
      </w:r>
      <w:r w:rsidR="00317AAB">
        <w:rPr>
          <w:rFonts w:ascii="Times" w:hAnsi="Times" w:cs="Times"/>
          <w:sz w:val="24"/>
          <w:szCs w:val="24"/>
          <w:lang w:val="fr-FR"/>
        </w:rPr>
        <w:t>,</w:t>
      </w:r>
      <w:r w:rsidR="00203350">
        <w:rPr>
          <w:rFonts w:ascii="Times" w:hAnsi="Times" w:cs="Times"/>
          <w:sz w:val="24"/>
          <w:szCs w:val="24"/>
          <w:lang w:val="fr-FR"/>
        </w:rPr>
        <w:t xml:space="preserve"> </w:t>
      </w:r>
      <w:r w:rsidRPr="000D2D5E">
        <w:rPr>
          <w:rFonts w:ascii="Times" w:hAnsi="Times" w:cs="Times"/>
          <w:sz w:val="24"/>
          <w:szCs w:val="24"/>
          <w:lang w:val="fr-FR"/>
        </w:rPr>
        <w:t>Chili)</w:t>
      </w:r>
    </w:p>
    <w:p w:rsidR="008F6191" w:rsidRPr="000E72AD" w:rsidRDefault="008F6191" w:rsidP="008971CD">
      <w:pPr>
        <w:rPr>
          <w:rFonts w:ascii="Times" w:hAnsi="Times" w:cs="Times"/>
          <w:bCs/>
          <w:sz w:val="24"/>
          <w:szCs w:val="24"/>
          <w:lang w:val="fr-FR"/>
        </w:rPr>
      </w:pPr>
    </w:p>
    <w:p w:rsidR="000D2D5E" w:rsidRDefault="00227A4B" w:rsidP="008971CD">
      <w:pPr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  <w:r>
        <w:rPr>
          <w:rFonts w:ascii="Times" w:hAnsi="Times" w:cs="Times"/>
          <w:b/>
          <w:bCs/>
          <w:sz w:val="24"/>
          <w:szCs w:val="24"/>
          <w:u w:val="single"/>
          <w:lang w:val="fr-FR"/>
        </w:rPr>
        <w:t>Implication dans le milieu</w:t>
      </w:r>
    </w:p>
    <w:p w:rsidR="00227A4B" w:rsidRDefault="00227A4B" w:rsidP="008971CD">
      <w:pPr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227A4B" w:rsidRDefault="00227A4B" w:rsidP="006F1C99">
      <w:pPr>
        <w:keepNext/>
        <w:ind w:left="600"/>
        <w:rPr>
          <w:rFonts w:ascii="Times" w:hAnsi="Times" w:cs="Times"/>
          <w:bCs/>
          <w:sz w:val="24"/>
          <w:szCs w:val="24"/>
          <w:lang w:val="fr-FR"/>
        </w:rPr>
      </w:pPr>
      <w:r w:rsidRPr="00227A4B">
        <w:rPr>
          <w:rFonts w:ascii="Times" w:hAnsi="Times" w:cs="Times"/>
          <w:b/>
          <w:bCs/>
          <w:sz w:val="24"/>
          <w:szCs w:val="24"/>
          <w:lang w:val="fr-FR"/>
        </w:rPr>
        <w:t>2001 à 201</w:t>
      </w:r>
      <w:r w:rsidR="00D917DB">
        <w:rPr>
          <w:rFonts w:ascii="Times" w:hAnsi="Times" w:cs="Times"/>
          <w:b/>
          <w:bCs/>
          <w:sz w:val="24"/>
          <w:szCs w:val="24"/>
          <w:lang w:val="fr-FR"/>
        </w:rPr>
        <w:t>7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Membre fondateur et implication dans l’organisme </w:t>
      </w:r>
      <w:proofErr w:type="spellStart"/>
      <w:r w:rsidRPr="000D2D5E">
        <w:rPr>
          <w:rFonts w:ascii="Times" w:hAnsi="Times" w:cs="Times"/>
          <w:bCs/>
          <w:sz w:val="24"/>
          <w:szCs w:val="24"/>
          <w:lang w:val="fr-FR"/>
        </w:rPr>
        <w:t>Pique-Nique</w:t>
      </w:r>
      <w:proofErr w:type="spellEnd"/>
      <w:r w:rsidR="007F11EB">
        <w:rPr>
          <w:rFonts w:ascii="Times" w:hAnsi="Times" w:cs="Times"/>
          <w:bCs/>
          <w:sz w:val="24"/>
          <w:szCs w:val="24"/>
          <w:lang w:val="fr-FR"/>
        </w:rPr>
        <w:br/>
      </w:r>
      <w:r w:rsidR="007F11EB" w:rsidRPr="007F11EB">
        <w:rPr>
          <w:rFonts w:ascii="Times" w:hAnsi="Times" w:cs="Times"/>
          <w:bCs/>
          <w:sz w:val="24"/>
          <w:szCs w:val="24"/>
          <w:lang w:val="fr-FR"/>
        </w:rPr>
        <w:t>https://co</w:t>
      </w:r>
      <w:r w:rsidR="007F11EB">
        <w:rPr>
          <w:rFonts w:ascii="Times" w:hAnsi="Times" w:cs="Times"/>
          <w:bCs/>
          <w:sz w:val="24"/>
          <w:szCs w:val="24"/>
          <w:lang w:val="fr-FR"/>
        </w:rPr>
        <w:t>llectifpiquenique.wordpress.com</w:t>
      </w:r>
    </w:p>
    <w:p w:rsidR="00227A4B" w:rsidRDefault="00227A4B" w:rsidP="008F6191">
      <w:pPr>
        <w:keepNext/>
        <w:spacing w:line="120" w:lineRule="exact"/>
        <w:ind w:firstLine="1298"/>
        <w:rPr>
          <w:rFonts w:ascii="Times" w:hAnsi="Times" w:cs="Times"/>
          <w:bCs/>
          <w:sz w:val="24"/>
          <w:szCs w:val="24"/>
          <w:lang w:val="fr-FR"/>
        </w:rPr>
      </w:pPr>
    </w:p>
    <w:p w:rsidR="00D3524B" w:rsidRDefault="00D3524B" w:rsidP="007A55EC">
      <w:pPr>
        <w:keepNext/>
        <w:ind w:firstLine="600"/>
        <w:rPr>
          <w:rFonts w:ascii="Times" w:hAnsi="Times" w:cs="Times"/>
          <w:bCs/>
          <w:sz w:val="24"/>
          <w:szCs w:val="24"/>
          <w:lang w:val="fr-FR"/>
        </w:rPr>
      </w:pPr>
      <w:r w:rsidRPr="00D3524B">
        <w:rPr>
          <w:rFonts w:ascii="Times" w:hAnsi="Times" w:cs="Times"/>
          <w:b/>
          <w:bCs/>
          <w:sz w:val="24"/>
          <w:szCs w:val="24"/>
          <w:lang w:val="fr-FR"/>
        </w:rPr>
        <w:t>2012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Co-c</w:t>
      </w:r>
      <w:r w:rsidR="00227A4B">
        <w:rPr>
          <w:rFonts w:ascii="Times" w:hAnsi="Times" w:cs="Times"/>
          <w:bCs/>
          <w:sz w:val="24"/>
          <w:szCs w:val="24"/>
          <w:lang w:val="fr-FR"/>
        </w:rPr>
        <w:t>ommissariat</w:t>
      </w:r>
      <w:r w:rsidR="00933141">
        <w:rPr>
          <w:rFonts w:ascii="Times" w:hAnsi="Times" w:cs="Times"/>
          <w:bCs/>
          <w:sz w:val="24"/>
          <w:szCs w:val="24"/>
          <w:lang w:val="fr-FR"/>
        </w:rPr>
        <w:t xml:space="preserve"> avec Anne-Marie Saint J</w:t>
      </w:r>
      <w:r>
        <w:rPr>
          <w:rFonts w:ascii="Times" w:hAnsi="Times" w:cs="Times"/>
          <w:bCs/>
          <w:sz w:val="24"/>
          <w:szCs w:val="24"/>
          <w:lang w:val="fr-FR"/>
        </w:rPr>
        <w:t>ean-</w:t>
      </w:r>
      <w:proofErr w:type="spellStart"/>
      <w:r>
        <w:rPr>
          <w:rFonts w:ascii="Times" w:hAnsi="Times" w:cs="Times"/>
          <w:bCs/>
          <w:sz w:val="24"/>
          <w:szCs w:val="24"/>
          <w:lang w:val="fr-FR"/>
        </w:rPr>
        <w:t>Aubre</w:t>
      </w:r>
      <w:proofErr w:type="spellEnd"/>
      <w:r>
        <w:rPr>
          <w:rFonts w:ascii="Times" w:hAnsi="Times" w:cs="Times"/>
          <w:bCs/>
          <w:sz w:val="24"/>
          <w:szCs w:val="24"/>
          <w:lang w:val="fr-FR"/>
        </w:rPr>
        <w:t xml:space="preserve"> et Véronique Lépine </w:t>
      </w:r>
    </w:p>
    <w:p w:rsidR="00D26A35" w:rsidRDefault="00D26A35" w:rsidP="007A55EC">
      <w:pPr>
        <w:keepNext/>
        <w:ind w:left="720" w:firstLine="720"/>
        <w:rPr>
          <w:rFonts w:ascii="Times" w:hAnsi="Times" w:cs="Times"/>
          <w:b/>
          <w:bCs/>
          <w:sz w:val="24"/>
          <w:szCs w:val="24"/>
          <w:lang w:val="fr-FR"/>
        </w:rPr>
      </w:pPr>
      <w:r>
        <w:rPr>
          <w:rFonts w:ascii="Times" w:hAnsi="Times" w:cs="Times"/>
          <w:bCs/>
          <w:sz w:val="24"/>
          <w:szCs w:val="24"/>
          <w:u w:val="single"/>
          <w:lang w:val="fr-FR"/>
        </w:rPr>
        <w:t xml:space="preserve">Autant en emporte </w:t>
      </w:r>
      <w:r w:rsidRPr="00BB1D12">
        <w:rPr>
          <w:rFonts w:ascii="Times" w:hAnsi="Times" w:cs="Times"/>
          <w:bCs/>
          <w:sz w:val="24"/>
          <w:szCs w:val="24"/>
          <w:u w:val="single"/>
          <w:lang w:val="fr-FR"/>
        </w:rPr>
        <w:t>le vent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 </w:t>
      </w:r>
      <w:r w:rsidR="00D3524B" w:rsidRPr="00D26A35">
        <w:rPr>
          <w:rFonts w:ascii="Times" w:hAnsi="Times" w:cs="Times"/>
          <w:b/>
          <w:bCs/>
          <w:sz w:val="24"/>
          <w:szCs w:val="24"/>
          <w:lang w:val="fr-FR"/>
        </w:rPr>
        <w:t>Saint</w:t>
      </w:r>
      <w:r w:rsidR="00D3524B">
        <w:rPr>
          <w:rFonts w:ascii="Times" w:hAnsi="Times" w:cs="Times"/>
          <w:b/>
          <w:bCs/>
          <w:sz w:val="24"/>
          <w:szCs w:val="24"/>
          <w:lang w:val="fr-FR"/>
        </w:rPr>
        <w:t xml:space="preserve">-Casimir et </w:t>
      </w:r>
      <w:proofErr w:type="spellStart"/>
      <w:r w:rsidR="00D3524B">
        <w:rPr>
          <w:rFonts w:ascii="Times" w:hAnsi="Times" w:cs="Times"/>
          <w:b/>
          <w:bCs/>
          <w:sz w:val="24"/>
          <w:szCs w:val="24"/>
          <w:lang w:val="fr-FR"/>
        </w:rPr>
        <w:t>Deschamb</w:t>
      </w:r>
      <w:r w:rsidR="00D3524B" w:rsidRPr="00D3524B">
        <w:rPr>
          <w:rFonts w:ascii="Times" w:hAnsi="Times" w:cs="Times"/>
          <w:b/>
          <w:bCs/>
          <w:sz w:val="24"/>
          <w:szCs w:val="24"/>
          <w:lang w:val="fr-FR"/>
        </w:rPr>
        <w:t>au</w:t>
      </w:r>
      <w:r w:rsidR="00D3524B">
        <w:rPr>
          <w:rFonts w:ascii="Times" w:hAnsi="Times" w:cs="Times"/>
          <w:b/>
          <w:bCs/>
          <w:sz w:val="24"/>
          <w:szCs w:val="24"/>
          <w:lang w:val="fr-FR"/>
        </w:rPr>
        <w:t>lt</w:t>
      </w:r>
      <w:proofErr w:type="spellEnd"/>
      <w:r w:rsidR="00D3524B" w:rsidRPr="00D3524B">
        <w:rPr>
          <w:rFonts w:ascii="Times" w:hAnsi="Times" w:cs="Times"/>
          <w:b/>
          <w:bCs/>
          <w:sz w:val="24"/>
          <w:szCs w:val="24"/>
          <w:lang w:val="fr-FR"/>
        </w:rPr>
        <w:t>-</w:t>
      </w:r>
      <w:proofErr w:type="spellStart"/>
      <w:r w:rsidR="00D3524B" w:rsidRPr="00D3524B">
        <w:rPr>
          <w:rFonts w:ascii="Times" w:hAnsi="Times" w:cs="Times"/>
          <w:b/>
          <w:bCs/>
          <w:sz w:val="24"/>
          <w:szCs w:val="24"/>
          <w:lang w:val="fr-FR"/>
        </w:rPr>
        <w:t>Grondine</w:t>
      </w:r>
      <w:r w:rsidR="00D3524B">
        <w:rPr>
          <w:rFonts w:ascii="Times" w:hAnsi="Times" w:cs="Times"/>
          <w:b/>
          <w:bCs/>
          <w:sz w:val="24"/>
          <w:szCs w:val="24"/>
          <w:lang w:val="fr-FR"/>
        </w:rPr>
        <w:t>s</w:t>
      </w:r>
      <w:proofErr w:type="spellEnd"/>
      <w:r w:rsidR="00D3524B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</w:p>
    <w:p w:rsidR="006630DF" w:rsidRDefault="00535F5D" w:rsidP="001D7D76">
      <w:pPr>
        <w:keepNext/>
        <w:ind w:left="720" w:firstLine="720"/>
        <w:rPr>
          <w:rFonts w:ascii="Times" w:hAnsi="Times" w:cs="Times"/>
          <w:bCs/>
          <w:sz w:val="24"/>
          <w:szCs w:val="24"/>
          <w:lang w:val="fr-FR"/>
        </w:rPr>
      </w:pPr>
      <w:r>
        <w:rPr>
          <w:rFonts w:ascii="Times" w:hAnsi="Times" w:cs="Times"/>
          <w:bCs/>
          <w:sz w:val="24"/>
          <w:szCs w:val="24"/>
          <w:lang w:val="fr-FR"/>
        </w:rPr>
        <w:t xml:space="preserve">Partenaires : </w:t>
      </w:r>
      <w:proofErr w:type="spellStart"/>
      <w:r>
        <w:rPr>
          <w:rFonts w:ascii="Times" w:hAnsi="Times" w:cs="Times"/>
          <w:bCs/>
          <w:sz w:val="24"/>
          <w:szCs w:val="24"/>
          <w:lang w:val="fr-FR"/>
        </w:rPr>
        <w:t>Pique-Nique</w:t>
      </w:r>
      <w:proofErr w:type="spellEnd"/>
      <w:r>
        <w:rPr>
          <w:rFonts w:ascii="Times" w:hAnsi="Times" w:cs="Times"/>
          <w:bCs/>
          <w:sz w:val="24"/>
          <w:szCs w:val="24"/>
          <w:lang w:val="fr-FR"/>
        </w:rPr>
        <w:t>, l’</w:t>
      </w:r>
      <w:r w:rsidRPr="00535F5D">
        <w:rPr>
          <w:rFonts w:ascii="Times" w:hAnsi="Times" w:cs="Times"/>
          <w:bCs/>
          <w:sz w:val="24"/>
          <w:szCs w:val="24"/>
          <w:lang w:val="fr-FR"/>
        </w:rPr>
        <w:t>Œil</w:t>
      </w:r>
      <w:r w:rsidR="00D3524B">
        <w:rPr>
          <w:rFonts w:ascii="Times" w:hAnsi="Times" w:cs="Times"/>
          <w:bCs/>
          <w:sz w:val="24"/>
          <w:szCs w:val="24"/>
          <w:lang w:val="fr-FR"/>
        </w:rPr>
        <w:t xml:space="preserve"> de poisson, Conseil des arts et </w:t>
      </w:r>
      <w:r>
        <w:rPr>
          <w:rFonts w:ascii="Times" w:hAnsi="Times" w:cs="Times"/>
          <w:bCs/>
          <w:sz w:val="24"/>
          <w:szCs w:val="24"/>
          <w:lang w:val="fr-FR"/>
        </w:rPr>
        <w:t xml:space="preserve">des </w:t>
      </w:r>
      <w:r w:rsidR="00D3524B">
        <w:rPr>
          <w:rFonts w:ascii="Times" w:hAnsi="Times" w:cs="Times"/>
          <w:bCs/>
          <w:sz w:val="24"/>
          <w:szCs w:val="24"/>
          <w:lang w:val="fr-FR"/>
        </w:rPr>
        <w:t>lettres du Québec.</w:t>
      </w:r>
    </w:p>
    <w:p w:rsidR="00F66ACA" w:rsidRPr="00F66ACA" w:rsidRDefault="00F66ACA" w:rsidP="00F66ACA">
      <w:pPr>
        <w:keepNext/>
        <w:ind w:left="1900"/>
        <w:rPr>
          <w:rFonts w:ascii="Times" w:hAnsi="Times" w:cs="Times"/>
          <w:bCs/>
          <w:sz w:val="24"/>
          <w:szCs w:val="24"/>
          <w:lang w:val="fr-FR"/>
        </w:rPr>
      </w:pPr>
    </w:p>
    <w:p w:rsidR="00D3524B" w:rsidRDefault="00D3524B" w:rsidP="00E04933">
      <w:pPr>
        <w:widowControl/>
        <w:overflowPunct/>
        <w:autoSpaceDE/>
        <w:autoSpaceDN/>
        <w:adjustRightInd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  <w:r w:rsidRPr="000D2D5E">
        <w:rPr>
          <w:rFonts w:ascii="Times" w:hAnsi="Times" w:cs="Times"/>
          <w:b/>
          <w:bCs/>
          <w:sz w:val="24"/>
          <w:szCs w:val="24"/>
          <w:u w:val="single"/>
          <w:lang w:val="fr-FR"/>
        </w:rPr>
        <w:t>Intégration à l’architecture</w:t>
      </w:r>
    </w:p>
    <w:p w:rsidR="006630DF" w:rsidRDefault="006630DF" w:rsidP="006B7A4C">
      <w:pPr>
        <w:ind w:left="1300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B30A4C" w:rsidRDefault="00B30A4C" w:rsidP="006B7A4C">
      <w:pPr>
        <w:ind w:left="1300"/>
        <w:rPr>
          <w:rFonts w:ascii="Times" w:hAnsi="Times" w:cs="Times"/>
          <w:bCs/>
          <w:sz w:val="24"/>
          <w:szCs w:val="24"/>
          <w:lang w:val="fr-FR"/>
        </w:rPr>
      </w:pPr>
      <w:r>
        <w:rPr>
          <w:rFonts w:ascii="Times" w:hAnsi="Times" w:cs="Times"/>
          <w:b/>
          <w:bCs/>
          <w:sz w:val="24"/>
          <w:szCs w:val="24"/>
          <w:lang w:val="fr-FR"/>
        </w:rPr>
        <w:t xml:space="preserve">2015 </w:t>
      </w:r>
      <w:r>
        <w:rPr>
          <w:rFonts w:ascii="Times" w:hAnsi="Times" w:cs="Times"/>
          <w:bCs/>
          <w:sz w:val="24"/>
          <w:szCs w:val="24"/>
          <w:u w:val="single"/>
          <w:lang w:val="fr-FR"/>
        </w:rPr>
        <w:t>Courir : après, dedans, autour...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>
        <w:rPr>
          <w:rFonts w:ascii="Times" w:hAnsi="Times" w:cs="Times"/>
          <w:b/>
          <w:bCs/>
          <w:sz w:val="24"/>
          <w:szCs w:val="24"/>
          <w:lang w:val="fr-FR"/>
        </w:rPr>
        <w:t>École Saint-Johns,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Saint-Jean-sur-Richelieu</w:t>
      </w:r>
    </w:p>
    <w:p w:rsidR="00B30A4C" w:rsidRPr="00B30A4C" w:rsidRDefault="00B30A4C" w:rsidP="00120042">
      <w:pPr>
        <w:spacing w:line="120" w:lineRule="exact"/>
        <w:ind w:left="1298"/>
        <w:rPr>
          <w:rFonts w:ascii="Times" w:hAnsi="Times" w:cs="Times"/>
          <w:bCs/>
          <w:i/>
          <w:sz w:val="24"/>
          <w:szCs w:val="24"/>
          <w:lang w:val="fr-FR"/>
        </w:rPr>
      </w:pPr>
      <w:r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</w:p>
    <w:p w:rsidR="008F6191" w:rsidRDefault="008F6191" w:rsidP="006B7A4C">
      <w:pPr>
        <w:ind w:left="1300"/>
        <w:rPr>
          <w:rFonts w:ascii="Times" w:hAnsi="Times" w:cs="Times"/>
          <w:bCs/>
          <w:sz w:val="24"/>
          <w:szCs w:val="24"/>
          <w:lang w:val="fr-FR"/>
        </w:rPr>
      </w:pPr>
      <w:r w:rsidRPr="008F6191">
        <w:rPr>
          <w:rFonts w:ascii="Times" w:hAnsi="Times" w:cs="Times"/>
          <w:b/>
          <w:bCs/>
          <w:sz w:val="24"/>
          <w:szCs w:val="24"/>
          <w:lang w:val="fr-FR"/>
        </w:rPr>
        <w:t>2014</w:t>
      </w:r>
      <w:r w:rsidR="00C74148">
        <w:rPr>
          <w:rFonts w:ascii="Times" w:hAnsi="Times" w:cs="Times"/>
          <w:b/>
          <w:bCs/>
          <w:sz w:val="24"/>
          <w:szCs w:val="24"/>
          <w:lang w:val="fr-FR"/>
        </w:rPr>
        <w:t xml:space="preserve"> </w:t>
      </w:r>
      <w:r w:rsidR="004F4F32">
        <w:rPr>
          <w:rFonts w:ascii="Times" w:hAnsi="Times" w:cs="Times"/>
          <w:bCs/>
          <w:sz w:val="24"/>
          <w:szCs w:val="24"/>
          <w:u w:val="single"/>
          <w:lang w:val="fr-FR"/>
        </w:rPr>
        <w:t>De la roue à l’avion</w:t>
      </w:r>
      <w:r w:rsidR="004F4F32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="005E21FF">
        <w:rPr>
          <w:rFonts w:ascii="Times" w:hAnsi="Times" w:cs="Times"/>
          <w:b/>
          <w:bCs/>
          <w:sz w:val="24"/>
          <w:szCs w:val="24"/>
          <w:lang w:val="fr-FR"/>
        </w:rPr>
        <w:t>C.F.P. de la Pointe-du-L</w:t>
      </w:r>
      <w:r w:rsidR="004F4F32">
        <w:rPr>
          <w:rFonts w:ascii="Times" w:hAnsi="Times" w:cs="Times"/>
          <w:b/>
          <w:bCs/>
          <w:sz w:val="24"/>
          <w:szCs w:val="24"/>
          <w:lang w:val="fr-FR"/>
        </w:rPr>
        <w:t>ac</w:t>
      </w:r>
      <w:r w:rsidR="00EB4A91">
        <w:rPr>
          <w:rFonts w:ascii="Times" w:hAnsi="Times" w:cs="Times"/>
          <w:bCs/>
          <w:sz w:val="24"/>
          <w:szCs w:val="24"/>
          <w:lang w:val="fr-FR"/>
        </w:rPr>
        <w:t>, V</w:t>
      </w:r>
      <w:r w:rsidR="004F4F32">
        <w:rPr>
          <w:rFonts w:ascii="Times" w:hAnsi="Times" w:cs="Times"/>
          <w:bCs/>
          <w:sz w:val="24"/>
          <w:szCs w:val="24"/>
          <w:lang w:val="fr-FR"/>
        </w:rPr>
        <w:t>al</w:t>
      </w:r>
      <w:r w:rsidR="00EB4A91">
        <w:rPr>
          <w:rFonts w:ascii="Times" w:hAnsi="Times" w:cs="Times"/>
          <w:bCs/>
          <w:sz w:val="24"/>
          <w:szCs w:val="24"/>
          <w:lang w:val="fr-FR"/>
        </w:rPr>
        <w:t>l</w:t>
      </w:r>
      <w:r w:rsidR="004F4F32">
        <w:rPr>
          <w:rFonts w:ascii="Times" w:hAnsi="Times" w:cs="Times"/>
          <w:bCs/>
          <w:sz w:val="24"/>
          <w:szCs w:val="24"/>
          <w:lang w:val="fr-FR"/>
        </w:rPr>
        <w:t>eyfield</w:t>
      </w:r>
      <w:r w:rsidR="00A164B0">
        <w:rPr>
          <w:rFonts w:ascii="Times" w:hAnsi="Times" w:cs="Times"/>
          <w:bCs/>
          <w:sz w:val="24"/>
          <w:szCs w:val="24"/>
          <w:lang w:val="fr-FR"/>
        </w:rPr>
        <w:t>, Canada</w:t>
      </w:r>
    </w:p>
    <w:p w:rsidR="006B7A4C" w:rsidRPr="00EF098A" w:rsidRDefault="00EF098A" w:rsidP="00786821">
      <w:pPr>
        <w:ind w:left="1800"/>
        <w:rPr>
          <w:rFonts w:ascii="Times" w:hAnsi="Times" w:cs="Times"/>
          <w:bCs/>
          <w:sz w:val="24"/>
          <w:szCs w:val="24"/>
          <w:lang w:val="fr-FR"/>
        </w:rPr>
      </w:pP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>
        <w:rPr>
          <w:rFonts w:ascii="Times" w:hAnsi="Times" w:cs="Times"/>
          <w:bCs/>
          <w:sz w:val="24"/>
          <w:szCs w:val="24"/>
          <w:u w:val="single"/>
          <w:lang w:val="fr-FR"/>
        </w:rPr>
        <w:t>L’accolade</w:t>
      </w:r>
      <w:r>
        <w:rPr>
          <w:rFonts w:ascii="Times" w:hAnsi="Times" w:cs="Times"/>
          <w:bCs/>
          <w:sz w:val="24"/>
          <w:szCs w:val="24"/>
          <w:lang w:val="fr-FR"/>
        </w:rPr>
        <w:t xml:space="preserve"> </w:t>
      </w:r>
      <w:r w:rsidRPr="00EF098A">
        <w:rPr>
          <w:rFonts w:ascii="Times" w:hAnsi="Times" w:cs="Times"/>
          <w:b/>
          <w:bCs/>
          <w:sz w:val="24"/>
          <w:szCs w:val="24"/>
          <w:lang w:val="fr-FR"/>
        </w:rPr>
        <w:t xml:space="preserve">École </w:t>
      </w:r>
      <w:r w:rsidR="001079A5">
        <w:rPr>
          <w:rFonts w:ascii="Times" w:hAnsi="Times" w:cs="Times"/>
          <w:b/>
          <w:bCs/>
          <w:sz w:val="24"/>
          <w:szCs w:val="24"/>
          <w:lang w:val="fr-FR"/>
        </w:rPr>
        <w:t>de l'Oré</w:t>
      </w:r>
      <w:r w:rsidR="00A164B0">
        <w:rPr>
          <w:rFonts w:ascii="Times" w:hAnsi="Times" w:cs="Times"/>
          <w:b/>
          <w:bCs/>
          <w:sz w:val="24"/>
          <w:szCs w:val="24"/>
          <w:lang w:val="fr-FR"/>
        </w:rPr>
        <w:t>e-des-</w:t>
      </w:r>
      <w:r w:rsidR="001079A5">
        <w:rPr>
          <w:rFonts w:ascii="Times" w:hAnsi="Times" w:cs="Times"/>
          <w:b/>
          <w:bCs/>
          <w:sz w:val="24"/>
          <w:szCs w:val="24"/>
          <w:lang w:val="fr-FR"/>
        </w:rPr>
        <w:t>Bois</w:t>
      </w:r>
      <w:r w:rsidR="00A164B0">
        <w:rPr>
          <w:rFonts w:ascii="Times" w:hAnsi="Times" w:cs="Times"/>
          <w:bCs/>
          <w:sz w:val="24"/>
          <w:szCs w:val="24"/>
          <w:lang w:val="fr-FR"/>
        </w:rPr>
        <w:t xml:space="preserve"> </w:t>
      </w:r>
      <w:proofErr w:type="spellStart"/>
      <w:r w:rsidR="00A164B0">
        <w:rPr>
          <w:rFonts w:ascii="Times" w:hAnsi="Times" w:cs="Times"/>
          <w:bCs/>
          <w:sz w:val="24"/>
          <w:szCs w:val="24"/>
          <w:lang w:val="fr-FR"/>
        </w:rPr>
        <w:t>Cantley</w:t>
      </w:r>
      <w:proofErr w:type="spellEnd"/>
      <w:r w:rsidR="00A164B0">
        <w:rPr>
          <w:rFonts w:ascii="Times" w:hAnsi="Times" w:cs="Times"/>
          <w:bCs/>
          <w:sz w:val="24"/>
          <w:szCs w:val="24"/>
          <w:lang w:val="fr-FR"/>
        </w:rPr>
        <w:t>, Canada</w:t>
      </w:r>
    </w:p>
    <w:p w:rsidR="008F6191" w:rsidRPr="008F6191" w:rsidRDefault="008F6191" w:rsidP="008F6191">
      <w:pPr>
        <w:spacing w:line="120" w:lineRule="exact"/>
        <w:ind w:left="1298"/>
        <w:rPr>
          <w:rFonts w:ascii="Times" w:hAnsi="Times" w:cs="Times"/>
          <w:b/>
          <w:bCs/>
          <w:sz w:val="24"/>
          <w:szCs w:val="24"/>
          <w:lang w:val="fr-FR"/>
        </w:rPr>
      </w:pPr>
    </w:p>
    <w:p w:rsidR="008F6191" w:rsidRDefault="008F6191" w:rsidP="008F6191">
      <w:pPr>
        <w:ind w:left="600" w:firstLine="700"/>
        <w:rPr>
          <w:rFonts w:ascii="Times" w:hAnsi="Times" w:cs="Times"/>
          <w:sz w:val="24"/>
          <w:szCs w:val="24"/>
          <w:lang w:val="fr-FR"/>
        </w:rPr>
      </w:pPr>
      <w:r w:rsidRPr="008F6191">
        <w:rPr>
          <w:rFonts w:ascii="Times" w:hAnsi="Times" w:cs="Times"/>
          <w:b/>
          <w:sz w:val="24"/>
          <w:szCs w:val="24"/>
          <w:lang w:val="fr-FR"/>
        </w:rPr>
        <w:t>2013</w:t>
      </w:r>
      <w:r>
        <w:rPr>
          <w:rFonts w:ascii="Times" w:hAnsi="Times" w:cs="Times"/>
          <w:b/>
          <w:sz w:val="24"/>
          <w:szCs w:val="24"/>
          <w:lang w:val="fr-FR"/>
        </w:rPr>
        <w:t xml:space="preserve"> </w:t>
      </w:r>
      <w:r w:rsidRPr="008F6191">
        <w:rPr>
          <w:rFonts w:ascii="Times" w:hAnsi="Times" w:cs="Times"/>
          <w:sz w:val="24"/>
          <w:szCs w:val="24"/>
          <w:u w:val="single"/>
          <w:lang w:val="fr-FR"/>
        </w:rPr>
        <w:t>La croissance du temps et des surfaces</w:t>
      </w:r>
      <w:r>
        <w:rPr>
          <w:rFonts w:ascii="Times" w:hAnsi="Times" w:cs="Times"/>
          <w:sz w:val="24"/>
          <w:szCs w:val="24"/>
          <w:lang w:val="fr-FR"/>
        </w:rPr>
        <w:t xml:space="preserve"> </w:t>
      </w:r>
      <w:r>
        <w:rPr>
          <w:rFonts w:ascii="Times" w:hAnsi="Times" w:cs="Times"/>
          <w:b/>
          <w:sz w:val="24"/>
          <w:szCs w:val="24"/>
          <w:lang w:val="fr-FR"/>
        </w:rPr>
        <w:t>École Lafontaine</w:t>
      </w:r>
      <w:r w:rsidR="004F4F32">
        <w:rPr>
          <w:rFonts w:ascii="Times" w:hAnsi="Times" w:cs="Times"/>
          <w:sz w:val="24"/>
          <w:szCs w:val="24"/>
          <w:lang w:val="fr-FR"/>
        </w:rPr>
        <w:t>, Sai</w:t>
      </w:r>
      <w:r>
        <w:rPr>
          <w:rFonts w:ascii="Times" w:hAnsi="Times" w:cs="Times"/>
          <w:sz w:val="24"/>
          <w:szCs w:val="24"/>
          <w:lang w:val="fr-FR"/>
        </w:rPr>
        <w:t>nt-Jérôme</w:t>
      </w:r>
      <w:r w:rsidR="00E67BB5">
        <w:rPr>
          <w:rFonts w:ascii="Times" w:hAnsi="Times" w:cs="Times"/>
          <w:sz w:val="24"/>
          <w:szCs w:val="24"/>
          <w:lang w:val="fr-FR"/>
        </w:rPr>
        <w:t>, Canada</w:t>
      </w:r>
    </w:p>
    <w:p w:rsidR="006630DF" w:rsidRPr="008F6191" w:rsidRDefault="006630DF" w:rsidP="006630DF">
      <w:pPr>
        <w:ind w:left="1800"/>
        <w:rPr>
          <w:rFonts w:ascii="Times" w:hAnsi="Times" w:cs="Times"/>
          <w:sz w:val="24"/>
          <w:szCs w:val="24"/>
          <w:lang w:val="fr-FR"/>
        </w:rPr>
      </w:pPr>
      <w:r>
        <w:rPr>
          <w:rFonts w:ascii="Times" w:hAnsi="Times" w:cs="Times"/>
          <w:sz w:val="24"/>
          <w:szCs w:val="24"/>
          <w:lang w:val="fr-FR"/>
        </w:rPr>
        <w:t xml:space="preserve"> </w:t>
      </w:r>
      <w:r w:rsidRPr="006630DF">
        <w:rPr>
          <w:rFonts w:ascii="Times" w:hAnsi="Times" w:cs="Times"/>
          <w:sz w:val="24"/>
          <w:szCs w:val="24"/>
          <w:u w:val="single"/>
          <w:lang w:val="fr-FR"/>
        </w:rPr>
        <w:t>Redécouper son emblème à partir de l’autre</w:t>
      </w:r>
      <w:r>
        <w:rPr>
          <w:rFonts w:ascii="Times" w:hAnsi="Times" w:cs="Times"/>
          <w:sz w:val="24"/>
          <w:szCs w:val="24"/>
          <w:lang w:val="fr-FR"/>
        </w:rPr>
        <w:t xml:space="preserve"> (installation 2016) </w:t>
      </w:r>
      <w:r w:rsidRPr="006630DF">
        <w:rPr>
          <w:rFonts w:ascii="Times" w:hAnsi="Times" w:cs="Times"/>
          <w:b/>
          <w:sz w:val="24"/>
          <w:szCs w:val="24"/>
          <w:lang w:val="fr-FR"/>
        </w:rPr>
        <w:t>Prison d’Amos</w:t>
      </w:r>
      <w:r>
        <w:rPr>
          <w:rFonts w:ascii="Times" w:hAnsi="Times" w:cs="Times"/>
          <w:sz w:val="24"/>
          <w:szCs w:val="24"/>
          <w:lang w:val="fr-FR"/>
        </w:rPr>
        <w:t>, Amos</w:t>
      </w:r>
      <w:r w:rsidR="00E04933">
        <w:rPr>
          <w:rFonts w:ascii="Times" w:hAnsi="Times" w:cs="Times"/>
          <w:sz w:val="24"/>
          <w:szCs w:val="24"/>
          <w:lang w:val="fr-FR"/>
        </w:rPr>
        <w:t>, Can</w:t>
      </w:r>
    </w:p>
    <w:p w:rsidR="008F6191" w:rsidRDefault="008F6191" w:rsidP="008F6191">
      <w:pPr>
        <w:spacing w:line="120" w:lineRule="exact"/>
        <w:ind w:left="1797"/>
        <w:rPr>
          <w:rFonts w:ascii="Times" w:hAnsi="Times" w:cs="Times"/>
          <w:sz w:val="24"/>
          <w:szCs w:val="24"/>
          <w:u w:val="single"/>
          <w:lang w:val="fr-FR"/>
        </w:rPr>
      </w:pPr>
    </w:p>
    <w:p w:rsidR="008F6191" w:rsidRDefault="008F6191" w:rsidP="008F6191">
      <w:pPr>
        <w:ind w:left="1800" w:hanging="500"/>
        <w:rPr>
          <w:rFonts w:ascii="Times" w:hAnsi="Times" w:cs="Times"/>
          <w:sz w:val="24"/>
          <w:szCs w:val="24"/>
          <w:lang w:val="fr-FR"/>
        </w:rPr>
      </w:pPr>
      <w:r w:rsidRPr="008F6191">
        <w:rPr>
          <w:rFonts w:ascii="Times" w:hAnsi="Times" w:cs="Times"/>
          <w:b/>
          <w:sz w:val="24"/>
          <w:szCs w:val="24"/>
          <w:lang w:val="fr-FR"/>
        </w:rPr>
        <w:t xml:space="preserve">2012 </w:t>
      </w:r>
      <w:r w:rsidRPr="008352AD">
        <w:rPr>
          <w:rFonts w:ascii="Times" w:hAnsi="Times" w:cs="Times"/>
          <w:sz w:val="24"/>
          <w:szCs w:val="24"/>
          <w:u w:val="single"/>
          <w:lang w:val="fr-FR"/>
        </w:rPr>
        <w:t>Le Salon de la Petite-Gare</w:t>
      </w:r>
      <w:r>
        <w:rPr>
          <w:rFonts w:ascii="Times" w:hAnsi="Times" w:cs="Times"/>
          <w:sz w:val="24"/>
          <w:szCs w:val="24"/>
          <w:u w:val="single"/>
          <w:lang w:val="fr-FR"/>
        </w:rPr>
        <w:t xml:space="preserve"> </w:t>
      </w:r>
      <w:r>
        <w:rPr>
          <w:rFonts w:ascii="Times" w:hAnsi="Times" w:cs="Times"/>
          <w:b/>
          <w:sz w:val="24"/>
          <w:szCs w:val="24"/>
          <w:lang w:val="fr-FR"/>
        </w:rPr>
        <w:t>École de la Petite-Gare</w:t>
      </w:r>
      <w:r w:rsidR="00F8632C">
        <w:rPr>
          <w:rFonts w:ascii="Times" w:hAnsi="Times" w:cs="Times"/>
          <w:sz w:val="24"/>
          <w:szCs w:val="24"/>
          <w:lang w:val="fr-FR"/>
        </w:rPr>
        <w:t xml:space="preserve"> La Prairie, Canada</w:t>
      </w:r>
    </w:p>
    <w:p w:rsidR="008F6191" w:rsidRPr="007A4593" w:rsidRDefault="008F6191" w:rsidP="008F6191">
      <w:pPr>
        <w:spacing w:line="120" w:lineRule="exact"/>
        <w:ind w:left="1797"/>
        <w:rPr>
          <w:rFonts w:ascii="Times" w:hAnsi="Times" w:cs="Times"/>
          <w:sz w:val="24"/>
          <w:szCs w:val="24"/>
          <w:lang w:val="fr-FR"/>
        </w:rPr>
      </w:pPr>
    </w:p>
    <w:p w:rsidR="008F6191" w:rsidRPr="000D2D5E" w:rsidRDefault="006B7A4C" w:rsidP="008F6191">
      <w:pPr>
        <w:ind w:left="1800"/>
        <w:rPr>
          <w:rFonts w:ascii="Times" w:hAnsi="Times" w:cs="Times"/>
          <w:sz w:val="24"/>
          <w:szCs w:val="24"/>
          <w:lang w:val="fr-FR"/>
        </w:rPr>
      </w:pPr>
      <w:r>
        <w:rPr>
          <w:rFonts w:ascii="Times" w:hAnsi="Times" w:cs="Times"/>
          <w:sz w:val="24"/>
          <w:szCs w:val="24"/>
          <w:lang w:val="fr-FR"/>
        </w:rPr>
        <w:t xml:space="preserve"> </w:t>
      </w:r>
      <w:r w:rsidR="008F6191" w:rsidRPr="000D2D5E">
        <w:rPr>
          <w:rFonts w:ascii="Times" w:hAnsi="Times" w:cs="Times"/>
          <w:sz w:val="24"/>
          <w:szCs w:val="24"/>
          <w:u w:val="single"/>
          <w:lang w:val="fr-FR"/>
        </w:rPr>
        <w:t>L’autre classe</w:t>
      </w:r>
      <w:r w:rsidR="008F6191">
        <w:rPr>
          <w:rFonts w:ascii="Times" w:hAnsi="Times" w:cs="Times"/>
          <w:sz w:val="24"/>
          <w:szCs w:val="24"/>
          <w:lang w:val="fr-FR"/>
        </w:rPr>
        <w:t xml:space="preserve"> </w:t>
      </w:r>
      <w:r w:rsidR="008F6191" w:rsidRPr="000D2D5E">
        <w:rPr>
          <w:rFonts w:ascii="Times" w:hAnsi="Times" w:cs="Times"/>
          <w:b/>
          <w:sz w:val="24"/>
          <w:szCs w:val="24"/>
          <w:lang w:val="fr-FR"/>
        </w:rPr>
        <w:t>École Joliette</w:t>
      </w:r>
      <w:r w:rsidR="008F6191">
        <w:rPr>
          <w:rFonts w:ascii="Times" w:hAnsi="Times" w:cs="Times"/>
          <w:sz w:val="24"/>
          <w:szCs w:val="24"/>
          <w:lang w:val="fr-FR"/>
        </w:rPr>
        <w:t xml:space="preserve"> </w:t>
      </w:r>
      <w:r w:rsidR="00AE4FA0">
        <w:rPr>
          <w:rFonts w:ascii="Times" w:hAnsi="Times" w:cs="Times"/>
          <w:sz w:val="24"/>
          <w:szCs w:val="24"/>
          <w:lang w:val="fr-FR"/>
        </w:rPr>
        <w:t>Saint-Charles-</w:t>
      </w:r>
      <w:r w:rsidR="008F6191" w:rsidRPr="000D2D5E">
        <w:rPr>
          <w:rFonts w:ascii="Times" w:hAnsi="Times" w:cs="Times"/>
          <w:sz w:val="24"/>
          <w:szCs w:val="24"/>
          <w:lang w:val="fr-FR"/>
        </w:rPr>
        <w:t>Bor</w:t>
      </w:r>
      <w:r w:rsidR="00AE4FA0">
        <w:rPr>
          <w:rFonts w:ascii="Times" w:hAnsi="Times" w:cs="Times"/>
          <w:sz w:val="24"/>
          <w:szCs w:val="24"/>
          <w:lang w:val="fr-FR"/>
        </w:rPr>
        <w:t>r</w:t>
      </w:r>
      <w:r w:rsidR="008F6191" w:rsidRPr="000D2D5E">
        <w:rPr>
          <w:rFonts w:ascii="Times" w:hAnsi="Times" w:cs="Times"/>
          <w:sz w:val="24"/>
          <w:szCs w:val="24"/>
          <w:lang w:val="fr-FR"/>
        </w:rPr>
        <w:t>omé</w:t>
      </w:r>
      <w:r w:rsidR="00AE4FA0">
        <w:rPr>
          <w:rFonts w:ascii="Times" w:hAnsi="Times" w:cs="Times"/>
          <w:sz w:val="24"/>
          <w:szCs w:val="24"/>
          <w:lang w:val="fr-FR"/>
        </w:rPr>
        <w:t>e</w:t>
      </w:r>
      <w:r w:rsidR="00F8632C">
        <w:rPr>
          <w:rFonts w:ascii="Times" w:hAnsi="Times" w:cs="Times"/>
          <w:sz w:val="24"/>
          <w:szCs w:val="24"/>
          <w:lang w:val="fr-FR"/>
        </w:rPr>
        <w:t>, Canada</w:t>
      </w:r>
    </w:p>
    <w:p w:rsidR="00D3524B" w:rsidRPr="000D2D5E" w:rsidRDefault="00D3524B" w:rsidP="008F6191">
      <w:pPr>
        <w:spacing w:line="120" w:lineRule="exact"/>
        <w:rPr>
          <w:rFonts w:ascii="Times" w:hAnsi="Times" w:cs="Times"/>
          <w:b/>
          <w:bCs/>
          <w:sz w:val="24"/>
          <w:szCs w:val="24"/>
          <w:u w:val="single"/>
          <w:lang w:val="fr-FR"/>
        </w:rPr>
      </w:pPr>
    </w:p>
    <w:p w:rsidR="00D3524B" w:rsidRPr="000D2D5E" w:rsidRDefault="008F6191" w:rsidP="008F6191">
      <w:pPr>
        <w:ind w:left="1800" w:hanging="500"/>
        <w:rPr>
          <w:rFonts w:ascii="Times" w:hAnsi="Times" w:cs="Times"/>
          <w:sz w:val="24"/>
          <w:szCs w:val="24"/>
          <w:lang w:val="fr-FR"/>
        </w:rPr>
      </w:pPr>
      <w:r>
        <w:rPr>
          <w:rFonts w:ascii="Times" w:hAnsi="Times" w:cs="Times"/>
          <w:b/>
          <w:sz w:val="24"/>
          <w:szCs w:val="24"/>
          <w:lang w:val="fr-FR"/>
        </w:rPr>
        <w:t xml:space="preserve">2011 </w:t>
      </w:r>
      <w:r w:rsidR="00D3524B">
        <w:rPr>
          <w:rFonts w:ascii="Times" w:hAnsi="Times" w:cs="Times"/>
          <w:sz w:val="24"/>
          <w:szCs w:val="24"/>
          <w:u w:val="single"/>
          <w:lang w:val="fr-FR"/>
        </w:rPr>
        <w:t>L</w:t>
      </w:r>
      <w:r w:rsidR="00E63CB5">
        <w:rPr>
          <w:rFonts w:ascii="Times" w:hAnsi="Times" w:cs="Times"/>
          <w:sz w:val="24"/>
          <w:szCs w:val="24"/>
          <w:u w:val="single"/>
          <w:lang w:val="fr-FR"/>
        </w:rPr>
        <w:t>a 21</w:t>
      </w:r>
      <w:r w:rsidR="00D3524B" w:rsidRPr="000D2D5E">
        <w:rPr>
          <w:rFonts w:ascii="Times" w:hAnsi="Times" w:cs="Times"/>
          <w:sz w:val="24"/>
          <w:szCs w:val="24"/>
          <w:u w:val="single"/>
          <w:lang w:val="fr-FR"/>
        </w:rPr>
        <w:t>e adresse</w:t>
      </w:r>
      <w:r w:rsidR="00D3524B"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D3524B" w:rsidRPr="000D2D5E">
        <w:rPr>
          <w:rFonts w:ascii="Times" w:hAnsi="Times" w:cs="Times"/>
          <w:b/>
          <w:sz w:val="24"/>
          <w:szCs w:val="24"/>
          <w:lang w:val="fr-FR"/>
        </w:rPr>
        <w:t xml:space="preserve">Foyer </w:t>
      </w:r>
      <w:proofErr w:type="spellStart"/>
      <w:r w:rsidR="00D3524B" w:rsidRPr="000D2D5E">
        <w:rPr>
          <w:rFonts w:ascii="Times" w:hAnsi="Times" w:cs="Times"/>
          <w:b/>
          <w:sz w:val="24"/>
          <w:szCs w:val="24"/>
          <w:lang w:val="fr-FR"/>
        </w:rPr>
        <w:t>Farnham</w:t>
      </w:r>
      <w:proofErr w:type="spellEnd"/>
      <w:r w:rsidR="00D3524B">
        <w:rPr>
          <w:rFonts w:ascii="Times" w:hAnsi="Times" w:cs="Times"/>
          <w:sz w:val="24"/>
          <w:szCs w:val="24"/>
          <w:lang w:val="fr-FR"/>
        </w:rPr>
        <w:t xml:space="preserve"> 7</w:t>
      </w:r>
      <w:r w:rsidR="00DF5232">
        <w:rPr>
          <w:rFonts w:ascii="Times" w:hAnsi="Times" w:cs="Times"/>
          <w:sz w:val="24"/>
          <w:szCs w:val="24"/>
          <w:lang w:val="fr-FR"/>
        </w:rPr>
        <w:t xml:space="preserve">80 rue Saint-Paul Nord, </w:t>
      </w:r>
      <w:proofErr w:type="spellStart"/>
      <w:r w:rsidR="00DF5232">
        <w:rPr>
          <w:rFonts w:ascii="Times" w:hAnsi="Times" w:cs="Times"/>
          <w:sz w:val="24"/>
          <w:szCs w:val="24"/>
          <w:lang w:val="fr-FR"/>
        </w:rPr>
        <w:t>Farnham</w:t>
      </w:r>
      <w:proofErr w:type="spellEnd"/>
      <w:r w:rsidR="00DF5232">
        <w:rPr>
          <w:rFonts w:ascii="Times" w:hAnsi="Times" w:cs="Times"/>
          <w:sz w:val="24"/>
          <w:szCs w:val="24"/>
          <w:lang w:val="fr-FR"/>
        </w:rPr>
        <w:t>, Canada</w:t>
      </w:r>
      <w:r w:rsidR="00D3524B">
        <w:rPr>
          <w:rFonts w:ascii="Times" w:hAnsi="Times" w:cs="Times"/>
          <w:sz w:val="24"/>
          <w:szCs w:val="24"/>
          <w:lang w:val="fr-FR"/>
        </w:rPr>
        <w:t xml:space="preserve"> </w:t>
      </w:r>
    </w:p>
    <w:p w:rsidR="00D3524B" w:rsidRDefault="00D3524B" w:rsidP="008F6191">
      <w:pPr>
        <w:spacing w:line="120" w:lineRule="exact"/>
        <w:ind w:left="1797"/>
        <w:rPr>
          <w:rFonts w:ascii="Times" w:hAnsi="Times" w:cs="Times"/>
          <w:sz w:val="24"/>
          <w:szCs w:val="24"/>
          <w:u w:val="single"/>
          <w:lang w:val="fr-FR"/>
        </w:rPr>
      </w:pPr>
    </w:p>
    <w:p w:rsidR="008352AD" w:rsidRPr="00120042" w:rsidRDefault="006B7A4C" w:rsidP="00816005">
      <w:pPr>
        <w:ind w:left="1800"/>
        <w:rPr>
          <w:rFonts w:ascii="Times" w:hAnsi="Times" w:cs="Times"/>
          <w:b/>
          <w:sz w:val="24"/>
          <w:szCs w:val="24"/>
          <w:lang w:val="fr-FR"/>
        </w:rPr>
      </w:pPr>
      <w:r>
        <w:rPr>
          <w:rFonts w:ascii="Times" w:hAnsi="Times" w:cs="Times"/>
          <w:sz w:val="24"/>
          <w:szCs w:val="24"/>
          <w:lang w:val="fr-FR"/>
        </w:rPr>
        <w:t xml:space="preserve"> </w:t>
      </w:r>
      <w:r w:rsidR="00D3524B" w:rsidRPr="000D2D5E">
        <w:rPr>
          <w:rFonts w:ascii="Times" w:hAnsi="Times" w:cs="Times"/>
          <w:sz w:val="24"/>
          <w:szCs w:val="24"/>
          <w:u w:val="single"/>
          <w:lang w:val="fr-FR"/>
        </w:rPr>
        <w:t>Les pieds à terre la tête dans les nuages</w:t>
      </w:r>
      <w:r w:rsidR="00D3524B" w:rsidRPr="000D2D5E">
        <w:rPr>
          <w:rFonts w:ascii="Times" w:hAnsi="Times" w:cs="Times"/>
          <w:sz w:val="24"/>
          <w:szCs w:val="24"/>
          <w:lang w:val="fr-FR"/>
        </w:rPr>
        <w:t xml:space="preserve"> </w:t>
      </w:r>
      <w:r w:rsidR="00D3524B" w:rsidRPr="000D2D5E">
        <w:rPr>
          <w:rFonts w:ascii="Times" w:hAnsi="Times" w:cs="Times"/>
          <w:b/>
          <w:sz w:val="24"/>
          <w:szCs w:val="24"/>
          <w:lang w:val="fr-FR"/>
        </w:rPr>
        <w:t>Centre d’exposition de Rouyn-Noranda</w:t>
      </w:r>
      <w:bookmarkStart w:id="0" w:name="_GoBack"/>
      <w:bookmarkEnd w:id="0"/>
      <w:r w:rsidR="00E04933">
        <w:rPr>
          <w:rFonts w:ascii="Times" w:hAnsi="Times" w:cs="Times"/>
          <w:b/>
          <w:sz w:val="24"/>
          <w:szCs w:val="24"/>
          <w:lang w:val="fr-FR"/>
        </w:rPr>
        <w:t>,</w:t>
      </w:r>
      <w:r w:rsidR="00E04933">
        <w:rPr>
          <w:rFonts w:ascii="Times" w:hAnsi="Times" w:cs="Times"/>
          <w:sz w:val="24"/>
          <w:szCs w:val="24"/>
          <w:lang w:val="fr-FR"/>
        </w:rPr>
        <w:t xml:space="preserve"> Canada</w:t>
      </w:r>
      <w:r w:rsidR="00D3524B">
        <w:rPr>
          <w:rFonts w:ascii="Times" w:hAnsi="Times" w:cs="Times"/>
          <w:b/>
          <w:sz w:val="24"/>
          <w:szCs w:val="24"/>
          <w:lang w:val="fr-FR"/>
        </w:rPr>
        <w:t xml:space="preserve"> </w:t>
      </w:r>
    </w:p>
    <w:sectPr w:rsidR="008352AD" w:rsidRPr="00120042" w:rsidSect="003A6844">
      <w:footerReference w:type="even" r:id="rId7"/>
      <w:footerReference w:type="default" r:id="rId8"/>
      <w:pgSz w:w="12240" w:h="15840"/>
      <w:pgMar w:top="720" w:right="720" w:bottom="720" w:left="72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B7F" w:rsidRDefault="00C93B7F">
      <w:r>
        <w:separator/>
      </w:r>
    </w:p>
  </w:endnote>
  <w:endnote w:type="continuationSeparator" w:id="0">
    <w:p w:rsidR="00C93B7F" w:rsidRDefault="00C93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75" w:rsidRDefault="007D6D2E" w:rsidP="009E343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A717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7175" w:rsidRDefault="005A7175" w:rsidP="005A717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75" w:rsidRDefault="007D6D2E" w:rsidP="009E343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A717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A10B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630DF" w:rsidRDefault="006630DF" w:rsidP="005A7175">
    <w:pPr>
      <w:tabs>
        <w:tab w:val="center" w:pos="4320"/>
        <w:tab w:val="right" w:pos="8640"/>
      </w:tabs>
      <w:ind w:right="360"/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B7F" w:rsidRDefault="00C93B7F">
      <w:r>
        <w:separator/>
      </w:r>
    </w:p>
  </w:footnote>
  <w:footnote w:type="continuationSeparator" w:id="0">
    <w:p w:rsidR="00C93B7F" w:rsidRDefault="00C93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03B4"/>
    <w:multiLevelType w:val="singleLevel"/>
    <w:tmpl w:val="702839BA"/>
    <w:lvl w:ilvl="0">
      <w:start w:val="2005"/>
      <w:numFmt w:val="decimal"/>
      <w:lvlText w:val="%1"/>
      <w:legacy w:legacy="1" w:legacySpace="0" w:legacyIndent="360"/>
      <w:lvlJc w:val="left"/>
      <w:rPr>
        <w:rFonts w:ascii="Times" w:hAnsi="Times" w:cs="Times" w:hint="default"/>
      </w:rPr>
    </w:lvl>
  </w:abstractNum>
  <w:abstractNum w:abstractNumId="1">
    <w:nsid w:val="0C071A59"/>
    <w:multiLevelType w:val="hybridMultilevel"/>
    <w:tmpl w:val="78B0957A"/>
    <w:lvl w:ilvl="0" w:tplc="91D07316">
      <w:start w:val="2012"/>
      <w:numFmt w:val="decimal"/>
      <w:lvlText w:val="%1"/>
      <w:lvlJc w:val="left"/>
      <w:pPr>
        <w:tabs>
          <w:tab w:val="num" w:pos="1770"/>
        </w:tabs>
        <w:ind w:left="1770" w:hanging="51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10705CA5"/>
    <w:multiLevelType w:val="singleLevel"/>
    <w:tmpl w:val="86AE5956"/>
    <w:lvl w:ilvl="0">
      <w:start w:val="2004"/>
      <w:numFmt w:val="decimal"/>
      <w:lvlText w:val="%1"/>
      <w:legacy w:legacy="1" w:legacySpace="0" w:legacyIndent="360"/>
      <w:lvlJc w:val="left"/>
      <w:rPr>
        <w:rFonts w:ascii="Times" w:hAnsi="Times" w:cs="Times" w:hint="default"/>
        <w:b/>
        <w:bCs/>
      </w:rPr>
    </w:lvl>
  </w:abstractNum>
  <w:abstractNum w:abstractNumId="3">
    <w:nsid w:val="1BC469DA"/>
    <w:multiLevelType w:val="hybridMultilevel"/>
    <w:tmpl w:val="FDAAFF98"/>
    <w:lvl w:ilvl="0" w:tplc="2DF80FCA">
      <w:start w:val="2004"/>
      <w:numFmt w:val="decimal"/>
      <w:lvlText w:val="%1"/>
      <w:lvlJc w:val="left"/>
      <w:pPr>
        <w:tabs>
          <w:tab w:val="num" w:pos="1860"/>
        </w:tabs>
        <w:ind w:left="1860" w:hanging="60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2AD84FAC"/>
    <w:multiLevelType w:val="hybridMultilevel"/>
    <w:tmpl w:val="71CAB984"/>
    <w:lvl w:ilvl="0" w:tplc="BA9EE7CE">
      <w:start w:val="2001"/>
      <w:numFmt w:val="decimal"/>
      <w:lvlText w:val="%1"/>
      <w:lvlJc w:val="left"/>
      <w:pPr>
        <w:tabs>
          <w:tab w:val="num" w:pos="1770"/>
        </w:tabs>
        <w:ind w:left="1770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2F43607E"/>
    <w:multiLevelType w:val="singleLevel"/>
    <w:tmpl w:val="FF4471A8"/>
    <w:lvl w:ilvl="0">
      <w:start w:val="2001"/>
      <w:numFmt w:val="decimal"/>
      <w:lvlText w:val="%1"/>
      <w:legacy w:legacy="1" w:legacySpace="0" w:legacyIndent="360"/>
      <w:lvlJc w:val="left"/>
      <w:rPr>
        <w:rFonts w:ascii="Times" w:hAnsi="Times" w:cs="Times" w:hint="default"/>
      </w:rPr>
    </w:lvl>
  </w:abstractNum>
  <w:abstractNum w:abstractNumId="6">
    <w:nsid w:val="7DDD5C81"/>
    <w:multiLevelType w:val="hybridMultilevel"/>
    <w:tmpl w:val="5D6EBF7E"/>
    <w:lvl w:ilvl="0" w:tplc="304298B8">
      <w:start w:val="2010"/>
      <w:numFmt w:val="decimal"/>
      <w:lvlText w:val="%1"/>
      <w:lvlJc w:val="left"/>
      <w:pPr>
        <w:tabs>
          <w:tab w:val="num" w:pos="1770"/>
        </w:tabs>
        <w:ind w:left="1770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20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5DA"/>
    <w:rsid w:val="00000D2D"/>
    <w:rsid w:val="0001028C"/>
    <w:rsid w:val="0003209B"/>
    <w:rsid w:val="00036EB0"/>
    <w:rsid w:val="00053D48"/>
    <w:rsid w:val="000826F3"/>
    <w:rsid w:val="000B2995"/>
    <w:rsid w:val="000B6E77"/>
    <w:rsid w:val="000D2D5E"/>
    <w:rsid w:val="000E72AD"/>
    <w:rsid w:val="000E79AC"/>
    <w:rsid w:val="000F1A45"/>
    <w:rsid w:val="001079A5"/>
    <w:rsid w:val="00120042"/>
    <w:rsid w:val="001245CB"/>
    <w:rsid w:val="00126D72"/>
    <w:rsid w:val="00140C38"/>
    <w:rsid w:val="00146910"/>
    <w:rsid w:val="001661E0"/>
    <w:rsid w:val="0017096A"/>
    <w:rsid w:val="00193822"/>
    <w:rsid w:val="001B54A9"/>
    <w:rsid w:val="001D6EE4"/>
    <w:rsid w:val="001D7D76"/>
    <w:rsid w:val="001E7520"/>
    <w:rsid w:val="00203350"/>
    <w:rsid w:val="00204086"/>
    <w:rsid w:val="00205BB3"/>
    <w:rsid w:val="002153A6"/>
    <w:rsid w:val="00217FDF"/>
    <w:rsid w:val="00222064"/>
    <w:rsid w:val="00227A4B"/>
    <w:rsid w:val="00242B35"/>
    <w:rsid w:val="0026070F"/>
    <w:rsid w:val="00260A2C"/>
    <w:rsid w:val="00262FCA"/>
    <w:rsid w:val="002C21C3"/>
    <w:rsid w:val="002C7D6E"/>
    <w:rsid w:val="002D3C8A"/>
    <w:rsid w:val="002D65C0"/>
    <w:rsid w:val="00300397"/>
    <w:rsid w:val="00300437"/>
    <w:rsid w:val="00313313"/>
    <w:rsid w:val="003151B0"/>
    <w:rsid w:val="00317AAB"/>
    <w:rsid w:val="00324455"/>
    <w:rsid w:val="00337BC6"/>
    <w:rsid w:val="0035096B"/>
    <w:rsid w:val="00376241"/>
    <w:rsid w:val="00383EDA"/>
    <w:rsid w:val="003A6844"/>
    <w:rsid w:val="003B46A9"/>
    <w:rsid w:val="003D050E"/>
    <w:rsid w:val="003E01A7"/>
    <w:rsid w:val="003E7F78"/>
    <w:rsid w:val="003F0EE6"/>
    <w:rsid w:val="00416084"/>
    <w:rsid w:val="00425B04"/>
    <w:rsid w:val="004354C4"/>
    <w:rsid w:val="00436151"/>
    <w:rsid w:val="004468A1"/>
    <w:rsid w:val="00453E01"/>
    <w:rsid w:val="004646D9"/>
    <w:rsid w:val="004A0159"/>
    <w:rsid w:val="004A25A3"/>
    <w:rsid w:val="004A469B"/>
    <w:rsid w:val="004A49F0"/>
    <w:rsid w:val="004C1483"/>
    <w:rsid w:val="004C750F"/>
    <w:rsid w:val="004E13CE"/>
    <w:rsid w:val="004E4A12"/>
    <w:rsid w:val="004F4F32"/>
    <w:rsid w:val="005109D5"/>
    <w:rsid w:val="00510E91"/>
    <w:rsid w:val="00513164"/>
    <w:rsid w:val="00523D9F"/>
    <w:rsid w:val="00531659"/>
    <w:rsid w:val="00532A56"/>
    <w:rsid w:val="00535F5D"/>
    <w:rsid w:val="005361FA"/>
    <w:rsid w:val="00541A93"/>
    <w:rsid w:val="00560A6F"/>
    <w:rsid w:val="00561120"/>
    <w:rsid w:val="00564DA9"/>
    <w:rsid w:val="00574712"/>
    <w:rsid w:val="00575D54"/>
    <w:rsid w:val="00577128"/>
    <w:rsid w:val="00584B68"/>
    <w:rsid w:val="005911CD"/>
    <w:rsid w:val="005A4E7E"/>
    <w:rsid w:val="005A7175"/>
    <w:rsid w:val="005D1D46"/>
    <w:rsid w:val="005E21FF"/>
    <w:rsid w:val="005E768C"/>
    <w:rsid w:val="005F3037"/>
    <w:rsid w:val="00604193"/>
    <w:rsid w:val="00605D85"/>
    <w:rsid w:val="00607E3F"/>
    <w:rsid w:val="00610B74"/>
    <w:rsid w:val="00627086"/>
    <w:rsid w:val="00631710"/>
    <w:rsid w:val="006333EB"/>
    <w:rsid w:val="006373CE"/>
    <w:rsid w:val="0064159D"/>
    <w:rsid w:val="006630DF"/>
    <w:rsid w:val="0066739C"/>
    <w:rsid w:val="00675163"/>
    <w:rsid w:val="00682BA7"/>
    <w:rsid w:val="006A7D12"/>
    <w:rsid w:val="006B7A4C"/>
    <w:rsid w:val="006D1510"/>
    <w:rsid w:val="006D3570"/>
    <w:rsid w:val="006D3FD1"/>
    <w:rsid w:val="006D5439"/>
    <w:rsid w:val="006D73BB"/>
    <w:rsid w:val="006F1C99"/>
    <w:rsid w:val="007267CE"/>
    <w:rsid w:val="00741ACE"/>
    <w:rsid w:val="0074671C"/>
    <w:rsid w:val="0075541F"/>
    <w:rsid w:val="00765355"/>
    <w:rsid w:val="0076665C"/>
    <w:rsid w:val="007717D5"/>
    <w:rsid w:val="007738BC"/>
    <w:rsid w:val="00786821"/>
    <w:rsid w:val="007A404A"/>
    <w:rsid w:val="007A4593"/>
    <w:rsid w:val="007A55EC"/>
    <w:rsid w:val="007B658F"/>
    <w:rsid w:val="007B681C"/>
    <w:rsid w:val="007B7F59"/>
    <w:rsid w:val="007C36FB"/>
    <w:rsid w:val="007D6D2E"/>
    <w:rsid w:val="007E0322"/>
    <w:rsid w:val="007F11EB"/>
    <w:rsid w:val="007F5F9D"/>
    <w:rsid w:val="008034D9"/>
    <w:rsid w:val="0081106F"/>
    <w:rsid w:val="00816005"/>
    <w:rsid w:val="0082241E"/>
    <w:rsid w:val="00830DB0"/>
    <w:rsid w:val="008352AD"/>
    <w:rsid w:val="0084459D"/>
    <w:rsid w:val="00857000"/>
    <w:rsid w:val="0086657C"/>
    <w:rsid w:val="008679F3"/>
    <w:rsid w:val="00873474"/>
    <w:rsid w:val="00891C2D"/>
    <w:rsid w:val="008971CD"/>
    <w:rsid w:val="00897D2D"/>
    <w:rsid w:val="008A0DBB"/>
    <w:rsid w:val="008A525C"/>
    <w:rsid w:val="008A65F8"/>
    <w:rsid w:val="008B7B3E"/>
    <w:rsid w:val="008C5F28"/>
    <w:rsid w:val="008E2D73"/>
    <w:rsid w:val="008E5BA4"/>
    <w:rsid w:val="008F2B54"/>
    <w:rsid w:val="008F4CE9"/>
    <w:rsid w:val="008F6191"/>
    <w:rsid w:val="00906183"/>
    <w:rsid w:val="00930100"/>
    <w:rsid w:val="00933141"/>
    <w:rsid w:val="00977683"/>
    <w:rsid w:val="00981415"/>
    <w:rsid w:val="00991036"/>
    <w:rsid w:val="009A0836"/>
    <w:rsid w:val="009B3A1B"/>
    <w:rsid w:val="009D5BF8"/>
    <w:rsid w:val="009E5948"/>
    <w:rsid w:val="009F2FA5"/>
    <w:rsid w:val="00A13485"/>
    <w:rsid w:val="00A15B78"/>
    <w:rsid w:val="00A164B0"/>
    <w:rsid w:val="00A36920"/>
    <w:rsid w:val="00A44B70"/>
    <w:rsid w:val="00A61B2B"/>
    <w:rsid w:val="00A84805"/>
    <w:rsid w:val="00A90858"/>
    <w:rsid w:val="00A95B2A"/>
    <w:rsid w:val="00AA10BB"/>
    <w:rsid w:val="00AB1F7B"/>
    <w:rsid w:val="00AB46EA"/>
    <w:rsid w:val="00AC13BE"/>
    <w:rsid w:val="00AC43F0"/>
    <w:rsid w:val="00AD0076"/>
    <w:rsid w:val="00AE0175"/>
    <w:rsid w:val="00AE4FA0"/>
    <w:rsid w:val="00AE6D3F"/>
    <w:rsid w:val="00AF3BC5"/>
    <w:rsid w:val="00AF6514"/>
    <w:rsid w:val="00B13AEE"/>
    <w:rsid w:val="00B262F5"/>
    <w:rsid w:val="00B30A4C"/>
    <w:rsid w:val="00B32C07"/>
    <w:rsid w:val="00B3332A"/>
    <w:rsid w:val="00B41C03"/>
    <w:rsid w:val="00B5218A"/>
    <w:rsid w:val="00B624C6"/>
    <w:rsid w:val="00B6340E"/>
    <w:rsid w:val="00B766D3"/>
    <w:rsid w:val="00B77769"/>
    <w:rsid w:val="00B83C4E"/>
    <w:rsid w:val="00B87B87"/>
    <w:rsid w:val="00BB1495"/>
    <w:rsid w:val="00BB1844"/>
    <w:rsid w:val="00BB1D12"/>
    <w:rsid w:val="00BC3438"/>
    <w:rsid w:val="00BC3A93"/>
    <w:rsid w:val="00BC7F29"/>
    <w:rsid w:val="00BD3C8B"/>
    <w:rsid w:val="00BE6C1F"/>
    <w:rsid w:val="00BF1F14"/>
    <w:rsid w:val="00BF2770"/>
    <w:rsid w:val="00BF390F"/>
    <w:rsid w:val="00C0720C"/>
    <w:rsid w:val="00C13550"/>
    <w:rsid w:val="00C166C1"/>
    <w:rsid w:val="00C16722"/>
    <w:rsid w:val="00C31560"/>
    <w:rsid w:val="00C32463"/>
    <w:rsid w:val="00C34154"/>
    <w:rsid w:val="00C43564"/>
    <w:rsid w:val="00C74148"/>
    <w:rsid w:val="00C869B4"/>
    <w:rsid w:val="00C93B7F"/>
    <w:rsid w:val="00CA3141"/>
    <w:rsid w:val="00CD232A"/>
    <w:rsid w:val="00CE40CB"/>
    <w:rsid w:val="00CF3DE2"/>
    <w:rsid w:val="00D075DA"/>
    <w:rsid w:val="00D13742"/>
    <w:rsid w:val="00D159EB"/>
    <w:rsid w:val="00D26223"/>
    <w:rsid w:val="00D26A35"/>
    <w:rsid w:val="00D3524B"/>
    <w:rsid w:val="00D4667E"/>
    <w:rsid w:val="00D46D2D"/>
    <w:rsid w:val="00D6202B"/>
    <w:rsid w:val="00D63F3A"/>
    <w:rsid w:val="00D67546"/>
    <w:rsid w:val="00D75C06"/>
    <w:rsid w:val="00D847A9"/>
    <w:rsid w:val="00D84903"/>
    <w:rsid w:val="00D9034B"/>
    <w:rsid w:val="00D917DB"/>
    <w:rsid w:val="00DA0591"/>
    <w:rsid w:val="00DA696A"/>
    <w:rsid w:val="00DB0B4A"/>
    <w:rsid w:val="00DC7EA9"/>
    <w:rsid w:val="00DD218B"/>
    <w:rsid w:val="00DD4453"/>
    <w:rsid w:val="00DE0C22"/>
    <w:rsid w:val="00DE1037"/>
    <w:rsid w:val="00DE463A"/>
    <w:rsid w:val="00DF5232"/>
    <w:rsid w:val="00E044EF"/>
    <w:rsid w:val="00E04933"/>
    <w:rsid w:val="00E06F20"/>
    <w:rsid w:val="00E1578D"/>
    <w:rsid w:val="00E335EB"/>
    <w:rsid w:val="00E63CB5"/>
    <w:rsid w:val="00E677B0"/>
    <w:rsid w:val="00E67BB5"/>
    <w:rsid w:val="00E810B9"/>
    <w:rsid w:val="00EB4A91"/>
    <w:rsid w:val="00EB6174"/>
    <w:rsid w:val="00EC2246"/>
    <w:rsid w:val="00ED1376"/>
    <w:rsid w:val="00EE44AF"/>
    <w:rsid w:val="00EF098A"/>
    <w:rsid w:val="00EF6157"/>
    <w:rsid w:val="00F10BC7"/>
    <w:rsid w:val="00F24B57"/>
    <w:rsid w:val="00F3032D"/>
    <w:rsid w:val="00F35FE4"/>
    <w:rsid w:val="00F61A0F"/>
    <w:rsid w:val="00F66ACA"/>
    <w:rsid w:val="00F8632C"/>
    <w:rsid w:val="00F9610D"/>
    <w:rsid w:val="00FA197A"/>
    <w:rsid w:val="00FA5D25"/>
    <w:rsid w:val="00FB0435"/>
    <w:rsid w:val="00FB7198"/>
    <w:rsid w:val="00FC6AE4"/>
    <w:rsid w:val="00FE397D"/>
    <w:rsid w:val="00FF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DA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075DA"/>
    <w:rPr>
      <w:color w:val="0000FF"/>
      <w:u w:val="single"/>
    </w:rPr>
  </w:style>
  <w:style w:type="paragraph" w:styleId="En-tte">
    <w:name w:val="header"/>
    <w:basedOn w:val="Normal"/>
    <w:rsid w:val="00EC2246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C224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uiPriority w:val="99"/>
    <w:semiHidden/>
    <w:unhideWhenUsed/>
    <w:rsid w:val="005A71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971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  </vt:lpstr>
    </vt:vector>
  </TitlesOfParts>
  <Company>HCData</Company>
  <LinksUpToDate>false</LinksUpToDate>
  <CharactersWithSpaces>6303</CharactersWithSpaces>
  <SharedDoc>false</SharedDoc>
  <HLinks>
    <vt:vector size="6" baseType="variant">
      <vt:variant>
        <vt:i4>2424892</vt:i4>
      </vt:variant>
      <vt:variant>
        <vt:i4>0</vt:i4>
      </vt:variant>
      <vt:variant>
        <vt:i4>0</vt:i4>
      </vt:variant>
      <vt:variant>
        <vt:i4>5</vt:i4>
      </vt:variant>
      <vt:variant>
        <vt:lpwstr>mailto:labrie_guillaume@hotmail.com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admin</dc:creator>
  <cp:lastModifiedBy>Véronique Lépine</cp:lastModifiedBy>
  <cp:revision>4</cp:revision>
  <cp:lastPrinted>2013-12-02T14:09:00Z</cp:lastPrinted>
  <dcterms:created xsi:type="dcterms:W3CDTF">2017-03-22T01:25:00Z</dcterms:created>
  <dcterms:modified xsi:type="dcterms:W3CDTF">2017-03-22T12:06:00Z</dcterms:modified>
</cp:coreProperties>
</file>