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39" w:rsidRPr="006C4CA3" w:rsidRDefault="007E5DD1" w:rsidP="006C4CA3">
      <w:pPr>
        <w:jc w:val="center"/>
        <w:rPr>
          <w:rFonts w:ascii="Arial" w:hAnsi="Arial" w:cs="Arial"/>
          <w:b/>
          <w:sz w:val="24"/>
          <w:szCs w:val="24"/>
        </w:rPr>
      </w:pPr>
      <w:r w:rsidRPr="006C4CA3">
        <w:rPr>
          <w:rFonts w:ascii="Arial" w:hAnsi="Arial" w:cs="Arial"/>
          <w:b/>
          <w:sz w:val="24"/>
          <w:szCs w:val="24"/>
        </w:rPr>
        <w:t>OIL CAPITAL CHINA PAINTERS</w:t>
      </w:r>
    </w:p>
    <w:p w:rsidR="007E5DD1" w:rsidRPr="006C4CA3" w:rsidRDefault="007270BC" w:rsidP="006C4CA3">
      <w:pPr>
        <w:jc w:val="center"/>
        <w:rPr>
          <w:rFonts w:ascii="Arial" w:hAnsi="Arial" w:cs="Arial"/>
          <w:b/>
          <w:sz w:val="24"/>
          <w:szCs w:val="24"/>
        </w:rPr>
      </w:pPr>
      <w:r>
        <w:rPr>
          <w:rFonts w:ascii="Arial" w:hAnsi="Arial" w:cs="Arial"/>
          <w:b/>
          <w:sz w:val="24"/>
          <w:szCs w:val="24"/>
        </w:rPr>
        <w:t>March 4</w:t>
      </w:r>
      <w:r w:rsidR="007E5DD1" w:rsidRPr="006C4CA3">
        <w:rPr>
          <w:rFonts w:ascii="Arial" w:hAnsi="Arial" w:cs="Arial"/>
          <w:b/>
          <w:sz w:val="24"/>
          <w:szCs w:val="24"/>
        </w:rPr>
        <w:t>, 2016</w:t>
      </w:r>
    </w:p>
    <w:p w:rsidR="007E5DD1" w:rsidRDefault="007E5DD1" w:rsidP="006C4CA3">
      <w:pPr>
        <w:jc w:val="center"/>
        <w:rPr>
          <w:rFonts w:ascii="Arial" w:hAnsi="Arial" w:cs="Arial"/>
          <w:b/>
          <w:sz w:val="24"/>
          <w:szCs w:val="24"/>
        </w:rPr>
      </w:pPr>
      <w:r w:rsidRPr="006C4CA3">
        <w:rPr>
          <w:rFonts w:ascii="Arial" w:hAnsi="Arial" w:cs="Arial"/>
          <w:b/>
          <w:sz w:val="24"/>
          <w:szCs w:val="24"/>
        </w:rPr>
        <w:t>MINUTES</w:t>
      </w:r>
    </w:p>
    <w:p w:rsidR="009F26C0" w:rsidRPr="006C4CA3" w:rsidRDefault="009F26C0" w:rsidP="006C4CA3">
      <w:pPr>
        <w:jc w:val="center"/>
        <w:rPr>
          <w:rFonts w:ascii="Arial" w:hAnsi="Arial" w:cs="Arial"/>
          <w:b/>
          <w:sz w:val="24"/>
          <w:szCs w:val="24"/>
        </w:rPr>
      </w:pPr>
      <w:bookmarkStart w:id="0" w:name="_GoBack"/>
      <w:bookmarkEnd w:id="0"/>
    </w:p>
    <w:p w:rsidR="007E5DD1" w:rsidRPr="006C4CA3" w:rsidRDefault="007E5DD1" w:rsidP="006C4CA3">
      <w:pPr>
        <w:jc w:val="both"/>
        <w:rPr>
          <w:rFonts w:ascii="Arial" w:hAnsi="Arial" w:cs="Arial"/>
          <w:sz w:val="24"/>
          <w:szCs w:val="24"/>
        </w:rPr>
      </w:pPr>
      <w:r w:rsidRPr="006C4CA3">
        <w:rPr>
          <w:rFonts w:ascii="Arial" w:hAnsi="Arial" w:cs="Arial"/>
          <w:sz w:val="24"/>
          <w:szCs w:val="24"/>
        </w:rPr>
        <w:tab/>
        <w:t>President, Junita Lohr, Oil Capital China Painters</w:t>
      </w:r>
      <w:r w:rsidR="00506FAF">
        <w:rPr>
          <w:rFonts w:ascii="Arial" w:hAnsi="Arial" w:cs="Arial"/>
          <w:sz w:val="24"/>
          <w:szCs w:val="24"/>
        </w:rPr>
        <w:t>,</w:t>
      </w:r>
      <w:r w:rsidRPr="006C4CA3">
        <w:rPr>
          <w:rFonts w:ascii="Arial" w:hAnsi="Arial" w:cs="Arial"/>
          <w:sz w:val="24"/>
          <w:szCs w:val="24"/>
        </w:rPr>
        <w:t xml:space="preserve"> convened meeting held at the Herman &amp; Kate Kaiser Library, Tulsa, OK at 1:30 p.m.  </w:t>
      </w:r>
      <w:r w:rsidR="00452DE1">
        <w:rPr>
          <w:rFonts w:ascii="Arial" w:hAnsi="Arial" w:cs="Arial"/>
          <w:sz w:val="24"/>
          <w:szCs w:val="24"/>
        </w:rPr>
        <w:t xml:space="preserve">Lois Higgins offered a prayer.  </w:t>
      </w:r>
      <w:r w:rsidR="007270BC">
        <w:rPr>
          <w:rFonts w:ascii="Arial" w:hAnsi="Arial" w:cs="Arial"/>
          <w:sz w:val="24"/>
          <w:szCs w:val="24"/>
        </w:rPr>
        <w:t>Members who were present</w:t>
      </w:r>
      <w:r w:rsidRPr="006C4CA3">
        <w:rPr>
          <w:rFonts w:ascii="Arial" w:hAnsi="Arial" w:cs="Arial"/>
          <w:sz w:val="24"/>
          <w:szCs w:val="24"/>
        </w:rPr>
        <w:t xml:space="preserve"> were: Junita Lohr, Susan Owen</w:t>
      </w:r>
      <w:r w:rsidR="00452DE1">
        <w:rPr>
          <w:rFonts w:ascii="Arial" w:hAnsi="Arial" w:cs="Arial"/>
          <w:sz w:val="24"/>
          <w:szCs w:val="24"/>
        </w:rPr>
        <w:t xml:space="preserve">, </w:t>
      </w:r>
      <w:proofErr w:type="gramStart"/>
      <w:r w:rsidR="00452DE1">
        <w:rPr>
          <w:rFonts w:ascii="Arial" w:hAnsi="Arial" w:cs="Arial"/>
          <w:sz w:val="24"/>
          <w:szCs w:val="24"/>
        </w:rPr>
        <w:t>Ila</w:t>
      </w:r>
      <w:proofErr w:type="gramEnd"/>
      <w:r w:rsidR="00452DE1">
        <w:rPr>
          <w:rFonts w:ascii="Arial" w:hAnsi="Arial" w:cs="Arial"/>
          <w:sz w:val="24"/>
          <w:szCs w:val="24"/>
        </w:rPr>
        <w:t xml:space="preserve"> Church, </w:t>
      </w:r>
      <w:r w:rsidRPr="006C4CA3">
        <w:rPr>
          <w:rFonts w:ascii="Arial" w:hAnsi="Arial" w:cs="Arial"/>
          <w:sz w:val="24"/>
          <w:szCs w:val="24"/>
        </w:rPr>
        <w:t>Marilyn Miller, Helen McNabb,</w:t>
      </w:r>
      <w:r w:rsidR="00452DE1">
        <w:rPr>
          <w:rFonts w:ascii="Arial" w:hAnsi="Arial" w:cs="Arial"/>
          <w:sz w:val="24"/>
          <w:szCs w:val="24"/>
        </w:rPr>
        <w:t xml:space="preserve"> Lois</w:t>
      </w:r>
      <w:r w:rsidR="007270BC">
        <w:rPr>
          <w:rFonts w:ascii="Arial" w:hAnsi="Arial" w:cs="Arial"/>
          <w:sz w:val="24"/>
          <w:szCs w:val="24"/>
        </w:rPr>
        <w:t xml:space="preserve"> </w:t>
      </w:r>
      <w:r w:rsidR="00452DE1">
        <w:rPr>
          <w:rFonts w:ascii="Arial" w:hAnsi="Arial" w:cs="Arial"/>
          <w:sz w:val="24"/>
          <w:szCs w:val="24"/>
        </w:rPr>
        <w:t>Higgins, Kathy Holler-Ryle and Sarah Gomez.</w:t>
      </w:r>
    </w:p>
    <w:p w:rsidR="007E5DD1" w:rsidRPr="006C4CA3" w:rsidRDefault="007E5DD1" w:rsidP="006C4CA3">
      <w:pPr>
        <w:jc w:val="both"/>
        <w:rPr>
          <w:rFonts w:ascii="Arial" w:hAnsi="Arial" w:cs="Arial"/>
          <w:sz w:val="24"/>
          <w:szCs w:val="24"/>
        </w:rPr>
      </w:pPr>
      <w:r w:rsidRPr="006C4CA3">
        <w:rPr>
          <w:rFonts w:ascii="Arial" w:hAnsi="Arial" w:cs="Arial"/>
          <w:sz w:val="24"/>
          <w:szCs w:val="24"/>
        </w:rPr>
        <w:tab/>
        <w:t>Minutes were read by Sarah Gomez, Secretary, and approved as read.</w:t>
      </w:r>
    </w:p>
    <w:p w:rsidR="007E5DD1" w:rsidRPr="006C4CA3" w:rsidRDefault="007E5DD1" w:rsidP="006C4CA3">
      <w:pPr>
        <w:jc w:val="both"/>
        <w:rPr>
          <w:rFonts w:ascii="Arial" w:hAnsi="Arial" w:cs="Arial"/>
          <w:sz w:val="24"/>
          <w:szCs w:val="24"/>
        </w:rPr>
      </w:pPr>
      <w:r w:rsidRPr="006C4CA3">
        <w:rPr>
          <w:rFonts w:ascii="Arial" w:hAnsi="Arial" w:cs="Arial"/>
          <w:sz w:val="24"/>
          <w:szCs w:val="24"/>
        </w:rPr>
        <w:tab/>
        <w:t>Treasurer reported a Balance of $</w:t>
      </w:r>
      <w:r w:rsidR="007270BC">
        <w:rPr>
          <w:rFonts w:ascii="Arial" w:hAnsi="Arial" w:cs="Arial"/>
          <w:sz w:val="24"/>
          <w:szCs w:val="24"/>
        </w:rPr>
        <w:t xml:space="preserve">425.98 </w:t>
      </w:r>
      <w:r w:rsidRPr="006C4CA3">
        <w:rPr>
          <w:rFonts w:ascii="Arial" w:hAnsi="Arial" w:cs="Arial"/>
          <w:sz w:val="24"/>
          <w:szCs w:val="24"/>
        </w:rPr>
        <w:t>in Checking Account and $2,</w:t>
      </w:r>
      <w:r w:rsidR="007270BC">
        <w:rPr>
          <w:rFonts w:ascii="Arial" w:hAnsi="Arial" w:cs="Arial"/>
          <w:sz w:val="24"/>
          <w:szCs w:val="24"/>
        </w:rPr>
        <w:t>600.79</w:t>
      </w:r>
      <w:r w:rsidR="00BA541E" w:rsidRPr="006C4CA3">
        <w:rPr>
          <w:rFonts w:ascii="Arial" w:hAnsi="Arial" w:cs="Arial"/>
          <w:sz w:val="24"/>
          <w:szCs w:val="24"/>
        </w:rPr>
        <w:t xml:space="preserve"> in Savings Account with</w:t>
      </w:r>
      <w:r w:rsidR="007270BC">
        <w:rPr>
          <w:rFonts w:ascii="Arial" w:hAnsi="Arial" w:cs="Arial"/>
          <w:sz w:val="24"/>
          <w:szCs w:val="24"/>
        </w:rPr>
        <w:t xml:space="preserve"> total assets of $3026</w:t>
      </w:r>
      <w:r w:rsidRPr="006C4CA3">
        <w:rPr>
          <w:rFonts w:ascii="Arial" w:hAnsi="Arial" w:cs="Arial"/>
          <w:sz w:val="24"/>
          <w:szCs w:val="24"/>
        </w:rPr>
        <w:t>.77 in Club funds.</w:t>
      </w:r>
    </w:p>
    <w:p w:rsidR="00BA541E" w:rsidRPr="006C4CA3" w:rsidRDefault="00BA541E" w:rsidP="006C4CA3">
      <w:pPr>
        <w:jc w:val="both"/>
        <w:rPr>
          <w:rFonts w:ascii="Arial" w:hAnsi="Arial" w:cs="Arial"/>
          <w:sz w:val="24"/>
          <w:szCs w:val="24"/>
        </w:rPr>
      </w:pPr>
      <w:r w:rsidRPr="006C4CA3">
        <w:rPr>
          <w:rFonts w:ascii="Arial" w:hAnsi="Arial" w:cs="Arial"/>
          <w:sz w:val="24"/>
          <w:szCs w:val="24"/>
        </w:rPr>
        <w:tab/>
        <w:t>Reminder by Junita Lohr to bring Cookie Basket items to next meeting as Sarah is wrapping the basket.</w:t>
      </w:r>
    </w:p>
    <w:p w:rsidR="00BA541E" w:rsidRDefault="00BA541E" w:rsidP="006C4CA3">
      <w:pPr>
        <w:jc w:val="both"/>
        <w:rPr>
          <w:rFonts w:ascii="Arial" w:hAnsi="Arial" w:cs="Arial"/>
          <w:sz w:val="24"/>
          <w:szCs w:val="24"/>
        </w:rPr>
      </w:pPr>
      <w:r w:rsidRPr="006C4CA3">
        <w:rPr>
          <w:rFonts w:ascii="Arial" w:hAnsi="Arial" w:cs="Arial"/>
          <w:sz w:val="24"/>
          <w:szCs w:val="24"/>
        </w:rPr>
        <w:tab/>
        <w:t xml:space="preserve">Reminder by Treasurer to pay dues to Oil Capital China Painters for $55.00 and is to be mailed to Ila Church by </w:t>
      </w:r>
      <w:r w:rsidR="00506FAF">
        <w:rPr>
          <w:rFonts w:ascii="Arial" w:hAnsi="Arial" w:cs="Arial"/>
          <w:sz w:val="24"/>
          <w:szCs w:val="24"/>
        </w:rPr>
        <w:t>May 1, 2016</w:t>
      </w:r>
      <w:r w:rsidRPr="006C4CA3">
        <w:rPr>
          <w:rFonts w:ascii="Arial" w:hAnsi="Arial" w:cs="Arial"/>
          <w:sz w:val="24"/>
          <w:szCs w:val="24"/>
        </w:rPr>
        <w:t>.</w:t>
      </w:r>
      <w:r w:rsidR="00506FAF">
        <w:rPr>
          <w:rFonts w:ascii="Arial" w:hAnsi="Arial" w:cs="Arial"/>
          <w:sz w:val="24"/>
          <w:szCs w:val="24"/>
        </w:rPr>
        <w:t xml:space="preserve"> The breakdown of the $55.00 is - $10.00 for Oil Capital, $40.00 for WOCP (dues raised this year), and $5.00 for OK WOCP Inc.</w:t>
      </w:r>
    </w:p>
    <w:p w:rsidR="00506FAF" w:rsidRDefault="00506FAF" w:rsidP="006C4CA3">
      <w:pPr>
        <w:jc w:val="both"/>
        <w:rPr>
          <w:rFonts w:ascii="Arial" w:hAnsi="Arial" w:cs="Arial"/>
          <w:sz w:val="24"/>
          <w:szCs w:val="24"/>
        </w:rPr>
      </w:pPr>
      <w:r>
        <w:rPr>
          <w:rFonts w:ascii="Arial" w:hAnsi="Arial" w:cs="Arial"/>
          <w:sz w:val="24"/>
          <w:szCs w:val="24"/>
        </w:rPr>
        <w:tab/>
      </w:r>
      <w:r w:rsidR="00452DE1">
        <w:rPr>
          <w:rFonts w:ascii="Arial" w:hAnsi="Arial" w:cs="Arial"/>
          <w:sz w:val="24"/>
          <w:szCs w:val="24"/>
        </w:rPr>
        <w:t xml:space="preserve">Sarah Gomez reminded all to </w:t>
      </w:r>
      <w:r w:rsidR="00072A77">
        <w:rPr>
          <w:rFonts w:ascii="Arial" w:hAnsi="Arial" w:cs="Arial"/>
          <w:sz w:val="24"/>
          <w:szCs w:val="24"/>
        </w:rPr>
        <w:t xml:space="preserve">take </w:t>
      </w:r>
      <w:r w:rsidR="00452DE1">
        <w:rPr>
          <w:rFonts w:ascii="Arial" w:hAnsi="Arial" w:cs="Arial"/>
          <w:sz w:val="24"/>
          <w:szCs w:val="24"/>
        </w:rPr>
        <w:t>photos at all Oil Capital China Painters events and send to Sarah for website.  Photos at all OKWOCPINC events would also be appreciated.</w:t>
      </w:r>
    </w:p>
    <w:p w:rsidR="00452DE1" w:rsidRDefault="00BA541E" w:rsidP="006C4CA3">
      <w:pPr>
        <w:jc w:val="both"/>
        <w:rPr>
          <w:rFonts w:ascii="Arial" w:hAnsi="Arial" w:cs="Arial"/>
          <w:sz w:val="24"/>
          <w:szCs w:val="24"/>
        </w:rPr>
      </w:pPr>
      <w:r w:rsidRPr="006C4CA3">
        <w:rPr>
          <w:rFonts w:ascii="Arial" w:hAnsi="Arial" w:cs="Arial"/>
          <w:sz w:val="24"/>
          <w:szCs w:val="24"/>
        </w:rPr>
        <w:tab/>
      </w:r>
      <w:r w:rsidR="00452DE1">
        <w:rPr>
          <w:rFonts w:ascii="Arial" w:hAnsi="Arial" w:cs="Arial"/>
          <w:sz w:val="24"/>
          <w:szCs w:val="24"/>
        </w:rPr>
        <w:t>Susan Owen reminded all that the set up will begin at 1 pm on April 7</w:t>
      </w:r>
      <w:r w:rsidR="00452DE1" w:rsidRPr="00452DE1">
        <w:rPr>
          <w:rFonts w:ascii="Arial" w:hAnsi="Arial" w:cs="Arial"/>
          <w:sz w:val="24"/>
          <w:szCs w:val="24"/>
          <w:vertAlign w:val="superscript"/>
        </w:rPr>
        <w:t>th</w:t>
      </w:r>
      <w:r w:rsidR="00452DE1">
        <w:rPr>
          <w:rFonts w:ascii="Arial" w:hAnsi="Arial" w:cs="Arial"/>
          <w:sz w:val="24"/>
          <w:szCs w:val="24"/>
        </w:rPr>
        <w:t>.</w:t>
      </w:r>
    </w:p>
    <w:p w:rsidR="00BA541E" w:rsidRDefault="00BA541E" w:rsidP="006C4CA3">
      <w:pPr>
        <w:jc w:val="both"/>
        <w:rPr>
          <w:rFonts w:ascii="Arial" w:hAnsi="Arial" w:cs="Arial"/>
          <w:sz w:val="24"/>
          <w:szCs w:val="24"/>
        </w:rPr>
      </w:pPr>
      <w:r w:rsidRPr="006C4CA3">
        <w:rPr>
          <w:rFonts w:ascii="Arial" w:hAnsi="Arial" w:cs="Arial"/>
          <w:sz w:val="24"/>
          <w:szCs w:val="24"/>
        </w:rPr>
        <w:t xml:space="preserve">Susan Owen </w:t>
      </w:r>
      <w:r w:rsidR="00452DE1">
        <w:rPr>
          <w:rFonts w:ascii="Arial" w:hAnsi="Arial" w:cs="Arial"/>
          <w:sz w:val="24"/>
          <w:szCs w:val="24"/>
        </w:rPr>
        <w:t>reminded members of the reception at Tana Park’s home on Thursday night.  Tana invited all Oil Capital members and the ladies who are staying at the hotel for the painting retreat.</w:t>
      </w:r>
    </w:p>
    <w:p w:rsidR="00452DE1" w:rsidRPr="006C4CA3" w:rsidRDefault="00452DE1" w:rsidP="006C4CA3">
      <w:pPr>
        <w:jc w:val="both"/>
        <w:rPr>
          <w:rFonts w:ascii="Arial" w:hAnsi="Arial" w:cs="Arial"/>
          <w:sz w:val="24"/>
          <w:szCs w:val="24"/>
        </w:rPr>
      </w:pPr>
      <w:r>
        <w:rPr>
          <w:rFonts w:ascii="Arial" w:hAnsi="Arial" w:cs="Arial"/>
          <w:sz w:val="24"/>
          <w:szCs w:val="24"/>
        </w:rPr>
        <w:t xml:space="preserve">           Susan assigned Carol Tillman as hostess for Paula White at the painting retreat for April 8-10.  Susan also talked about the PJ party on Friday night and the banquet on Saturday night.  The annual board meeting will be after the banquet in the banquet room.  </w:t>
      </w:r>
    </w:p>
    <w:p w:rsidR="00BA541E" w:rsidRDefault="00452DE1" w:rsidP="006C4CA3">
      <w:pPr>
        <w:jc w:val="both"/>
        <w:rPr>
          <w:rFonts w:ascii="Arial" w:hAnsi="Arial" w:cs="Arial"/>
          <w:sz w:val="24"/>
          <w:szCs w:val="24"/>
        </w:rPr>
      </w:pPr>
      <w:r>
        <w:rPr>
          <w:rFonts w:ascii="Arial" w:hAnsi="Arial" w:cs="Arial"/>
          <w:sz w:val="24"/>
          <w:szCs w:val="24"/>
        </w:rPr>
        <w:tab/>
        <w:t>Susan Owen moved that Oil Capital not display hand painted porcelain for sale at Victoria’s Tea Room in May, 2016.  Marilyn Miller seconded the motion.  Motion passed.</w:t>
      </w:r>
    </w:p>
    <w:p w:rsidR="00452DE1" w:rsidRDefault="00452DE1" w:rsidP="006C4CA3">
      <w:pPr>
        <w:jc w:val="both"/>
        <w:rPr>
          <w:rFonts w:ascii="Arial" w:hAnsi="Arial" w:cs="Arial"/>
          <w:sz w:val="24"/>
          <w:szCs w:val="24"/>
        </w:rPr>
      </w:pPr>
      <w:r>
        <w:rPr>
          <w:rFonts w:ascii="Arial" w:hAnsi="Arial" w:cs="Arial"/>
          <w:sz w:val="24"/>
          <w:szCs w:val="24"/>
        </w:rPr>
        <w:tab/>
        <w:t>Ila Church read a card from TGS thanking Oil Capital China Painter’s contribution</w:t>
      </w:r>
      <w:r w:rsidR="007270BC">
        <w:rPr>
          <w:rFonts w:ascii="Arial" w:hAnsi="Arial" w:cs="Arial"/>
          <w:sz w:val="24"/>
          <w:szCs w:val="24"/>
        </w:rPr>
        <w:t xml:space="preserve"> if $34</w:t>
      </w:r>
      <w:r>
        <w:rPr>
          <w:rFonts w:ascii="Arial" w:hAnsi="Arial" w:cs="Arial"/>
          <w:sz w:val="24"/>
          <w:szCs w:val="24"/>
        </w:rPr>
        <w:t xml:space="preserve"> in memory of Rod Tillman (Carol Tillman’s husband.)</w:t>
      </w:r>
    </w:p>
    <w:p w:rsidR="00452DE1" w:rsidRDefault="00452DE1" w:rsidP="006C4CA3">
      <w:pPr>
        <w:jc w:val="both"/>
        <w:rPr>
          <w:rFonts w:ascii="Arial" w:hAnsi="Arial" w:cs="Arial"/>
          <w:sz w:val="24"/>
          <w:szCs w:val="24"/>
        </w:rPr>
      </w:pPr>
      <w:r>
        <w:rPr>
          <w:rFonts w:ascii="Arial" w:hAnsi="Arial" w:cs="Arial"/>
          <w:sz w:val="24"/>
          <w:szCs w:val="24"/>
        </w:rPr>
        <w:tab/>
        <w:t xml:space="preserve">Lois Higgins moved to donate $53 to a “day at the museum” fund raiser for the World Organization of China Painter’s museum in Oklahoma City. </w:t>
      </w:r>
      <w:r w:rsidR="00072A77">
        <w:rPr>
          <w:rFonts w:ascii="Arial" w:hAnsi="Arial" w:cs="Arial"/>
          <w:sz w:val="24"/>
          <w:szCs w:val="24"/>
        </w:rPr>
        <w:t xml:space="preserve">The date of January 7th was chosen to honor the January 7, 1981 charter meeting of the Oil Capital China Painters. </w:t>
      </w:r>
      <w:r>
        <w:rPr>
          <w:rFonts w:ascii="Arial" w:hAnsi="Arial" w:cs="Arial"/>
          <w:sz w:val="24"/>
          <w:szCs w:val="24"/>
        </w:rPr>
        <w:t xml:space="preserve"> Susan Owen seconded the motion.  The motion passed.</w:t>
      </w:r>
    </w:p>
    <w:p w:rsidR="00452DE1" w:rsidRDefault="00452DE1" w:rsidP="006C4CA3">
      <w:pPr>
        <w:jc w:val="both"/>
        <w:rPr>
          <w:rFonts w:ascii="Arial" w:hAnsi="Arial" w:cs="Arial"/>
          <w:sz w:val="24"/>
          <w:szCs w:val="24"/>
        </w:rPr>
      </w:pPr>
      <w:r>
        <w:rPr>
          <w:rFonts w:ascii="Arial" w:hAnsi="Arial" w:cs="Arial"/>
          <w:sz w:val="24"/>
          <w:szCs w:val="24"/>
        </w:rPr>
        <w:tab/>
        <w:t>Lois Higgins moved that a $25 to WOCP be donated by Oil Capital China Painters in honor of Alfredo</w:t>
      </w:r>
      <w:r w:rsidR="00E45237">
        <w:rPr>
          <w:rFonts w:ascii="Arial" w:hAnsi="Arial" w:cs="Arial"/>
          <w:sz w:val="24"/>
          <w:szCs w:val="24"/>
        </w:rPr>
        <w:t xml:space="preserve"> </w:t>
      </w:r>
      <w:proofErr w:type="spellStart"/>
      <w:r w:rsidR="00E45237">
        <w:rPr>
          <w:rFonts w:ascii="Arial" w:hAnsi="Arial" w:cs="Arial"/>
          <w:sz w:val="24"/>
          <w:szCs w:val="24"/>
        </w:rPr>
        <w:t>Toledono</w:t>
      </w:r>
      <w:proofErr w:type="spellEnd"/>
      <w:r>
        <w:rPr>
          <w:rFonts w:ascii="Arial" w:hAnsi="Arial" w:cs="Arial"/>
          <w:sz w:val="24"/>
          <w:szCs w:val="24"/>
        </w:rPr>
        <w:t xml:space="preserve"> for all his contributions to porcelain painting.  Ila Church seconded the motion.  The motion passed.</w:t>
      </w:r>
    </w:p>
    <w:p w:rsidR="007270BC" w:rsidRDefault="00452DE1" w:rsidP="006C4CA3">
      <w:pPr>
        <w:jc w:val="both"/>
        <w:rPr>
          <w:rFonts w:ascii="Arial" w:hAnsi="Arial" w:cs="Arial"/>
          <w:sz w:val="24"/>
          <w:szCs w:val="24"/>
        </w:rPr>
      </w:pPr>
      <w:r>
        <w:rPr>
          <w:rFonts w:ascii="Arial" w:hAnsi="Arial" w:cs="Arial"/>
          <w:sz w:val="24"/>
          <w:szCs w:val="24"/>
        </w:rPr>
        <w:lastRenderedPageBreak/>
        <w:tab/>
      </w:r>
      <w:r w:rsidR="007270BC">
        <w:rPr>
          <w:rFonts w:ascii="Arial" w:hAnsi="Arial" w:cs="Arial"/>
          <w:sz w:val="24"/>
          <w:szCs w:val="24"/>
        </w:rPr>
        <w:t>Susan Owen moved Oil Capital China Painters</w:t>
      </w:r>
      <w:r>
        <w:rPr>
          <w:rFonts w:ascii="Arial" w:hAnsi="Arial" w:cs="Arial"/>
          <w:sz w:val="24"/>
          <w:szCs w:val="24"/>
        </w:rPr>
        <w:t xml:space="preserve"> volunteer to provide hospitality bags</w:t>
      </w:r>
      <w:r w:rsidR="007270BC">
        <w:rPr>
          <w:rFonts w:ascii="Arial" w:hAnsi="Arial" w:cs="Arial"/>
          <w:sz w:val="24"/>
          <w:szCs w:val="24"/>
        </w:rPr>
        <w:t xml:space="preserve"> for the 2017 OKWOCPINC annual meeting that will be a joint venture between OKWOCPINC and other states (Other states are not know at this time.)  The approximate number of bags was estimated to be 70.  Lois Higgins seconded the motion.  The motion passed.</w:t>
      </w:r>
    </w:p>
    <w:p w:rsidR="00452DE1" w:rsidRPr="006C4CA3" w:rsidRDefault="007270BC" w:rsidP="006C4CA3">
      <w:pPr>
        <w:jc w:val="both"/>
        <w:rPr>
          <w:rFonts w:ascii="Arial" w:hAnsi="Arial" w:cs="Arial"/>
          <w:sz w:val="24"/>
          <w:szCs w:val="24"/>
        </w:rPr>
      </w:pPr>
      <w:r>
        <w:rPr>
          <w:rFonts w:ascii="Arial" w:hAnsi="Arial" w:cs="Arial"/>
          <w:sz w:val="24"/>
          <w:szCs w:val="24"/>
        </w:rPr>
        <w:tab/>
        <w:t xml:space="preserve">A painting seminar for Oil Capital was discussed to be held this fall.  Nothing concrete has been decided as of today.  </w:t>
      </w:r>
    </w:p>
    <w:p w:rsidR="00BA541E" w:rsidRPr="006C4CA3" w:rsidRDefault="00BA541E" w:rsidP="006C4CA3">
      <w:pPr>
        <w:jc w:val="both"/>
        <w:rPr>
          <w:rFonts w:ascii="Arial" w:hAnsi="Arial" w:cs="Arial"/>
          <w:sz w:val="24"/>
          <w:szCs w:val="24"/>
        </w:rPr>
      </w:pPr>
      <w:r w:rsidRPr="006C4CA3">
        <w:rPr>
          <w:rFonts w:ascii="Arial" w:hAnsi="Arial" w:cs="Arial"/>
          <w:sz w:val="24"/>
          <w:szCs w:val="24"/>
        </w:rPr>
        <w:tab/>
        <w:t>Members disp</w:t>
      </w:r>
      <w:r w:rsidR="007270BC">
        <w:rPr>
          <w:rFonts w:ascii="Arial" w:hAnsi="Arial" w:cs="Arial"/>
          <w:sz w:val="24"/>
          <w:szCs w:val="24"/>
        </w:rPr>
        <w:t>laying at the Monthly meeting are</w:t>
      </w:r>
      <w:r w:rsidRPr="006C4CA3">
        <w:rPr>
          <w:rFonts w:ascii="Arial" w:hAnsi="Arial" w:cs="Arial"/>
          <w:sz w:val="24"/>
          <w:szCs w:val="24"/>
        </w:rPr>
        <w:t xml:space="preserve">: </w:t>
      </w:r>
      <w:r w:rsidR="007270BC">
        <w:rPr>
          <w:rFonts w:ascii="Arial" w:hAnsi="Arial" w:cs="Arial"/>
          <w:sz w:val="24"/>
          <w:szCs w:val="24"/>
        </w:rPr>
        <w:t>A cup with violets by Marilyn Miller; an oil can with peonies by Junita Lohr; a try of mums by Lois Higgins, a round box with script lettering and scrolling by Susan Owen; a plate with Mums by Helen McNabb.  Helen demonstrated the mums after out meeting.</w:t>
      </w:r>
    </w:p>
    <w:p w:rsidR="00BA541E" w:rsidRDefault="00BA541E" w:rsidP="006C4CA3">
      <w:pPr>
        <w:jc w:val="both"/>
        <w:rPr>
          <w:rFonts w:ascii="Arial" w:hAnsi="Arial" w:cs="Arial"/>
          <w:sz w:val="24"/>
          <w:szCs w:val="24"/>
        </w:rPr>
      </w:pPr>
      <w:r w:rsidRPr="006C4CA3">
        <w:rPr>
          <w:rFonts w:ascii="Arial" w:hAnsi="Arial" w:cs="Arial"/>
          <w:sz w:val="24"/>
          <w:szCs w:val="24"/>
        </w:rPr>
        <w:tab/>
        <w:t>Drawing was won by Helen McNabb.</w:t>
      </w:r>
    </w:p>
    <w:p w:rsidR="00506FAF" w:rsidRPr="006C4CA3" w:rsidRDefault="00506FAF" w:rsidP="006C4CA3">
      <w:pPr>
        <w:jc w:val="both"/>
        <w:rPr>
          <w:rFonts w:ascii="Arial" w:hAnsi="Arial" w:cs="Arial"/>
          <w:sz w:val="24"/>
          <w:szCs w:val="24"/>
        </w:rPr>
      </w:pPr>
      <w:r>
        <w:rPr>
          <w:rFonts w:ascii="Arial" w:hAnsi="Arial" w:cs="Arial"/>
          <w:sz w:val="24"/>
          <w:szCs w:val="24"/>
        </w:rPr>
        <w:tab/>
        <w:t xml:space="preserve">Meeting adjourned at 2:22 p.m. and Lois Higgins presented </w:t>
      </w:r>
      <w:r w:rsidR="00191EA9">
        <w:rPr>
          <w:rFonts w:ascii="Arial" w:hAnsi="Arial" w:cs="Arial"/>
          <w:sz w:val="24"/>
          <w:szCs w:val="24"/>
        </w:rPr>
        <w:t>Peonies 2</w:t>
      </w:r>
      <w:r w:rsidR="00191EA9" w:rsidRPr="00191EA9">
        <w:rPr>
          <w:rFonts w:ascii="Arial" w:hAnsi="Arial" w:cs="Arial"/>
          <w:sz w:val="24"/>
          <w:szCs w:val="24"/>
          <w:vertAlign w:val="superscript"/>
        </w:rPr>
        <w:t>nd</w:t>
      </w:r>
      <w:r w:rsidR="00191EA9">
        <w:rPr>
          <w:rFonts w:ascii="Arial" w:hAnsi="Arial" w:cs="Arial"/>
          <w:sz w:val="24"/>
          <w:szCs w:val="24"/>
        </w:rPr>
        <w:t xml:space="preserve"> fire.</w:t>
      </w:r>
    </w:p>
    <w:p w:rsidR="006C4CA3" w:rsidRDefault="006C4CA3" w:rsidP="006C4CA3">
      <w:pPr>
        <w:jc w:val="both"/>
        <w:rPr>
          <w:rFonts w:ascii="Arial" w:hAnsi="Arial" w:cs="Arial"/>
          <w:sz w:val="24"/>
          <w:szCs w:val="24"/>
        </w:rPr>
      </w:pPr>
      <w:r>
        <w:rPr>
          <w:rFonts w:ascii="Arial" w:hAnsi="Arial" w:cs="Arial"/>
          <w:sz w:val="24"/>
          <w:szCs w:val="24"/>
        </w:rPr>
        <w:t>Respectfully submitted,</w:t>
      </w:r>
    </w:p>
    <w:p w:rsidR="0062092C" w:rsidRPr="00191EA9" w:rsidRDefault="0062092C" w:rsidP="006C4CA3">
      <w:pPr>
        <w:jc w:val="both"/>
        <w:rPr>
          <w:rFonts w:ascii="Kunstler Script" w:hAnsi="Kunstler Script" w:cs="Arial"/>
          <w:sz w:val="36"/>
          <w:szCs w:val="36"/>
        </w:rPr>
      </w:pPr>
      <w:r w:rsidRPr="00191EA9">
        <w:rPr>
          <w:rFonts w:ascii="Kunstler Script" w:hAnsi="Kunstler Script" w:cs="Arial"/>
          <w:sz w:val="24"/>
          <w:szCs w:val="24"/>
        </w:rPr>
        <w:tab/>
      </w:r>
      <w:r w:rsidR="00452DE1">
        <w:rPr>
          <w:rFonts w:ascii="Kunstler Script" w:hAnsi="Kunstler Script" w:cs="Arial"/>
          <w:sz w:val="36"/>
          <w:szCs w:val="36"/>
        </w:rPr>
        <w:t>Sarah Gomez</w:t>
      </w:r>
    </w:p>
    <w:p w:rsidR="006C4CA3" w:rsidRPr="006C4CA3" w:rsidRDefault="006C4CA3" w:rsidP="006C4CA3">
      <w:pPr>
        <w:jc w:val="both"/>
        <w:rPr>
          <w:rFonts w:ascii="Arial" w:hAnsi="Arial" w:cs="Arial"/>
          <w:sz w:val="24"/>
          <w:szCs w:val="24"/>
        </w:rPr>
      </w:pPr>
      <w:r>
        <w:rPr>
          <w:rFonts w:ascii="Arial" w:hAnsi="Arial" w:cs="Arial"/>
          <w:sz w:val="24"/>
          <w:szCs w:val="24"/>
        </w:rPr>
        <w:t>Sarah Gomez, Secretary</w:t>
      </w:r>
    </w:p>
    <w:sectPr w:rsidR="006C4CA3" w:rsidRPr="006C4CA3" w:rsidSect="00191EA9">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D1"/>
    <w:rsid w:val="00032507"/>
    <w:rsid w:val="00072A77"/>
    <w:rsid w:val="00191EA9"/>
    <w:rsid w:val="002A09C5"/>
    <w:rsid w:val="00355556"/>
    <w:rsid w:val="003775C5"/>
    <w:rsid w:val="003C43E0"/>
    <w:rsid w:val="00452DE1"/>
    <w:rsid w:val="00506FAF"/>
    <w:rsid w:val="0062092C"/>
    <w:rsid w:val="006C4CA3"/>
    <w:rsid w:val="00705DA9"/>
    <w:rsid w:val="007270BC"/>
    <w:rsid w:val="007E5DD1"/>
    <w:rsid w:val="009F26C0"/>
    <w:rsid w:val="00BA541E"/>
    <w:rsid w:val="00DF7039"/>
    <w:rsid w:val="00E4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092C"/>
  </w:style>
  <w:style w:type="character" w:styleId="Emphasis">
    <w:name w:val="Emphasis"/>
    <w:basedOn w:val="DefaultParagraphFont"/>
    <w:uiPriority w:val="20"/>
    <w:qFormat/>
    <w:rsid w:val="006209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092C"/>
  </w:style>
  <w:style w:type="character" w:styleId="Emphasis">
    <w:name w:val="Emphasis"/>
    <w:basedOn w:val="DefaultParagraphFont"/>
    <w:uiPriority w:val="20"/>
    <w:qFormat/>
    <w:rsid w:val="006209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laptop</cp:lastModifiedBy>
  <cp:revision>5</cp:revision>
  <cp:lastPrinted>2016-03-21T21:23:00Z</cp:lastPrinted>
  <dcterms:created xsi:type="dcterms:W3CDTF">2016-03-21T21:23:00Z</dcterms:created>
  <dcterms:modified xsi:type="dcterms:W3CDTF">2016-03-21T21:29:00Z</dcterms:modified>
</cp:coreProperties>
</file>