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99A" w:rsidRDefault="00D41EA4" w:rsidP="00D41EA4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Purchase Area Walk to Emmaus</w:t>
      </w:r>
    </w:p>
    <w:p w:rsidR="00D41EA4" w:rsidRDefault="00D41EA4" w:rsidP="00D41EA4">
      <w:pPr>
        <w:jc w:val="center"/>
        <w:rPr>
          <w:sz w:val="28"/>
          <w:szCs w:val="28"/>
        </w:rPr>
      </w:pPr>
      <w:r>
        <w:rPr>
          <w:sz w:val="28"/>
          <w:szCs w:val="28"/>
        </w:rPr>
        <w:t>Board Meeting Minutes</w:t>
      </w:r>
    </w:p>
    <w:p w:rsidR="00D41EA4" w:rsidRDefault="00D41EA4" w:rsidP="00D41EA4">
      <w:pPr>
        <w:rPr>
          <w:sz w:val="28"/>
          <w:szCs w:val="28"/>
        </w:rPr>
      </w:pPr>
      <w:r>
        <w:rPr>
          <w:sz w:val="28"/>
          <w:szCs w:val="28"/>
        </w:rPr>
        <w:t xml:space="preserve"> The PAWTE board met on Monday, June 8m 2915 at 6:00 p.m. at Benton FUMC. Present were:  Mike Wyatt</w:t>
      </w:r>
      <w:r>
        <w:rPr>
          <w:sz w:val="28"/>
          <w:szCs w:val="28"/>
        </w:rPr>
        <w:tab/>
        <w:t>Steve Webb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Kim Morrison</w:t>
      </w:r>
    </w:p>
    <w:p w:rsidR="00D41EA4" w:rsidRDefault="00D41EA4" w:rsidP="00D41EA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Joe Neely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Rick Rodriguez</w:t>
      </w:r>
      <w:r>
        <w:rPr>
          <w:sz w:val="28"/>
          <w:szCs w:val="28"/>
        </w:rPr>
        <w:tab/>
        <w:t>Cathy Farley</w:t>
      </w:r>
    </w:p>
    <w:p w:rsidR="00D41EA4" w:rsidRDefault="00D41EA4" w:rsidP="00D41EA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Annie Colson</w:t>
      </w:r>
      <w:r>
        <w:rPr>
          <w:sz w:val="28"/>
          <w:szCs w:val="28"/>
        </w:rPr>
        <w:tab/>
        <w:t>Edwina Key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Troy Hutson</w:t>
      </w:r>
    </w:p>
    <w:p w:rsidR="00D41EA4" w:rsidRDefault="00D41EA4" w:rsidP="00D41EA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Greg Carlton</w:t>
      </w:r>
      <w:r>
        <w:rPr>
          <w:sz w:val="28"/>
          <w:szCs w:val="28"/>
        </w:rPr>
        <w:tab/>
        <w:t>Karen Welch</w:t>
      </w:r>
    </w:p>
    <w:p w:rsidR="00D41EA4" w:rsidRDefault="00D41EA4" w:rsidP="00D41EA4">
      <w:pPr>
        <w:rPr>
          <w:sz w:val="28"/>
          <w:szCs w:val="28"/>
        </w:rPr>
      </w:pPr>
      <w:r>
        <w:rPr>
          <w:sz w:val="28"/>
          <w:szCs w:val="28"/>
        </w:rPr>
        <w:t>Present by invitation:  Stephanie Lee and Jerry Lowery.</w:t>
      </w:r>
    </w:p>
    <w:p w:rsidR="00D41EA4" w:rsidRDefault="00D41EA4" w:rsidP="00D41EA4">
      <w:pPr>
        <w:rPr>
          <w:sz w:val="28"/>
          <w:szCs w:val="28"/>
        </w:rPr>
      </w:pPr>
      <w:r>
        <w:rPr>
          <w:sz w:val="28"/>
          <w:szCs w:val="28"/>
        </w:rPr>
        <w:t xml:space="preserve">Discussion for Fall walks with Stephanie and Jerry. Both have teams mostly in place. Stephanie is working on music and need names for table leaders. Some </w:t>
      </w:r>
      <w:r w:rsidR="005774BC">
        <w:rPr>
          <w:sz w:val="28"/>
          <w:szCs w:val="28"/>
        </w:rPr>
        <w:t xml:space="preserve">names </w:t>
      </w:r>
      <w:r>
        <w:rPr>
          <w:sz w:val="28"/>
          <w:szCs w:val="28"/>
        </w:rPr>
        <w:t xml:space="preserve">were provided.  Kick off will be July 18th for both walks. First team meeting will be July 27 through Aug. 31. </w:t>
      </w:r>
    </w:p>
    <w:p w:rsidR="00D41EA4" w:rsidRDefault="00D41EA4" w:rsidP="00D41EA4">
      <w:pPr>
        <w:rPr>
          <w:sz w:val="28"/>
          <w:szCs w:val="28"/>
        </w:rPr>
      </w:pPr>
      <w:r>
        <w:rPr>
          <w:sz w:val="28"/>
          <w:szCs w:val="28"/>
        </w:rPr>
        <w:t>April minutes were approved. Rick R. made the motion and Steve seconded. Motion carried.</w:t>
      </w:r>
    </w:p>
    <w:p w:rsidR="00D41EA4" w:rsidRDefault="00D41EA4" w:rsidP="00D41EA4">
      <w:pPr>
        <w:rPr>
          <w:sz w:val="28"/>
          <w:szCs w:val="28"/>
        </w:rPr>
      </w:pPr>
      <w:r>
        <w:rPr>
          <w:sz w:val="28"/>
          <w:szCs w:val="28"/>
        </w:rPr>
        <w:t>Treasurer's report from April was accepted. Steve made the motion. Edwina seconded. Kathy presented a Treasurer's report as of June 8th. After review, Karen moved to accept the report and Kim seconded. Motion carried.</w:t>
      </w:r>
    </w:p>
    <w:p w:rsidR="005774BC" w:rsidRPr="005774BC" w:rsidRDefault="005774BC" w:rsidP="00D41EA4">
      <w:pPr>
        <w:rPr>
          <w:b/>
          <w:sz w:val="28"/>
          <w:szCs w:val="28"/>
        </w:rPr>
      </w:pPr>
      <w:r w:rsidRPr="005774BC">
        <w:rPr>
          <w:b/>
          <w:sz w:val="28"/>
          <w:szCs w:val="28"/>
        </w:rPr>
        <w:t>Old Business:</w:t>
      </w:r>
    </w:p>
    <w:p w:rsidR="005774BC" w:rsidRDefault="00D41EA4" w:rsidP="005774BC">
      <w:pPr>
        <w:rPr>
          <w:sz w:val="28"/>
          <w:szCs w:val="28"/>
        </w:rPr>
      </w:pPr>
      <w:r>
        <w:rPr>
          <w:sz w:val="28"/>
          <w:szCs w:val="28"/>
        </w:rPr>
        <w:t>Discussion followed regarding the Sexual Harassment Rider.</w:t>
      </w:r>
      <w:r w:rsidR="005774BC">
        <w:rPr>
          <w:sz w:val="28"/>
          <w:szCs w:val="28"/>
        </w:rPr>
        <w:t xml:space="preserve"> Greg Carlton explained about the coverage. The General Liability and the DNO policies have been issued.</w:t>
      </w:r>
      <w:r>
        <w:rPr>
          <w:sz w:val="28"/>
          <w:szCs w:val="28"/>
        </w:rPr>
        <w:t xml:space="preserve"> The premium </w:t>
      </w:r>
      <w:r w:rsidR="005774BC">
        <w:rPr>
          <w:sz w:val="28"/>
          <w:szCs w:val="28"/>
        </w:rPr>
        <w:t xml:space="preserve"> for the Sexual Harassment Rider </w:t>
      </w:r>
      <w:r>
        <w:rPr>
          <w:sz w:val="28"/>
          <w:szCs w:val="28"/>
        </w:rPr>
        <w:t>will be less than $1,000. It will be a 24/7 coverage when wor</w:t>
      </w:r>
      <w:r w:rsidR="005774BC">
        <w:rPr>
          <w:sz w:val="28"/>
          <w:szCs w:val="28"/>
        </w:rPr>
        <w:t xml:space="preserve">king as volunteers. Steve made a motion to apply for the Sexual Harassment Rider. Joe seconded, Motion carried. </w:t>
      </w:r>
    </w:p>
    <w:p w:rsidR="005774BC" w:rsidRDefault="005774BC" w:rsidP="005774BC">
      <w:pPr>
        <w:rPr>
          <w:b/>
          <w:sz w:val="28"/>
          <w:szCs w:val="28"/>
        </w:rPr>
      </w:pPr>
      <w:r w:rsidRPr="005774BC">
        <w:rPr>
          <w:b/>
          <w:sz w:val="28"/>
          <w:szCs w:val="28"/>
        </w:rPr>
        <w:t xml:space="preserve">New Business and Committee Reports: </w:t>
      </w:r>
      <w:r>
        <w:rPr>
          <w:b/>
          <w:sz w:val="28"/>
          <w:szCs w:val="28"/>
        </w:rPr>
        <w:t xml:space="preserve"> </w:t>
      </w:r>
    </w:p>
    <w:p w:rsidR="005774BC" w:rsidRDefault="005774BC" w:rsidP="005774BC">
      <w:pPr>
        <w:rPr>
          <w:sz w:val="28"/>
          <w:szCs w:val="28"/>
        </w:rPr>
      </w:pPr>
      <w:r>
        <w:rPr>
          <w:sz w:val="28"/>
          <w:szCs w:val="28"/>
        </w:rPr>
        <w:t xml:space="preserve">Discussion followed on possible names for the Board ballot in September. </w:t>
      </w:r>
    </w:p>
    <w:p w:rsidR="005774BC" w:rsidRDefault="005E128C" w:rsidP="005774B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The next meeting will be July 13th, at 6:00 p.m. at Benton FUMC. </w:t>
      </w:r>
      <w:r w:rsidR="005774BC">
        <w:rPr>
          <w:sz w:val="28"/>
          <w:szCs w:val="28"/>
        </w:rPr>
        <w:t>The meeting adjourned at 7:40 p.m.</w:t>
      </w:r>
      <w:r w:rsidR="00E079B7">
        <w:rPr>
          <w:sz w:val="28"/>
          <w:szCs w:val="28"/>
        </w:rPr>
        <w:t xml:space="preserve"> after a motion by Steve Webb and a second by Joe Neely.</w:t>
      </w:r>
    </w:p>
    <w:p w:rsidR="005774BC" w:rsidRDefault="005774BC" w:rsidP="005774BC">
      <w:pPr>
        <w:rPr>
          <w:sz w:val="28"/>
          <w:szCs w:val="28"/>
        </w:rPr>
      </w:pPr>
      <w:r>
        <w:rPr>
          <w:sz w:val="28"/>
          <w:szCs w:val="28"/>
        </w:rPr>
        <w:t>Respectfully submitted,</w:t>
      </w:r>
    </w:p>
    <w:p w:rsidR="005774BC" w:rsidRPr="005774BC" w:rsidRDefault="005774BC" w:rsidP="005774BC">
      <w:pPr>
        <w:rPr>
          <w:sz w:val="28"/>
          <w:szCs w:val="28"/>
        </w:rPr>
      </w:pPr>
      <w:r>
        <w:rPr>
          <w:sz w:val="28"/>
          <w:szCs w:val="28"/>
        </w:rPr>
        <w:t>Dianna Colson, for Gail Dyke</w:t>
      </w:r>
    </w:p>
    <w:sectPr w:rsidR="005774BC" w:rsidRPr="005774BC" w:rsidSect="00F969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EA4"/>
    <w:rsid w:val="000E4552"/>
    <w:rsid w:val="00112734"/>
    <w:rsid w:val="005774BC"/>
    <w:rsid w:val="005E128C"/>
    <w:rsid w:val="00CB68DF"/>
    <w:rsid w:val="00D41EA4"/>
    <w:rsid w:val="00E079B7"/>
    <w:rsid w:val="00F9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D8954F-13DB-C246-AFF9-2D3CB2CFB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Colson</dc:creator>
  <cp:lastModifiedBy>Steve Webb</cp:lastModifiedBy>
  <cp:revision>2</cp:revision>
  <dcterms:created xsi:type="dcterms:W3CDTF">2015-08-07T05:09:00Z</dcterms:created>
  <dcterms:modified xsi:type="dcterms:W3CDTF">2015-08-07T05:09:00Z</dcterms:modified>
</cp:coreProperties>
</file>