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98" w:rsidRPr="009E0876" w:rsidRDefault="00244497" w:rsidP="00BE1F1E">
      <w:pPr>
        <w:spacing w:after="0"/>
        <w:rPr>
          <w:b/>
          <w:bCs/>
        </w:rPr>
      </w:pPr>
      <w:r w:rsidRPr="009E0876">
        <w:rPr>
          <w:b/>
          <w:bCs/>
        </w:rPr>
        <w:t>Minutes – TSRC Business Meeting, June 12, 2021</w:t>
      </w:r>
      <w:r w:rsidRPr="009E0876">
        <w:rPr>
          <w:b/>
          <w:bCs/>
        </w:rPr>
        <w:tab/>
      </w:r>
    </w:p>
    <w:p w:rsidR="00244497" w:rsidRDefault="009E0876" w:rsidP="00BE1F1E">
      <w:pPr>
        <w:spacing w:after="0"/>
      </w:pPr>
      <w:r>
        <w:t>(Meeting h</w:t>
      </w:r>
      <w:r w:rsidR="00244497">
        <w:t>eld on Zoom platform</w:t>
      </w:r>
      <w:r>
        <w:t>)</w:t>
      </w:r>
    </w:p>
    <w:p w:rsidR="00244497" w:rsidRDefault="00244497" w:rsidP="00BE1F1E">
      <w:pPr>
        <w:spacing w:after="0"/>
      </w:pPr>
      <w:r>
        <w:t>Opened 9:05 by President Nicole DeShone</w:t>
      </w:r>
      <w:r w:rsidR="00BF0C0A">
        <w:t xml:space="preserve"> AC1HQ</w:t>
      </w:r>
    </w:p>
    <w:p w:rsidR="00244497" w:rsidRDefault="00244497" w:rsidP="00BE1F1E">
      <w:pPr>
        <w:spacing w:after="0"/>
      </w:pPr>
      <w:r>
        <w:t>Introductions</w:t>
      </w:r>
      <w:r w:rsidR="009E0876">
        <w:t xml:space="preserve"> of all present. All officers were present except Secretary Scott McCoy KC1LDI.</w:t>
      </w:r>
    </w:p>
    <w:p w:rsidR="00244497" w:rsidRDefault="00244497" w:rsidP="00BE1F1E">
      <w:pPr>
        <w:spacing w:after="0"/>
      </w:pPr>
      <w:r>
        <w:t>Moment of silence for Bill Taffe, SK</w:t>
      </w:r>
    </w:p>
    <w:p w:rsidR="00244497" w:rsidRDefault="00244497" w:rsidP="00BE1F1E">
      <w:pPr>
        <w:spacing w:after="0"/>
      </w:pPr>
      <w:r>
        <w:t>President’s report – elections for officers today</w:t>
      </w:r>
    </w:p>
    <w:p w:rsidR="00244497" w:rsidRDefault="00244497" w:rsidP="00BE1F1E">
      <w:pPr>
        <w:spacing w:after="0"/>
      </w:pPr>
      <w:r>
        <w:t xml:space="preserve">Vice president’s report – Dave </w:t>
      </w:r>
      <w:r w:rsidR="00BF0C0A">
        <w:t xml:space="preserve">McGaw </w:t>
      </w:r>
      <w:r>
        <w:t xml:space="preserve">N1HAC </w:t>
      </w:r>
    </w:p>
    <w:p w:rsidR="00244497" w:rsidRDefault="00244497" w:rsidP="00BE1F1E">
      <w:pPr>
        <w:spacing w:after="0"/>
      </w:pPr>
      <w:r>
        <w:tab/>
        <w:t>July meeting out to the 17</w:t>
      </w:r>
      <w:r w:rsidRPr="00244497">
        <w:rPr>
          <w:vertAlign w:val="superscript"/>
        </w:rPr>
        <w:t>th</w:t>
      </w:r>
      <w:r>
        <w:t xml:space="preserve"> due to the Prouty</w:t>
      </w:r>
    </w:p>
    <w:p w:rsidR="00244497" w:rsidRDefault="00244497" w:rsidP="00BE1F1E">
      <w:pPr>
        <w:spacing w:after="0"/>
      </w:pPr>
      <w:r>
        <w:tab/>
        <w:t>Discussed various programs in development</w:t>
      </w:r>
    </w:p>
    <w:p w:rsidR="00244497" w:rsidRDefault="00244497" w:rsidP="00BE1F1E">
      <w:pPr>
        <w:spacing w:after="0"/>
      </w:pPr>
      <w:r>
        <w:tab/>
        <w:t>Nashua Radio Society president Fred Kemmerer AB1OC will present 10/9</w:t>
      </w:r>
    </w:p>
    <w:p w:rsidR="00244497" w:rsidRDefault="00244497" w:rsidP="00BE1F1E">
      <w:pPr>
        <w:spacing w:after="0"/>
      </w:pPr>
      <w:r>
        <w:t>Treasurer’s report – Dave</w:t>
      </w:r>
      <w:r w:rsidR="00BF0C0A">
        <w:t xml:space="preserve"> Colter</w:t>
      </w:r>
      <w:r>
        <w:t xml:space="preserve"> WA1ZCN</w:t>
      </w:r>
    </w:p>
    <w:p w:rsidR="00244497" w:rsidRDefault="00244497" w:rsidP="00BE1F1E">
      <w:pPr>
        <w:spacing w:after="0"/>
      </w:pPr>
      <w:r>
        <w:tab/>
        <w:t>Checking $2,131.98  Savings $47,622.22</w:t>
      </w:r>
    </w:p>
    <w:p w:rsidR="00244497" w:rsidRDefault="00244497" w:rsidP="00BE1F1E">
      <w:pPr>
        <w:spacing w:after="0"/>
      </w:pPr>
      <w:r>
        <w:t>Secretary’s report – Deferred until next month</w:t>
      </w:r>
      <w:r w:rsidR="00BF0C0A">
        <w:t xml:space="preserve"> due to Secretary’s absence</w:t>
      </w:r>
    </w:p>
    <w:p w:rsidR="00244497" w:rsidRDefault="00244497" w:rsidP="00BE1F1E">
      <w:pPr>
        <w:spacing w:after="0"/>
      </w:pPr>
      <w:r>
        <w:t xml:space="preserve">Trailer Committee – Al </w:t>
      </w:r>
      <w:r w:rsidR="00BF0C0A">
        <w:t xml:space="preserve">Bradford </w:t>
      </w:r>
      <w:r>
        <w:t xml:space="preserve">AE1H  </w:t>
      </w:r>
    </w:p>
    <w:p w:rsidR="00244497" w:rsidRDefault="00244497" w:rsidP="00BE1F1E">
      <w:pPr>
        <w:spacing w:after="0"/>
        <w:ind w:firstLine="720"/>
      </w:pPr>
      <w:r>
        <w:t xml:space="preserve">Trailers are ready for Field Day. </w:t>
      </w:r>
    </w:p>
    <w:p w:rsidR="00244497" w:rsidRDefault="00244497" w:rsidP="00BE1F1E">
      <w:pPr>
        <w:spacing w:after="0"/>
        <w:ind w:firstLine="720"/>
      </w:pPr>
      <w:r>
        <w:t>Scott KC1LDI is starting to make repairs to the tower trailer</w:t>
      </w:r>
    </w:p>
    <w:p w:rsidR="00BE1F1E" w:rsidRDefault="00BE1F1E" w:rsidP="00BE1F1E">
      <w:pPr>
        <w:spacing w:after="0"/>
        <w:ind w:left="720" w:hanging="720"/>
      </w:pPr>
      <w:r>
        <w:t>Repeater Committee – Dave</w:t>
      </w:r>
      <w:r w:rsidR="00BF0C0A">
        <w:t xml:space="preserve"> McGaw</w:t>
      </w:r>
      <w:r>
        <w:t xml:space="preserve"> N1HAC reported on ongoing sensitivity questions regarding the 145.33 repeater, and intermittent PL generator. Dave </w:t>
      </w:r>
      <w:r w:rsidR="00BF0C0A">
        <w:t xml:space="preserve">Colter </w:t>
      </w:r>
      <w:r>
        <w:t xml:space="preserve">WA1ZCN discussed status of Burden’s Hill repeater and efforts to resolve interference from </w:t>
      </w:r>
      <w:proofErr w:type="spellStart"/>
      <w:r>
        <w:t>Wavecomm’s</w:t>
      </w:r>
      <w:proofErr w:type="spellEnd"/>
      <w:r>
        <w:t xml:space="preserve"> commercial UHF DMR repeater.</w:t>
      </w:r>
    </w:p>
    <w:p w:rsidR="00BE1F1E" w:rsidRDefault="00BE1F1E" w:rsidP="00BE1F1E">
      <w:pPr>
        <w:spacing w:after="0"/>
      </w:pPr>
      <w:r>
        <w:t xml:space="preserve">Education – Ray </w:t>
      </w:r>
      <w:r w:rsidR="00BF0C0A">
        <w:t xml:space="preserve">Chaffee </w:t>
      </w:r>
      <w:r>
        <w:t>WA1ORT</w:t>
      </w:r>
    </w:p>
    <w:p w:rsidR="00BE1F1E" w:rsidRDefault="00BE1F1E" w:rsidP="00BE1F1E">
      <w:pPr>
        <w:spacing w:after="0"/>
      </w:pPr>
      <w:r>
        <w:tab/>
        <w:t>May 2</w:t>
      </w:r>
      <w:r w:rsidRPr="00BE1F1E">
        <w:rPr>
          <w:vertAlign w:val="superscript"/>
        </w:rPr>
        <w:t>nd</w:t>
      </w:r>
      <w:r>
        <w:t xml:space="preserve"> – 2 new Scouts and 1 dad licensed</w:t>
      </w:r>
    </w:p>
    <w:p w:rsidR="00BE1F1E" w:rsidRDefault="00BE1F1E" w:rsidP="00BE1F1E">
      <w:pPr>
        <w:spacing w:after="0"/>
      </w:pPr>
      <w:r>
        <w:tab/>
        <w:t>Working on connections with Mascoma and Lebanon high schools</w:t>
      </w:r>
    </w:p>
    <w:p w:rsidR="00BE1F1E" w:rsidRDefault="00BE1F1E" w:rsidP="00BE1F1E">
      <w:pPr>
        <w:spacing w:after="0"/>
      </w:pPr>
      <w:r>
        <w:t xml:space="preserve">Investment Committee – Dave </w:t>
      </w:r>
      <w:r w:rsidR="00BF0C0A">
        <w:t xml:space="preserve">Colter </w:t>
      </w:r>
      <w:r>
        <w:t>WA1ZCN</w:t>
      </w:r>
    </w:p>
    <w:p w:rsidR="00BE1F1E" w:rsidRDefault="00BE1F1E" w:rsidP="00BE1F1E">
      <w:pPr>
        <w:spacing w:after="0"/>
        <w:ind w:left="720"/>
      </w:pPr>
      <w:r>
        <w:t>Committee recommending purchase of US I-Series savings bonds, developing a small stock portfolio. Current high rate will expire in October. Some small language changes will be needed in the investment section of the bylaws.</w:t>
      </w:r>
    </w:p>
    <w:p w:rsidR="00BE1F1E" w:rsidRDefault="00BE1F1E" w:rsidP="00772804">
      <w:pPr>
        <w:spacing w:after="0"/>
        <w:ind w:left="720" w:hanging="720"/>
      </w:pPr>
      <w:r>
        <w:t xml:space="preserve">Prouty Update – Dave </w:t>
      </w:r>
      <w:r w:rsidR="00BF0C0A">
        <w:t xml:space="preserve">Colter </w:t>
      </w:r>
      <w:r>
        <w:t>WA1ZCN provided a brief</w:t>
      </w:r>
      <w:r w:rsidR="00772804">
        <w:t xml:space="preserve"> description of the reduced-scale event and radio operations planned</w:t>
      </w:r>
    </w:p>
    <w:p w:rsidR="006F0655" w:rsidRDefault="006F0655" w:rsidP="00772804">
      <w:pPr>
        <w:spacing w:after="0"/>
        <w:ind w:left="720" w:hanging="720"/>
      </w:pPr>
      <w:r>
        <w:t>Old Business - none</w:t>
      </w:r>
    </w:p>
    <w:p w:rsidR="00772804" w:rsidRDefault="00772804" w:rsidP="00772804">
      <w:pPr>
        <w:spacing w:after="0"/>
        <w:ind w:left="720" w:hanging="720"/>
      </w:pPr>
      <w:r>
        <w:t>New Business</w:t>
      </w:r>
    </w:p>
    <w:p w:rsidR="00772804" w:rsidRDefault="00772804" w:rsidP="006F0655">
      <w:pPr>
        <w:spacing w:after="0"/>
        <w:ind w:left="720" w:hanging="720"/>
      </w:pPr>
      <w:r>
        <w:tab/>
        <w:t>1) Planning for a small flea market at WHQ in August or Sept. to sell off WB1BRE estate items.</w:t>
      </w:r>
    </w:p>
    <w:p w:rsidR="00772804" w:rsidRDefault="00772804" w:rsidP="006F0655">
      <w:pPr>
        <w:spacing w:after="0"/>
        <w:ind w:left="720" w:hanging="720"/>
      </w:pPr>
      <w:r>
        <w:tab/>
        <w:t>2) Officer elections – Ray WA1ORT moved that 1 vote be cast by the President to elect the slate of officers. Seconded by Gordon AB1SK. President DeShone cast one vote</w:t>
      </w:r>
      <w:r w:rsidR="00BF0C0A">
        <w:t xml:space="preserve"> to elect the slate.</w:t>
      </w:r>
    </w:p>
    <w:p w:rsidR="00BE1F1E" w:rsidRDefault="00772804" w:rsidP="006F0655">
      <w:pPr>
        <w:spacing w:after="0"/>
        <w:ind w:left="720" w:hanging="810"/>
      </w:pPr>
      <w:r>
        <w:tab/>
        <w:t>3) Dave WA1ZCN proposed the purchase of a wall-mounted industrial computer to be mounted behind the 40” monitor in the Comm Trailer. Ray WA1ORT made a motion that we spend up to $600, seconded by Ed AB1XQ. Motion carried.</w:t>
      </w:r>
    </w:p>
    <w:p w:rsidR="00772804" w:rsidRDefault="00772804" w:rsidP="006F0655">
      <w:pPr>
        <w:spacing w:after="0"/>
        <w:ind w:left="720" w:hanging="810"/>
      </w:pPr>
      <w:r>
        <w:tab/>
        <w:t xml:space="preserve">4) </w:t>
      </w:r>
      <w:r w:rsidR="006F0655">
        <w:t>Ray WA1ORT moved that we spend up to $100 for fans for the trailers. It was seconded by Ed KC1FCS. The motion passed.</w:t>
      </w:r>
    </w:p>
    <w:p w:rsidR="00772804" w:rsidRDefault="006F0655" w:rsidP="006F0655">
      <w:pPr>
        <w:spacing w:after="0"/>
        <w:ind w:left="720" w:hanging="90"/>
      </w:pPr>
      <w:r>
        <w:t>5)</w:t>
      </w:r>
      <w:r w:rsidR="00772804">
        <w:t xml:space="preserve"> Mickey’s is ready to host in-person meetings again – Board decided to discuss doing this in August. No </w:t>
      </w:r>
      <w:r>
        <w:t>motion was made</w:t>
      </w:r>
      <w:r w:rsidR="00772804">
        <w:t>.</w:t>
      </w:r>
    </w:p>
    <w:p w:rsidR="00772804" w:rsidRDefault="00772804" w:rsidP="00BE1F1E">
      <w:pPr>
        <w:spacing w:after="0"/>
      </w:pPr>
      <w:r>
        <w:t>Meeting Adjourned for Field Day planning discussion</w:t>
      </w:r>
    </w:p>
    <w:p w:rsidR="00244497" w:rsidRDefault="00244497"/>
    <w:p w:rsidR="006F0655" w:rsidRDefault="006F0655">
      <w:r>
        <w:t>Submitted by Treasurer Dave WA1ZCN, standing in for Secretary Scott KC1LDI</w:t>
      </w:r>
    </w:p>
    <w:p w:rsidR="00244497" w:rsidRDefault="00244497"/>
    <w:sectPr w:rsidR="00244497" w:rsidSect="006B693F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4497"/>
    <w:rsid w:val="00244497"/>
    <w:rsid w:val="006B693F"/>
    <w:rsid w:val="006F0655"/>
    <w:rsid w:val="00772804"/>
    <w:rsid w:val="009957B4"/>
    <w:rsid w:val="009E0876"/>
    <w:rsid w:val="00A82D98"/>
    <w:rsid w:val="00BE1F1E"/>
    <w:rsid w:val="00BF0C0A"/>
    <w:rsid w:val="00E90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 office</dc:creator>
  <cp:keywords/>
  <dc:description/>
  <cp:lastModifiedBy>Scott</cp:lastModifiedBy>
  <cp:revision>4</cp:revision>
  <dcterms:created xsi:type="dcterms:W3CDTF">2021-07-02T19:47:00Z</dcterms:created>
  <dcterms:modified xsi:type="dcterms:W3CDTF">2021-07-06T00:21:00Z</dcterms:modified>
</cp:coreProperties>
</file>