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4C7" w14:textId="6A26C0CE" w:rsidR="0033332D" w:rsidRDefault="0033332D" w:rsidP="0033332D">
      <w:pPr>
        <w:jc w:val="center"/>
        <w:rPr>
          <w:b/>
          <w:sz w:val="44"/>
          <w:szCs w:val="44"/>
        </w:rPr>
      </w:pPr>
      <w:r w:rsidRPr="0033332D">
        <w:rPr>
          <w:b/>
          <w:sz w:val="44"/>
          <w:szCs w:val="44"/>
          <w:lang w:val="es"/>
        </w:rPr>
        <w:t>Parroquia de San José –</w:t>
      </w:r>
      <w:r>
        <w:rPr>
          <w:b/>
          <w:sz w:val="44"/>
          <w:szCs w:val="44"/>
          <w:lang w:val="es"/>
        </w:rPr>
        <w:t xml:space="preserve"> Galloway</w:t>
      </w:r>
    </w:p>
    <w:p w14:paraId="7F04DCFA" w14:textId="7AE0D3EC" w:rsidR="0033332D" w:rsidRDefault="004A4212" w:rsidP="0033332D">
      <w:pPr>
        <w:jc w:val="center"/>
        <w:rPr>
          <w:b/>
          <w:sz w:val="24"/>
          <w:szCs w:val="24"/>
        </w:rPr>
      </w:pPr>
      <w:bookmarkStart w:id="0" w:name="_Hlk84414903"/>
      <w:r w:rsidRPr="0033332D">
        <w:rPr>
          <w:b/>
          <w:sz w:val="24"/>
          <w:szCs w:val="24"/>
          <w:lang w:val="es"/>
        </w:rPr>
        <w:t>Salón Social de la Iglesia /</w:t>
      </w:r>
      <w:r>
        <w:rPr>
          <w:b/>
          <w:sz w:val="24"/>
          <w:szCs w:val="24"/>
          <w:lang w:val="es"/>
        </w:rPr>
        <w:t>CCD</w:t>
      </w:r>
      <w:r>
        <w:rPr>
          <w:lang w:val="es"/>
        </w:rPr>
        <w:t xml:space="preserve"> </w:t>
      </w:r>
      <w:r w:rsidRPr="0033332D">
        <w:rPr>
          <w:b/>
          <w:sz w:val="24"/>
          <w:szCs w:val="24"/>
          <w:lang w:val="es"/>
        </w:rPr>
        <w:t xml:space="preserve"> 715-454-6432</w:t>
      </w:r>
      <w:r>
        <w:rPr>
          <w:b/>
          <w:sz w:val="24"/>
          <w:szCs w:val="24"/>
          <w:lang w:val="es"/>
        </w:rPr>
        <w:t>,</w:t>
      </w:r>
      <w:r>
        <w:rPr>
          <w:lang w:val="es"/>
        </w:rPr>
        <w:t xml:space="preserve"> </w:t>
      </w:r>
      <w:r w:rsidR="002555E3">
        <w:rPr>
          <w:b/>
          <w:sz w:val="24"/>
          <w:szCs w:val="24"/>
          <w:lang w:val="es"/>
        </w:rPr>
        <w:t xml:space="preserve"> 1825</w:t>
      </w:r>
      <w:r>
        <w:rPr>
          <w:b/>
          <w:sz w:val="24"/>
          <w:szCs w:val="24"/>
          <w:lang w:val="es"/>
        </w:rPr>
        <w:t>26</w:t>
      </w:r>
      <w:r>
        <w:rPr>
          <w:lang w:val="es"/>
        </w:rPr>
        <w:t xml:space="preserve"> </w:t>
      </w:r>
      <w:r w:rsidR="0033332D" w:rsidRPr="0033332D">
        <w:rPr>
          <w:b/>
          <w:sz w:val="24"/>
          <w:szCs w:val="24"/>
          <w:lang w:val="es"/>
        </w:rPr>
        <w:t xml:space="preserve"> Cou</w:t>
      </w:r>
      <w:r w:rsidR="0033332D">
        <w:rPr>
          <w:b/>
          <w:sz w:val="24"/>
          <w:szCs w:val="24"/>
          <w:lang w:val="es"/>
        </w:rPr>
        <w:t>nty Rd C, Wittenberg, WI 54499</w:t>
      </w:r>
    </w:p>
    <w:bookmarkEnd w:id="0"/>
    <w:p w14:paraId="789E583B" w14:textId="47FC3304" w:rsidR="0033332D" w:rsidRDefault="0033332D" w:rsidP="0033332D">
      <w:pPr>
        <w:jc w:val="center"/>
        <w:rPr>
          <w:b/>
          <w:sz w:val="24"/>
          <w:szCs w:val="24"/>
        </w:rPr>
      </w:pPr>
      <w:r>
        <w:rPr>
          <w:b/>
          <w:sz w:val="24"/>
          <w:szCs w:val="24"/>
          <w:lang w:val="es"/>
        </w:rPr>
        <w:t xml:space="preserve">Oficina y </w:t>
      </w:r>
      <w:r w:rsidRPr="0033332D">
        <w:rPr>
          <w:b/>
          <w:sz w:val="24"/>
          <w:szCs w:val="24"/>
          <w:lang w:val="es"/>
        </w:rPr>
        <w:t>Rectoría 715-454-6431</w:t>
      </w:r>
      <w:r w:rsidR="004A4212">
        <w:rPr>
          <w:b/>
          <w:sz w:val="24"/>
          <w:szCs w:val="24"/>
          <w:lang w:val="es"/>
        </w:rPr>
        <w:t>, dirección postal - 182590</w:t>
      </w:r>
      <w:r>
        <w:rPr>
          <w:lang w:val="es"/>
        </w:rPr>
        <w:t xml:space="preserve"> </w:t>
      </w:r>
      <w:r w:rsidR="004A4212" w:rsidRPr="0033332D">
        <w:rPr>
          <w:b/>
          <w:sz w:val="24"/>
          <w:szCs w:val="24"/>
          <w:lang w:val="es"/>
        </w:rPr>
        <w:t xml:space="preserve"> Cou</w:t>
      </w:r>
      <w:r w:rsidR="004A4212">
        <w:rPr>
          <w:b/>
          <w:sz w:val="24"/>
          <w:szCs w:val="24"/>
          <w:lang w:val="es"/>
        </w:rPr>
        <w:t>nty Rd C, Wittenberg, WI 54499</w:t>
      </w:r>
    </w:p>
    <w:p w14:paraId="6DABC18C" w14:textId="1D1A45F2" w:rsidR="0033332D" w:rsidRPr="005828F5" w:rsidRDefault="00D068B5" w:rsidP="005828F5">
      <w:pPr>
        <w:jc w:val="center"/>
        <w:rPr>
          <w:b/>
          <w:sz w:val="24"/>
          <w:szCs w:val="24"/>
        </w:rPr>
      </w:pPr>
      <w:hyperlink r:id="rId6" w:history="1">
        <w:r w:rsidR="007D1D2C" w:rsidRPr="001A0560">
          <w:rPr>
            <w:rStyle w:val="Hyperlink"/>
            <w:b/>
            <w:sz w:val="24"/>
            <w:szCs w:val="24"/>
            <w:lang w:val="es"/>
          </w:rPr>
          <w:t>stjoseph4faith@gmail.com *</w:t>
        </w:r>
      </w:hyperlink>
      <w:r w:rsidR="00FF27C6" w:rsidRPr="005828F5">
        <w:rPr>
          <w:b/>
          <w:sz w:val="24"/>
          <w:szCs w:val="24"/>
          <w:lang w:val="es"/>
        </w:rPr>
        <w:t xml:space="preserve"> </w:t>
      </w:r>
      <w:r w:rsidR="00893535">
        <w:rPr>
          <w:lang w:val="es"/>
        </w:rPr>
        <w:t xml:space="preserve"> </w:t>
      </w:r>
      <w:hyperlink r:id="rId7" w:history="1">
        <w:r w:rsidR="005828F5" w:rsidRPr="005828F5">
          <w:rPr>
            <w:rStyle w:val="Hyperlink"/>
            <w:b/>
            <w:sz w:val="24"/>
            <w:szCs w:val="24"/>
            <w:lang w:val="es"/>
          </w:rPr>
          <w:t xml:space="preserve"> https://www.facebook.com/stjosephgalloway</w:t>
        </w:r>
      </w:hyperlink>
      <w:r w:rsidR="00893535">
        <w:rPr>
          <w:lang w:val="es"/>
        </w:rPr>
        <w:t xml:space="preserve"> </w:t>
      </w:r>
      <w:hyperlink r:id="rId8" w:history="1">
        <w:r w:rsidR="007D1D2C" w:rsidRPr="001A0560">
          <w:rPr>
            <w:rStyle w:val="Hyperlink"/>
            <w:b/>
            <w:bCs/>
            <w:sz w:val="24"/>
            <w:szCs w:val="24"/>
            <w:lang w:val="es"/>
          </w:rPr>
          <w:t xml:space="preserve"> www.stjosephgalloway.com</w:t>
        </w:r>
      </w:hyperlink>
    </w:p>
    <w:p w14:paraId="712D0A46" w14:textId="77777777" w:rsidR="00587715" w:rsidRDefault="00587715" w:rsidP="0033332D">
      <w:pPr>
        <w:jc w:val="both"/>
        <w:rPr>
          <w:sz w:val="24"/>
          <w:szCs w:val="24"/>
        </w:rPr>
      </w:pPr>
    </w:p>
    <w:p w14:paraId="67F0075A" w14:textId="16A6E3F7" w:rsidR="0033332D" w:rsidRPr="005828F5" w:rsidRDefault="00587715" w:rsidP="0033332D">
      <w:pPr>
        <w:jc w:val="both"/>
        <w:rPr>
          <w:sz w:val="24"/>
          <w:szCs w:val="24"/>
        </w:rPr>
      </w:pPr>
      <w:r>
        <w:rPr>
          <w:sz w:val="24"/>
          <w:szCs w:val="24"/>
          <w:lang w:val="es"/>
        </w:rPr>
        <w:t xml:space="preserve">¡Hola </w:t>
      </w:r>
      <w:r w:rsidR="00174EF5">
        <w:rPr>
          <w:sz w:val="24"/>
          <w:szCs w:val="24"/>
          <w:lang w:val="es"/>
        </w:rPr>
        <w:t>familias religiosas de</w:t>
      </w:r>
      <w:r>
        <w:rPr>
          <w:lang w:val="es"/>
        </w:rPr>
        <w:t xml:space="preserve"> </w:t>
      </w:r>
      <w:r>
        <w:rPr>
          <w:sz w:val="24"/>
          <w:szCs w:val="24"/>
          <w:lang w:val="es"/>
        </w:rPr>
        <w:t xml:space="preserve"> Ed!</w:t>
      </w:r>
      <w:r>
        <w:rPr>
          <w:lang w:val="es"/>
        </w:rPr>
        <w:t xml:space="preserve"> </w:t>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5828F5">
        <w:rPr>
          <w:sz w:val="24"/>
          <w:szCs w:val="24"/>
          <w:lang w:val="es"/>
        </w:rPr>
        <w:tab/>
      </w:r>
      <w:r w:rsidR="00A00881">
        <w:rPr>
          <w:sz w:val="24"/>
          <w:szCs w:val="24"/>
          <w:lang w:val="es"/>
        </w:rPr>
        <w:tab/>
      </w:r>
      <w:r w:rsidR="00A00881">
        <w:rPr>
          <w:sz w:val="24"/>
          <w:szCs w:val="24"/>
          <w:lang w:val="es"/>
        </w:rPr>
        <w:tab/>
      </w:r>
      <w:r w:rsidR="009F1DF4">
        <w:rPr>
          <w:sz w:val="24"/>
          <w:szCs w:val="24"/>
          <w:lang w:val="es"/>
        </w:rPr>
        <w:t>enero 5, 2022</w:t>
      </w:r>
    </w:p>
    <w:p w14:paraId="7E57057F" w14:textId="77777777" w:rsidR="0033332D" w:rsidRPr="005828F5" w:rsidRDefault="0033332D" w:rsidP="0033332D">
      <w:pPr>
        <w:jc w:val="both"/>
        <w:rPr>
          <w:sz w:val="24"/>
          <w:szCs w:val="24"/>
        </w:rPr>
      </w:pPr>
    </w:p>
    <w:p w14:paraId="2AC047EC" w14:textId="77777777" w:rsidR="00A73D5D" w:rsidRPr="00A73D5D" w:rsidRDefault="009F1DF4" w:rsidP="00A73D5D">
      <w:pPr>
        <w:jc w:val="both"/>
        <w:rPr>
          <w:sz w:val="24"/>
          <w:szCs w:val="24"/>
        </w:rPr>
      </w:pPr>
      <w:r>
        <w:rPr>
          <w:sz w:val="24"/>
          <w:szCs w:val="24"/>
          <w:lang w:val="es"/>
        </w:rPr>
        <w:t>¡Bienvenido 2022! ¡Feliz Año Nuevo a todos ustedes! Rezo para que todos ustedes hayan tenido una Feliz Navidad y un bendito Año Nuevo. La temporada navideña termina oficialmente este domingo con el Bautismo de nuestro</w:t>
      </w:r>
      <w:r w:rsidR="00A73D5D">
        <w:rPr>
          <w:sz w:val="24"/>
          <w:szCs w:val="24"/>
          <w:lang w:val="es"/>
        </w:rPr>
        <w:t>Señor.</w:t>
      </w:r>
      <w:r>
        <w:rPr>
          <w:lang w:val="es"/>
        </w:rPr>
        <w:t xml:space="preserve"> </w:t>
      </w:r>
      <w:r w:rsidR="00A73D5D" w:rsidRPr="00A73D5D">
        <w:rPr>
          <w:sz w:val="24"/>
          <w:szCs w:val="24"/>
          <w:lang w:val="es"/>
        </w:rPr>
        <w:t>Para los católicos, la Navidad no acaba y termina el 25 de diciembre. ¡No ha hecho más que empezar! En un momento en que muchos están quitando sus decoraciones y arrojando su árbol de Navidad a la acera, los católicos deberían estar celebrando.</w:t>
      </w:r>
    </w:p>
    <w:p w14:paraId="2D9400A0" w14:textId="77777777" w:rsidR="00A73D5D" w:rsidRPr="00A73D5D" w:rsidRDefault="00A73D5D" w:rsidP="00A73D5D">
      <w:pPr>
        <w:jc w:val="both"/>
        <w:rPr>
          <w:sz w:val="24"/>
          <w:szCs w:val="24"/>
        </w:rPr>
      </w:pPr>
      <w:r w:rsidRPr="00A73D5D">
        <w:rPr>
          <w:b/>
          <w:bCs/>
          <w:sz w:val="24"/>
          <w:szCs w:val="24"/>
          <w:lang w:val="es"/>
        </w:rPr>
        <w:t>La marea de Navidad</w:t>
      </w:r>
      <w:r w:rsidRPr="00A73D5D">
        <w:rPr>
          <w:sz w:val="24"/>
          <w:szCs w:val="24"/>
          <w:lang w:val="es"/>
        </w:rPr>
        <w:t xml:space="preserve"> es el nombre dado a la temporada navideña en el calendario litúrgico. Comienza en la víspera de Navidad y termina el domingo celebrando el Bautismo del Señor. Esto generalmente nos da una </w:t>
      </w:r>
      <w:r>
        <w:rPr>
          <w:lang w:val="es"/>
        </w:rPr>
        <w:t xml:space="preserve"> </w:t>
      </w:r>
      <w:r w:rsidRPr="00A73D5D">
        <w:rPr>
          <w:b/>
          <w:bCs/>
          <w:sz w:val="24"/>
          <w:szCs w:val="24"/>
          <w:lang w:val="es"/>
        </w:rPr>
        <w:t>temporada navideña de alrededor de 20 días</w:t>
      </w:r>
      <w:r>
        <w:rPr>
          <w:lang w:val="es"/>
        </w:rPr>
        <w:t xml:space="preserve"> más o</w:t>
      </w:r>
      <w:r w:rsidRPr="00A73D5D">
        <w:rPr>
          <w:sz w:val="24"/>
          <w:szCs w:val="24"/>
          <w:lang w:val="es"/>
        </w:rPr>
        <w:t xml:space="preserve"> menos.</w:t>
      </w:r>
    </w:p>
    <w:p w14:paraId="7C775822" w14:textId="77777777" w:rsidR="00A73D5D" w:rsidRPr="00A73D5D" w:rsidRDefault="00A73D5D" w:rsidP="00A73D5D">
      <w:pPr>
        <w:jc w:val="both"/>
        <w:rPr>
          <w:sz w:val="24"/>
          <w:szCs w:val="24"/>
        </w:rPr>
      </w:pPr>
      <w:r w:rsidRPr="00A73D5D">
        <w:rPr>
          <w:sz w:val="24"/>
          <w:szCs w:val="24"/>
          <w:lang w:val="es"/>
        </w:rPr>
        <w:t>De especial interés es que la temporada navideña comienza con un regalo: siete días especiales que no sean el 25 de diciembre, diseñados para extender nuestro enfoque en el misterio del nacimiento de Cristo. Durante estos días, debemos disfrutar de todas las alegrías y gracias asociadas con un evento tan trascendental.</w:t>
      </w:r>
    </w:p>
    <w:p w14:paraId="097CFB34" w14:textId="77777777" w:rsidR="00A73D5D" w:rsidRPr="00A73D5D" w:rsidRDefault="00A73D5D" w:rsidP="00A73D5D">
      <w:pPr>
        <w:jc w:val="both"/>
        <w:rPr>
          <w:sz w:val="24"/>
          <w:szCs w:val="24"/>
        </w:rPr>
      </w:pPr>
      <w:r w:rsidRPr="00A73D5D">
        <w:rPr>
          <w:sz w:val="24"/>
          <w:szCs w:val="24"/>
          <w:lang w:val="es"/>
        </w:rPr>
        <w:t>Estos días se llaman la "Octava de Navidad", y puedes recordar su tiempo porque la Octava comienza y termina con solemnidades: la Natividad del Señor el 25 de diciembre y María, Madre de Dios el 1 de enero. Ambos son Días Santos de Obligación.</w:t>
      </w:r>
    </w:p>
    <w:p w14:paraId="0235CC8C" w14:textId="6B5F937E" w:rsidR="007D1D2C" w:rsidRDefault="00A73D5D" w:rsidP="00A73D5D">
      <w:pPr>
        <w:jc w:val="both"/>
        <w:rPr>
          <w:sz w:val="24"/>
          <w:szCs w:val="24"/>
        </w:rPr>
      </w:pPr>
      <w:r w:rsidRPr="00A73D5D">
        <w:rPr>
          <w:sz w:val="24"/>
          <w:szCs w:val="24"/>
          <w:lang w:val="es"/>
        </w:rPr>
        <w:t xml:space="preserve">En última instancia, si bien todos estos detalles de la temporada pueden ser un poco confusos a veces, la principal conclusión a extraer es esta: ¡nuestras celebraciones navideñas a menudo son demasiado cortas y terminan demasiado pronto! Así que no te pierdas la oportunidad de permanecer en un espíritu santo y festivo celebrando durante </w:t>
      </w:r>
      <w:r w:rsidRPr="00A73D5D">
        <w:rPr>
          <w:i/>
          <w:iCs/>
          <w:sz w:val="24"/>
          <w:szCs w:val="24"/>
          <w:lang w:val="es"/>
        </w:rPr>
        <w:t>toda</w:t>
      </w:r>
      <w:r>
        <w:rPr>
          <w:lang w:val="es"/>
        </w:rPr>
        <w:t xml:space="preserve"> la</w:t>
      </w:r>
      <w:r w:rsidRPr="00A73D5D">
        <w:rPr>
          <w:sz w:val="24"/>
          <w:szCs w:val="24"/>
          <w:lang w:val="es"/>
        </w:rPr>
        <w:t xml:space="preserve"> temporada navideña de este año.</w:t>
      </w:r>
      <w:r>
        <w:rPr>
          <w:lang w:val="es"/>
        </w:rPr>
        <w:t xml:space="preserve"> </w:t>
      </w:r>
      <w:r>
        <w:rPr>
          <w:sz w:val="24"/>
          <w:szCs w:val="24"/>
          <w:lang w:val="es"/>
        </w:rPr>
        <w:t xml:space="preserve">Extractos tomados de </w:t>
      </w:r>
      <w:r>
        <w:rPr>
          <w:lang w:val="es"/>
        </w:rPr>
        <w:t xml:space="preserve"> </w:t>
      </w:r>
      <w:hyperlink r:id="rId9" w:history="1">
        <w:r w:rsidR="000F6092" w:rsidRPr="00CF7026">
          <w:rPr>
            <w:rStyle w:val="Hyperlink"/>
            <w:sz w:val="24"/>
            <w:szCs w:val="24"/>
            <w:lang w:val="es"/>
          </w:rPr>
          <w:t>https://slmedia.org/blog/how-long-does-christmas-actually-last</w:t>
        </w:r>
      </w:hyperlink>
    </w:p>
    <w:p w14:paraId="60E01AFE" w14:textId="65155B9D" w:rsidR="000F6092" w:rsidRDefault="000F6092" w:rsidP="00A73D5D">
      <w:pPr>
        <w:jc w:val="both"/>
        <w:rPr>
          <w:sz w:val="24"/>
          <w:szCs w:val="24"/>
        </w:rPr>
      </w:pPr>
    </w:p>
    <w:p w14:paraId="7F688959" w14:textId="77071A26" w:rsidR="000F6092" w:rsidRDefault="000F6092" w:rsidP="00A73D5D">
      <w:pPr>
        <w:jc w:val="both"/>
        <w:rPr>
          <w:sz w:val="24"/>
          <w:szCs w:val="24"/>
        </w:rPr>
      </w:pPr>
      <w:r>
        <w:rPr>
          <w:sz w:val="24"/>
          <w:szCs w:val="24"/>
          <w:lang w:val="es"/>
        </w:rPr>
        <w:t>First Reconciliation fue cancelado el 15</w:t>
      </w:r>
      <w:r w:rsidRPr="000F6092">
        <w:rPr>
          <w:sz w:val="24"/>
          <w:szCs w:val="24"/>
          <w:vertAlign w:val="superscript"/>
          <w:lang w:val="es"/>
        </w:rPr>
        <w:t>de</w:t>
      </w:r>
      <w:r>
        <w:rPr>
          <w:lang w:val="es"/>
        </w:rPr>
        <w:t xml:space="preserve"> diciembre</w:t>
      </w:r>
      <w:r>
        <w:rPr>
          <w:sz w:val="24"/>
          <w:szCs w:val="24"/>
          <w:lang w:val="es"/>
        </w:rPr>
        <w:t xml:space="preserve"> debido a las inclemencias del tiempo. Se ha reprogramado para el 9</w:t>
      </w:r>
      <w:r w:rsidRPr="000F6092">
        <w:rPr>
          <w:sz w:val="24"/>
          <w:szCs w:val="24"/>
          <w:vertAlign w:val="superscript"/>
          <w:lang w:val="es"/>
        </w:rPr>
        <w:t>de marzo,</w:t>
      </w:r>
      <w:r>
        <w:rPr>
          <w:sz w:val="24"/>
          <w:szCs w:val="24"/>
          <w:lang w:val="es"/>
        </w:rPr>
        <w:t xml:space="preserve">cuando el Padre regresará de Ghana. Por favor, marque sus calendarios si esto afecta a su hijo. </w:t>
      </w:r>
    </w:p>
    <w:p w14:paraId="668312B2" w14:textId="4D713046" w:rsidR="000F6092" w:rsidRDefault="000F6092" w:rsidP="00A73D5D">
      <w:pPr>
        <w:jc w:val="both"/>
        <w:rPr>
          <w:sz w:val="24"/>
          <w:szCs w:val="24"/>
        </w:rPr>
      </w:pPr>
    </w:p>
    <w:p w14:paraId="0A55BFB4" w14:textId="688F868A" w:rsidR="000F6092" w:rsidRDefault="000F6092" w:rsidP="00A73D5D">
      <w:pPr>
        <w:jc w:val="both"/>
        <w:rPr>
          <w:sz w:val="24"/>
          <w:szCs w:val="24"/>
        </w:rPr>
      </w:pPr>
      <w:r>
        <w:rPr>
          <w:sz w:val="24"/>
          <w:szCs w:val="24"/>
          <w:lang w:val="es"/>
        </w:rPr>
        <w:t>Un recordatorio a los padres de 2º grado, así como a cualquier</w:t>
      </w:r>
      <w:r>
        <w:rPr>
          <w:lang w:val="es"/>
        </w:rPr>
        <w:t xml:space="preserve"> </w:t>
      </w:r>
      <w:r>
        <w:rPr>
          <w:sz w:val="24"/>
          <w:szCs w:val="24"/>
          <w:lang w:val="es"/>
        </w:rPr>
        <w:t xml:space="preserve"> otro padre con niños en grados mayores que recibirán su Primera Comunión</w:t>
      </w:r>
      <w:r>
        <w:rPr>
          <w:lang w:val="es"/>
        </w:rPr>
        <w:t>el 1 de mayo,</w:t>
      </w:r>
      <w:r w:rsidRPr="000F6092">
        <w:rPr>
          <w:sz w:val="24"/>
          <w:szCs w:val="24"/>
          <w:vertAlign w:val="superscript"/>
          <w:lang w:val="es"/>
        </w:rPr>
        <w:t>nos</w:t>
      </w:r>
      <w:r>
        <w:rPr>
          <w:sz w:val="24"/>
          <w:szCs w:val="24"/>
          <w:lang w:val="es"/>
        </w:rPr>
        <w:t>reuniremos el 19 de enero</w:t>
      </w:r>
      <w:r>
        <w:rPr>
          <w:lang w:val="es"/>
        </w:rPr>
        <w:t xml:space="preserve"> para</w:t>
      </w:r>
      <w:r>
        <w:rPr>
          <w:sz w:val="24"/>
          <w:szCs w:val="24"/>
          <w:lang w:val="es"/>
        </w:rPr>
        <w:t xml:space="preserve"> una reunión obligatoria de padres antes de la Santa Cena. Su hijo asistirá a clase como </w:t>
      </w:r>
      <w:r>
        <w:rPr>
          <w:lang w:val="es"/>
        </w:rPr>
        <w:t xml:space="preserve"> </w:t>
      </w:r>
      <w:r w:rsidR="0064206E">
        <w:rPr>
          <w:sz w:val="24"/>
          <w:szCs w:val="24"/>
          <w:lang w:val="es"/>
        </w:rPr>
        <w:t>de costumbre,</w:t>
      </w:r>
      <w:r>
        <w:rPr>
          <w:lang w:val="es"/>
        </w:rPr>
        <w:t xml:space="preserve"> </w:t>
      </w:r>
      <w:r>
        <w:rPr>
          <w:sz w:val="24"/>
          <w:szCs w:val="24"/>
          <w:lang w:val="es"/>
        </w:rPr>
        <w:t xml:space="preserve"> y nos reuniremos en el vestíbulo.</w:t>
      </w:r>
    </w:p>
    <w:p w14:paraId="1F35098C" w14:textId="50BC0385" w:rsidR="000F6092" w:rsidRDefault="000F6092" w:rsidP="00A73D5D">
      <w:pPr>
        <w:jc w:val="both"/>
        <w:rPr>
          <w:sz w:val="24"/>
          <w:szCs w:val="24"/>
        </w:rPr>
      </w:pPr>
    </w:p>
    <w:p w14:paraId="57DFDFFA" w14:textId="358352AC" w:rsidR="000F6092" w:rsidRDefault="000F6092" w:rsidP="00A73D5D">
      <w:pPr>
        <w:jc w:val="both"/>
        <w:rPr>
          <w:sz w:val="24"/>
          <w:szCs w:val="24"/>
        </w:rPr>
      </w:pPr>
      <w:r>
        <w:rPr>
          <w:sz w:val="24"/>
          <w:szCs w:val="24"/>
          <w:lang w:val="es"/>
        </w:rPr>
        <w:t xml:space="preserve">Continuamos reuniéndonos después de la Misa del domingo por la mañana a las 9:30 am en el salón social </w:t>
      </w:r>
      <w:r w:rsidR="00540281">
        <w:rPr>
          <w:sz w:val="24"/>
          <w:szCs w:val="24"/>
          <w:lang w:val="es"/>
        </w:rPr>
        <w:t xml:space="preserve">mientras nos encontramos con Jesús en el Evangelio de Juan. Todavía nos quedan 4 semanas y damos la bienvenida a todos. Puede ponerse al día viendo los otros videos por su cuenta con el enlace que se le proporciona cuando se inscribe en la clase. ¡Esperamos verte! </w:t>
      </w:r>
    </w:p>
    <w:p w14:paraId="0A0751FA" w14:textId="55E08DDB" w:rsidR="00540281" w:rsidRDefault="00540281" w:rsidP="00A73D5D">
      <w:pPr>
        <w:jc w:val="both"/>
        <w:rPr>
          <w:sz w:val="24"/>
          <w:szCs w:val="24"/>
        </w:rPr>
      </w:pPr>
    </w:p>
    <w:p w14:paraId="05C58E6E" w14:textId="77777777" w:rsidR="00E54CB6" w:rsidRDefault="00E54CB6" w:rsidP="00A73D5D">
      <w:pPr>
        <w:jc w:val="both"/>
        <w:rPr>
          <w:sz w:val="24"/>
          <w:szCs w:val="24"/>
        </w:rPr>
      </w:pPr>
      <w:r>
        <w:rPr>
          <w:sz w:val="24"/>
          <w:szCs w:val="24"/>
          <w:lang w:val="es"/>
        </w:rPr>
        <w:t xml:space="preserve">Consulte el calendario de fechas importantes a continuación. ¡La Cuaresma estará aquí antes de que nos demos cuenta! </w:t>
      </w:r>
    </w:p>
    <w:p w14:paraId="1F5ED772" w14:textId="77777777" w:rsidR="00E54CB6" w:rsidRDefault="00E54CB6" w:rsidP="00A73D5D">
      <w:pPr>
        <w:jc w:val="both"/>
        <w:rPr>
          <w:sz w:val="24"/>
          <w:szCs w:val="24"/>
        </w:rPr>
      </w:pPr>
    </w:p>
    <w:p w14:paraId="22AEE094" w14:textId="7823A63D" w:rsidR="00540281" w:rsidRDefault="00E54CB6" w:rsidP="00A73D5D">
      <w:pPr>
        <w:jc w:val="both"/>
        <w:rPr>
          <w:sz w:val="24"/>
          <w:szCs w:val="24"/>
        </w:rPr>
      </w:pPr>
      <w:r>
        <w:rPr>
          <w:sz w:val="24"/>
          <w:szCs w:val="24"/>
          <w:lang w:val="es"/>
        </w:rPr>
        <w:t>Por último, gracias a todos ustedes por permitirnos la oportunidad de tener a su(s) hijo(s) por un corto tiempo cada semana. Los catequistas y yo estamos agradecidos de que podamos pasar un poco de tiempo con ellos cada semana. Esperamos verlos a todos en la Misa cada semana también para continuar lo que hacemos aquí los miércoles, que es encender suavemente una chispa que esperamos que ayude a su hijo a continuar quemándola brillantemente cada día. ¡¡Que Dios los bendiga a cada uno de ustedes en su viaje de crianza!!</w:t>
      </w:r>
    </w:p>
    <w:p w14:paraId="16FF9829" w14:textId="667D17A3" w:rsidR="009D3526" w:rsidRDefault="009D3526" w:rsidP="0033332D">
      <w:pPr>
        <w:jc w:val="both"/>
        <w:rPr>
          <w:sz w:val="24"/>
          <w:szCs w:val="24"/>
        </w:rPr>
      </w:pPr>
    </w:p>
    <w:p w14:paraId="5D7DC8A2" w14:textId="5AAF676A" w:rsidR="001E7467" w:rsidRDefault="001E7467" w:rsidP="0033332D">
      <w:pPr>
        <w:jc w:val="both"/>
        <w:rPr>
          <w:sz w:val="24"/>
          <w:szCs w:val="24"/>
        </w:rPr>
      </w:pPr>
      <w:r>
        <w:rPr>
          <w:sz w:val="24"/>
          <w:szCs w:val="24"/>
          <w:lang w:val="es"/>
        </w:rPr>
        <w:lastRenderedPageBreak/>
        <w:t>Cualquier pregunta, puede contactarme al 715-454-7060</w:t>
      </w:r>
      <w:r w:rsidR="00F002C6">
        <w:rPr>
          <w:sz w:val="24"/>
          <w:szCs w:val="24"/>
          <w:lang w:val="es"/>
        </w:rPr>
        <w:t xml:space="preserve"> (casa), 715-573-0430 (celular),</w:t>
      </w:r>
      <w:r w:rsidR="00587715">
        <w:rPr>
          <w:sz w:val="24"/>
          <w:szCs w:val="24"/>
          <w:lang w:val="es"/>
        </w:rPr>
        <w:t>Facebook</w:t>
      </w:r>
      <w:r>
        <w:rPr>
          <w:lang w:val="es"/>
        </w:rPr>
        <w:t xml:space="preserve"> </w:t>
      </w:r>
      <w:r w:rsidR="00B62925">
        <w:rPr>
          <w:sz w:val="24"/>
          <w:szCs w:val="24"/>
          <w:lang w:val="es"/>
        </w:rPr>
        <w:t xml:space="preserve"> (mensajero)</w:t>
      </w:r>
      <w:r>
        <w:rPr>
          <w:lang w:val="es"/>
        </w:rPr>
        <w:t xml:space="preserve"> </w:t>
      </w:r>
      <w:r>
        <w:rPr>
          <w:sz w:val="24"/>
          <w:szCs w:val="24"/>
          <w:lang w:val="es"/>
        </w:rPr>
        <w:t xml:space="preserve"> o </w:t>
      </w:r>
      <w:r>
        <w:rPr>
          <w:lang w:val="es"/>
        </w:rPr>
        <w:t xml:space="preserve"> </w:t>
      </w:r>
      <w:hyperlink r:id="rId10" w:history="1">
        <w:r w:rsidR="00B405C9" w:rsidRPr="00C9101A">
          <w:rPr>
            <w:rStyle w:val="Hyperlink"/>
            <w:sz w:val="24"/>
            <w:szCs w:val="24"/>
            <w:lang w:val="es"/>
          </w:rPr>
          <w:t>stjoseph4faith@gmail.com.</w:t>
        </w:r>
      </w:hyperlink>
    </w:p>
    <w:p w14:paraId="3D86E34B" w14:textId="77777777" w:rsidR="001E7467" w:rsidRDefault="001E7467" w:rsidP="0033332D">
      <w:pPr>
        <w:jc w:val="both"/>
        <w:rPr>
          <w:sz w:val="24"/>
          <w:szCs w:val="24"/>
        </w:rPr>
      </w:pPr>
    </w:p>
    <w:p w14:paraId="4666D517" w14:textId="7796CF80" w:rsidR="008A52BE" w:rsidRDefault="00B405C9" w:rsidP="003B343E">
      <w:pPr>
        <w:jc w:val="both"/>
        <w:rPr>
          <w:sz w:val="24"/>
          <w:szCs w:val="24"/>
        </w:rPr>
      </w:pPr>
      <w:r>
        <w:rPr>
          <w:sz w:val="24"/>
          <w:szCs w:val="24"/>
          <w:lang w:val="es"/>
        </w:rPr>
        <w:t xml:space="preserve">Las bendiciones de Dios, </w:t>
      </w:r>
      <w:r w:rsidR="001E7467">
        <w:rPr>
          <w:sz w:val="24"/>
          <w:szCs w:val="24"/>
          <w:lang w:val="es"/>
        </w:rPr>
        <w:t xml:space="preserve">Mary </w:t>
      </w:r>
      <w:r>
        <w:rPr>
          <w:lang w:val="es"/>
        </w:rPr>
        <w:t xml:space="preserve"> </w:t>
      </w:r>
      <w:proofErr w:type="spellStart"/>
      <w:r w:rsidR="001E7467">
        <w:rPr>
          <w:sz w:val="24"/>
          <w:szCs w:val="24"/>
          <w:lang w:val="es"/>
        </w:rPr>
        <w:t>Uttecht</w:t>
      </w:r>
      <w:proofErr w:type="spellEnd"/>
    </w:p>
    <w:p w14:paraId="7209A600" w14:textId="77777777" w:rsidR="004E7B06" w:rsidRPr="008C757D" w:rsidRDefault="004E7B06" w:rsidP="003B343E">
      <w:pPr>
        <w:jc w:val="both"/>
        <w:rPr>
          <w:sz w:val="16"/>
          <w:szCs w:val="16"/>
        </w:rPr>
      </w:pPr>
    </w:p>
    <w:p w14:paraId="5C93663D" w14:textId="0D4A46DB" w:rsidR="005B4370" w:rsidRDefault="005B4370" w:rsidP="005B4370">
      <w:pPr>
        <w:pStyle w:val="ListParagraph"/>
        <w:jc w:val="center"/>
        <w:rPr>
          <w:rFonts w:cstheme="minorHAnsi"/>
          <w:b/>
          <w:sz w:val="24"/>
          <w:szCs w:val="24"/>
        </w:rPr>
      </w:pPr>
      <w:r>
        <w:rPr>
          <w:b/>
          <w:sz w:val="24"/>
          <w:szCs w:val="24"/>
          <w:lang w:val="es"/>
        </w:rPr>
        <w:t>FECHAS IMPORTANTES</w:t>
      </w:r>
    </w:p>
    <w:p w14:paraId="758D01B8" w14:textId="3D87D898" w:rsidR="00A00881" w:rsidRDefault="00A00881" w:rsidP="005B4370">
      <w:pPr>
        <w:pStyle w:val="ListParagraph"/>
        <w:jc w:val="center"/>
        <w:rPr>
          <w:rFonts w:cstheme="minorHAnsi"/>
          <w:b/>
          <w:sz w:val="24"/>
          <w:szCs w:val="24"/>
        </w:rPr>
      </w:pPr>
    </w:p>
    <w:p w14:paraId="2F83C2D4"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Clase 12 de enero</w:t>
      </w:r>
      <w:r w:rsidRPr="00A73D5D">
        <w:rPr>
          <w:sz w:val="20"/>
          <w:szCs w:val="20"/>
          <w:lang w:val="es"/>
        </w:rPr>
        <w:tab/>
      </w:r>
    </w:p>
    <w:p w14:paraId="6CD6181A" w14:textId="77777777" w:rsidR="00A73D5D" w:rsidRPr="00A73D5D" w:rsidRDefault="00A73D5D" w:rsidP="00A73D5D">
      <w:pPr>
        <w:rPr>
          <w:rFonts w:ascii="Calibri" w:eastAsia="Times New Roman" w:hAnsi="Calibri" w:cs="Times New Roman"/>
          <w:b/>
          <w:sz w:val="20"/>
          <w:szCs w:val="20"/>
        </w:rPr>
      </w:pPr>
      <w:r w:rsidRPr="00A73D5D">
        <w:rPr>
          <w:sz w:val="20"/>
          <w:szCs w:val="20"/>
          <w:lang w:val="es"/>
        </w:rPr>
        <w:t xml:space="preserve">Clase 19 de enero - Los padres de </w:t>
      </w:r>
      <w:r w:rsidRPr="00A73D5D">
        <w:rPr>
          <w:sz w:val="20"/>
          <w:szCs w:val="20"/>
          <w:lang w:val="es"/>
        </w:rPr>
        <w:tab/>
      </w:r>
      <w:r w:rsidRPr="00A73D5D">
        <w:rPr>
          <w:b/>
          <w:sz w:val="20"/>
          <w:szCs w:val="20"/>
          <w:lang w:val="es"/>
        </w:rPr>
        <w:t>2º</w:t>
      </w:r>
      <w:r>
        <w:rPr>
          <w:lang w:val="es"/>
        </w:rPr>
        <w:t xml:space="preserve"> grado</w:t>
      </w:r>
      <w:r w:rsidRPr="00A73D5D">
        <w:rPr>
          <w:b/>
          <w:sz w:val="20"/>
          <w:szCs w:val="20"/>
          <w:lang w:val="es"/>
        </w:rPr>
        <w:t xml:space="preserve"> se reúnen a las 6:15 pm</w:t>
      </w:r>
    </w:p>
    <w:p w14:paraId="6C679C85"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26 de eneroClase</w:t>
      </w:r>
      <w:r w:rsidRPr="00A73D5D">
        <w:rPr>
          <w:sz w:val="20"/>
          <w:szCs w:val="20"/>
          <w:lang w:val="es"/>
        </w:rPr>
        <w:tab/>
      </w:r>
    </w:p>
    <w:p w14:paraId="5DEC9CEA"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 xml:space="preserve">Febrero2Clase </w:t>
      </w:r>
    </w:p>
    <w:p w14:paraId="594CADEC"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 xml:space="preserve">Febrero9Clase </w:t>
      </w:r>
    </w:p>
    <w:p w14:paraId="6DB92CAB"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 xml:space="preserve">Febrero16Clase </w:t>
      </w:r>
    </w:p>
    <w:p w14:paraId="73F39893"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Febrero23Clase</w:t>
      </w:r>
    </w:p>
    <w:p w14:paraId="6331345D"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Marzo2Clase – Miércoles de Ceniza, Misa 7 pm</w:t>
      </w:r>
      <w:r w:rsidRPr="00A73D5D">
        <w:rPr>
          <w:sz w:val="20"/>
          <w:szCs w:val="20"/>
          <w:lang w:val="es"/>
        </w:rPr>
        <w:tab/>
      </w:r>
    </w:p>
    <w:p w14:paraId="71B2C274"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March9Class – Primera Reconciliación - Vía Crucis</w:t>
      </w:r>
      <w:r w:rsidRPr="00A73D5D">
        <w:rPr>
          <w:sz w:val="20"/>
          <w:szCs w:val="20"/>
          <w:lang w:val="es"/>
        </w:rPr>
        <w:tab/>
      </w:r>
    </w:p>
    <w:p w14:paraId="71DAC0D7"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Clase 16 de Marzo – Estaciones de la Cruz</w:t>
      </w:r>
      <w:r w:rsidRPr="00A73D5D">
        <w:rPr>
          <w:sz w:val="20"/>
          <w:szCs w:val="20"/>
          <w:lang w:val="es"/>
        </w:rPr>
        <w:tab/>
      </w:r>
    </w:p>
    <w:p w14:paraId="7024FD1A"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19 de marzo – Día de la Fiesta de San José - 6 pm Misa</w:t>
      </w:r>
      <w:r w:rsidRPr="00A73D5D">
        <w:rPr>
          <w:sz w:val="20"/>
          <w:szCs w:val="20"/>
          <w:lang w:val="es"/>
        </w:rPr>
        <w:tab/>
      </w:r>
    </w:p>
    <w:p w14:paraId="560EB82B"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 xml:space="preserve">23 </w:t>
      </w:r>
      <w:r w:rsidRPr="00A73D5D">
        <w:rPr>
          <w:sz w:val="20"/>
          <w:szCs w:val="20"/>
          <w:lang w:val="es"/>
        </w:rPr>
        <w:tab/>
      </w:r>
      <w:r w:rsidRPr="00A73D5D">
        <w:rPr>
          <w:b/>
          <w:bCs/>
          <w:sz w:val="20"/>
          <w:szCs w:val="20"/>
          <w:lang w:val="es"/>
        </w:rPr>
        <w:t>de</w:t>
      </w:r>
      <w:r>
        <w:rPr>
          <w:lang w:val="es"/>
        </w:rPr>
        <w:t>marzo SIN</w:t>
      </w:r>
      <w:r w:rsidRPr="00A73D5D">
        <w:rPr>
          <w:sz w:val="20"/>
          <w:szCs w:val="20"/>
          <w:lang w:val="es"/>
        </w:rPr>
        <w:t>CLASE, Vacaciones de primavera</w:t>
      </w:r>
    </w:p>
    <w:p w14:paraId="0DBC2EDA"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Clase 30 de Marzo – Estaciones de la Cruz</w:t>
      </w:r>
      <w:r w:rsidRPr="00A73D5D">
        <w:rPr>
          <w:sz w:val="20"/>
          <w:szCs w:val="20"/>
          <w:lang w:val="es"/>
        </w:rPr>
        <w:tab/>
      </w:r>
    </w:p>
    <w:p w14:paraId="075E23E3"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6 de abrilClase – Vía Crucis</w:t>
      </w:r>
      <w:r w:rsidRPr="00A73D5D">
        <w:rPr>
          <w:sz w:val="20"/>
          <w:szCs w:val="20"/>
          <w:lang w:val="es"/>
        </w:rPr>
        <w:tab/>
      </w:r>
    </w:p>
    <w:p w14:paraId="419361E7" w14:textId="77777777" w:rsidR="00A73D5D" w:rsidRPr="00A73D5D" w:rsidRDefault="00A73D5D" w:rsidP="00A73D5D">
      <w:pPr>
        <w:rPr>
          <w:rFonts w:ascii="Calibri" w:eastAsia="Times New Roman" w:hAnsi="Calibri" w:cs="Times New Roman"/>
          <w:b/>
          <w:bCs/>
          <w:sz w:val="20"/>
          <w:szCs w:val="20"/>
        </w:rPr>
      </w:pPr>
      <w:r w:rsidRPr="00A73D5D">
        <w:rPr>
          <w:sz w:val="20"/>
          <w:szCs w:val="20"/>
          <w:lang w:val="es"/>
        </w:rPr>
        <w:t>9 de abril – Retiro para estudiantes y padres</w:t>
      </w:r>
      <w:r w:rsidRPr="00A73D5D">
        <w:rPr>
          <w:sz w:val="20"/>
          <w:szCs w:val="20"/>
          <w:lang w:val="es"/>
        </w:rPr>
        <w:tab/>
      </w:r>
      <w:r w:rsidRPr="00A73D5D">
        <w:rPr>
          <w:b/>
          <w:bCs/>
          <w:sz w:val="20"/>
          <w:szCs w:val="20"/>
          <w:vertAlign w:val="superscript"/>
          <w:lang w:val="es"/>
        </w:rPr>
        <w:t>de 2º</w:t>
      </w:r>
      <w:r>
        <w:rPr>
          <w:lang w:val="es"/>
        </w:rPr>
        <w:t xml:space="preserve"> </w:t>
      </w:r>
      <w:r w:rsidRPr="00A73D5D">
        <w:rPr>
          <w:b/>
          <w:bCs/>
          <w:sz w:val="20"/>
          <w:szCs w:val="20"/>
          <w:lang w:val="es"/>
        </w:rPr>
        <w:t xml:space="preserve"> grado, 9 am</w:t>
      </w:r>
      <w:r>
        <w:rPr>
          <w:lang w:val="es"/>
        </w:rPr>
        <w:t xml:space="preserve"> </w:t>
      </w:r>
    </w:p>
    <w:p w14:paraId="4E1FBBBA"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 xml:space="preserve">13 </w:t>
      </w:r>
      <w:r w:rsidRPr="00A73D5D">
        <w:rPr>
          <w:sz w:val="20"/>
          <w:szCs w:val="20"/>
          <w:lang w:val="es"/>
        </w:rPr>
        <w:tab/>
      </w:r>
      <w:r w:rsidRPr="00A73D5D">
        <w:rPr>
          <w:b/>
          <w:sz w:val="20"/>
          <w:szCs w:val="20"/>
          <w:lang w:val="es"/>
        </w:rPr>
        <w:t>de</w:t>
      </w:r>
      <w:r>
        <w:rPr>
          <w:lang w:val="es"/>
        </w:rPr>
        <w:t>abril SIN</w:t>
      </w:r>
      <w:r w:rsidRPr="00A73D5D">
        <w:rPr>
          <w:sz w:val="20"/>
          <w:szCs w:val="20"/>
          <w:lang w:val="es"/>
        </w:rPr>
        <w:t>CLASE, Semana Santa</w:t>
      </w:r>
    </w:p>
    <w:p w14:paraId="32719C1F"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17 de abril – Misa del Domingo de Pascua 8:30 am</w:t>
      </w:r>
      <w:r w:rsidRPr="00A73D5D">
        <w:rPr>
          <w:sz w:val="20"/>
          <w:szCs w:val="20"/>
          <w:lang w:val="es"/>
        </w:rPr>
        <w:tab/>
      </w:r>
    </w:p>
    <w:p w14:paraId="4B7F2B07" w14:textId="77777777" w:rsidR="00A73D5D" w:rsidRPr="00A73D5D" w:rsidRDefault="00A73D5D" w:rsidP="00A73D5D">
      <w:pPr>
        <w:rPr>
          <w:rFonts w:ascii="Calibri" w:eastAsia="Times New Roman" w:hAnsi="Calibri" w:cs="Times New Roman"/>
          <w:sz w:val="20"/>
          <w:szCs w:val="20"/>
        </w:rPr>
      </w:pPr>
      <w:r w:rsidRPr="00A73D5D">
        <w:rPr>
          <w:sz w:val="20"/>
          <w:szCs w:val="20"/>
          <w:lang w:val="es"/>
        </w:rPr>
        <w:t xml:space="preserve">Clase 20 de abril - Los padres de </w:t>
      </w:r>
      <w:r w:rsidRPr="00A73D5D">
        <w:rPr>
          <w:sz w:val="20"/>
          <w:szCs w:val="20"/>
          <w:lang w:val="es"/>
        </w:rPr>
        <w:tab/>
      </w:r>
      <w:r w:rsidRPr="00A73D5D">
        <w:rPr>
          <w:b/>
          <w:bCs/>
          <w:sz w:val="20"/>
          <w:szCs w:val="20"/>
          <w:lang w:val="es"/>
        </w:rPr>
        <w:t>1er</w:t>
      </w:r>
      <w:r>
        <w:rPr>
          <w:lang w:val="es"/>
        </w:rPr>
        <w:t xml:space="preserve"> </w:t>
      </w:r>
      <w:r w:rsidRPr="00A73D5D">
        <w:rPr>
          <w:b/>
          <w:bCs/>
          <w:sz w:val="20"/>
          <w:szCs w:val="20"/>
          <w:lang w:val="es"/>
        </w:rPr>
        <w:t xml:space="preserve"> grado se reúnen a las 6:15 pm</w:t>
      </w:r>
    </w:p>
    <w:p w14:paraId="68A2763F" w14:textId="77777777" w:rsidR="00A73D5D" w:rsidRPr="00A73D5D" w:rsidRDefault="00A73D5D" w:rsidP="00A73D5D">
      <w:pPr>
        <w:rPr>
          <w:rFonts w:ascii="Calibri" w:eastAsia="Times New Roman" w:hAnsi="Calibri" w:cs="Times New Roman"/>
          <w:b/>
          <w:sz w:val="20"/>
          <w:szCs w:val="20"/>
        </w:rPr>
      </w:pPr>
      <w:r w:rsidRPr="00A73D5D">
        <w:rPr>
          <w:sz w:val="20"/>
          <w:szCs w:val="20"/>
          <w:lang w:val="es"/>
        </w:rPr>
        <w:t>27 de abrilClase -</w:t>
      </w:r>
      <w:r w:rsidRPr="00A73D5D">
        <w:rPr>
          <w:sz w:val="20"/>
          <w:szCs w:val="20"/>
          <w:lang w:val="es"/>
        </w:rPr>
        <w:tab/>
      </w:r>
      <w:r w:rsidRPr="00A73D5D">
        <w:rPr>
          <w:b/>
          <w:sz w:val="20"/>
          <w:szCs w:val="20"/>
          <w:lang w:val="es"/>
        </w:rPr>
        <w:t xml:space="preserve"> Ensayo de primera comunión 6:15 pm</w:t>
      </w:r>
    </w:p>
    <w:p w14:paraId="3B9F2C66" w14:textId="77777777" w:rsidR="00A73D5D" w:rsidRPr="00A73D5D" w:rsidRDefault="00A73D5D" w:rsidP="00A73D5D">
      <w:pPr>
        <w:rPr>
          <w:rFonts w:ascii="Calibri" w:eastAsia="Times New Roman" w:hAnsi="Calibri" w:cs="Times New Roman"/>
          <w:b/>
          <w:sz w:val="20"/>
          <w:szCs w:val="20"/>
        </w:rPr>
      </w:pPr>
      <w:r w:rsidRPr="00A73D5D">
        <w:rPr>
          <w:sz w:val="20"/>
          <w:szCs w:val="20"/>
          <w:lang w:val="es"/>
        </w:rPr>
        <w:t xml:space="preserve">1 de mayo – </w:t>
      </w:r>
      <w:r w:rsidRPr="00A73D5D">
        <w:rPr>
          <w:b/>
          <w:sz w:val="20"/>
          <w:szCs w:val="20"/>
          <w:lang w:val="es"/>
        </w:rPr>
        <w:t>Misa de Primera Comunión 8:30 am</w:t>
      </w:r>
    </w:p>
    <w:p w14:paraId="647712E7" w14:textId="77777777" w:rsidR="00A73D5D" w:rsidRPr="00A73D5D" w:rsidRDefault="00A73D5D" w:rsidP="00A73D5D">
      <w:pPr>
        <w:rPr>
          <w:rFonts w:ascii="Calibri" w:eastAsia="Times New Roman" w:hAnsi="Calibri" w:cs="Times New Roman"/>
          <w:b/>
          <w:bCs/>
          <w:sz w:val="20"/>
          <w:szCs w:val="20"/>
        </w:rPr>
      </w:pPr>
      <w:r w:rsidRPr="00A73D5D">
        <w:rPr>
          <w:sz w:val="20"/>
          <w:szCs w:val="20"/>
          <w:lang w:val="es"/>
        </w:rPr>
        <w:t xml:space="preserve">8 de mayo – </w:t>
      </w:r>
      <w:r w:rsidRPr="00A73D5D">
        <w:rPr>
          <w:b/>
          <w:bCs/>
          <w:sz w:val="20"/>
          <w:szCs w:val="20"/>
          <w:lang w:val="es"/>
        </w:rPr>
        <w:t>Misa de coronación de mayo 8:30 am</w:t>
      </w:r>
    </w:p>
    <w:p w14:paraId="471D1D8E" w14:textId="77777777" w:rsidR="00A73D5D" w:rsidRPr="00A73D5D" w:rsidRDefault="00A73D5D" w:rsidP="00A73D5D">
      <w:pPr>
        <w:rPr>
          <w:rFonts w:ascii="Calibri" w:eastAsia="Times New Roman" w:hAnsi="Calibri" w:cs="Times New Roman"/>
          <w:sz w:val="20"/>
          <w:szCs w:val="20"/>
        </w:rPr>
      </w:pPr>
    </w:p>
    <w:p w14:paraId="4303B12B" w14:textId="77777777" w:rsidR="00A73D5D" w:rsidRPr="00A73D5D" w:rsidRDefault="00A73D5D" w:rsidP="00A73D5D">
      <w:pPr>
        <w:rPr>
          <w:rFonts w:ascii="Calibri" w:eastAsia="Times New Roman" w:hAnsi="Calibri" w:cs="Times New Roman"/>
          <w:sz w:val="20"/>
          <w:szCs w:val="20"/>
        </w:rPr>
      </w:pPr>
    </w:p>
    <w:p w14:paraId="6297F928" w14:textId="7DA97CD4" w:rsidR="003C1C0C" w:rsidRPr="003C1C0C" w:rsidRDefault="00E54CB6" w:rsidP="00E54CB6">
      <w:pPr>
        <w:jc w:val="center"/>
        <w:rPr>
          <w:b/>
          <w:sz w:val="20"/>
          <w:szCs w:val="20"/>
        </w:rPr>
      </w:pPr>
      <w:r>
        <w:rPr>
          <w:noProof/>
        </w:rPr>
        <w:drawing>
          <wp:inline distT="0" distB="0" distL="0" distR="0" wp14:anchorId="6475AB68" wp14:editId="113DAA1F">
            <wp:extent cx="3810000" cy="3876675"/>
            <wp:effectExtent l="0" t="0" r="0" b="9525"/>
            <wp:docPr id="4" name="Picture 4" descr="Imagen de hecho divertido de St. John Neu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hn Neumann Fun Fact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76675"/>
                    </a:xfrm>
                    <a:prstGeom prst="rect">
                      <a:avLst/>
                    </a:prstGeom>
                    <a:noFill/>
                    <a:ln>
                      <a:noFill/>
                    </a:ln>
                  </pic:spPr>
                </pic:pic>
              </a:graphicData>
            </a:graphic>
          </wp:inline>
        </w:drawing>
      </w:r>
    </w:p>
    <w:sectPr w:rsidR="003C1C0C" w:rsidRPr="003C1C0C" w:rsidSect="00A008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D"/>
    <w:rsid w:val="00042754"/>
    <w:rsid w:val="000462F3"/>
    <w:rsid w:val="00066FC2"/>
    <w:rsid w:val="000824A0"/>
    <w:rsid w:val="000A212A"/>
    <w:rsid w:val="000B18A8"/>
    <w:rsid w:val="000F6092"/>
    <w:rsid w:val="00111268"/>
    <w:rsid w:val="00155964"/>
    <w:rsid w:val="00170AFE"/>
    <w:rsid w:val="00174EF5"/>
    <w:rsid w:val="00190B9E"/>
    <w:rsid w:val="00196A66"/>
    <w:rsid w:val="001B206D"/>
    <w:rsid w:val="001E7467"/>
    <w:rsid w:val="001E7E00"/>
    <w:rsid w:val="00205FA0"/>
    <w:rsid w:val="00222DD1"/>
    <w:rsid w:val="002318A0"/>
    <w:rsid w:val="00245CC9"/>
    <w:rsid w:val="002555E3"/>
    <w:rsid w:val="00296366"/>
    <w:rsid w:val="0029712C"/>
    <w:rsid w:val="003057A1"/>
    <w:rsid w:val="00315738"/>
    <w:rsid w:val="0033332D"/>
    <w:rsid w:val="003817FF"/>
    <w:rsid w:val="003B343E"/>
    <w:rsid w:val="003C17BA"/>
    <w:rsid w:val="003C1C0C"/>
    <w:rsid w:val="003C23CC"/>
    <w:rsid w:val="003C6D74"/>
    <w:rsid w:val="003D781A"/>
    <w:rsid w:val="003F3C9E"/>
    <w:rsid w:val="00405B01"/>
    <w:rsid w:val="00457086"/>
    <w:rsid w:val="00467017"/>
    <w:rsid w:val="004A4212"/>
    <w:rsid w:val="004E2558"/>
    <w:rsid w:val="004E7B06"/>
    <w:rsid w:val="00517DF5"/>
    <w:rsid w:val="00537C7C"/>
    <w:rsid w:val="00540281"/>
    <w:rsid w:val="00563FB0"/>
    <w:rsid w:val="00573A25"/>
    <w:rsid w:val="005828F5"/>
    <w:rsid w:val="00587715"/>
    <w:rsid w:val="005B4370"/>
    <w:rsid w:val="005C38E1"/>
    <w:rsid w:val="005D0C10"/>
    <w:rsid w:val="005E6F11"/>
    <w:rsid w:val="005F262B"/>
    <w:rsid w:val="00605057"/>
    <w:rsid w:val="0060711A"/>
    <w:rsid w:val="00616BEC"/>
    <w:rsid w:val="0064206E"/>
    <w:rsid w:val="00675433"/>
    <w:rsid w:val="006779CD"/>
    <w:rsid w:val="0068735B"/>
    <w:rsid w:val="006B6720"/>
    <w:rsid w:val="006D3995"/>
    <w:rsid w:val="00714104"/>
    <w:rsid w:val="00732A33"/>
    <w:rsid w:val="0078173D"/>
    <w:rsid w:val="007920E3"/>
    <w:rsid w:val="007D1D2C"/>
    <w:rsid w:val="007D266A"/>
    <w:rsid w:val="007D2F10"/>
    <w:rsid w:val="007E4996"/>
    <w:rsid w:val="008127A9"/>
    <w:rsid w:val="0081578F"/>
    <w:rsid w:val="00893535"/>
    <w:rsid w:val="008A52BE"/>
    <w:rsid w:val="008C757D"/>
    <w:rsid w:val="008E3999"/>
    <w:rsid w:val="009044D5"/>
    <w:rsid w:val="00934078"/>
    <w:rsid w:val="009463A5"/>
    <w:rsid w:val="0097792B"/>
    <w:rsid w:val="009B6E4C"/>
    <w:rsid w:val="009D3526"/>
    <w:rsid w:val="009F1DF4"/>
    <w:rsid w:val="00A00881"/>
    <w:rsid w:val="00A17129"/>
    <w:rsid w:val="00A30640"/>
    <w:rsid w:val="00A367D8"/>
    <w:rsid w:val="00A45BF6"/>
    <w:rsid w:val="00A61B89"/>
    <w:rsid w:val="00A73D5D"/>
    <w:rsid w:val="00A842D9"/>
    <w:rsid w:val="00B405C9"/>
    <w:rsid w:val="00B40BDA"/>
    <w:rsid w:val="00B564B0"/>
    <w:rsid w:val="00B62925"/>
    <w:rsid w:val="00B872F3"/>
    <w:rsid w:val="00BA6386"/>
    <w:rsid w:val="00BA7DC6"/>
    <w:rsid w:val="00BE3A1D"/>
    <w:rsid w:val="00BE65CD"/>
    <w:rsid w:val="00BF0C28"/>
    <w:rsid w:val="00C12917"/>
    <w:rsid w:val="00C732F4"/>
    <w:rsid w:val="00C732F8"/>
    <w:rsid w:val="00C82DB3"/>
    <w:rsid w:val="00CC1AD3"/>
    <w:rsid w:val="00CC39D7"/>
    <w:rsid w:val="00CC5C8D"/>
    <w:rsid w:val="00CE64D0"/>
    <w:rsid w:val="00D068B5"/>
    <w:rsid w:val="00D22C9D"/>
    <w:rsid w:val="00D422BD"/>
    <w:rsid w:val="00D70D3F"/>
    <w:rsid w:val="00D76F11"/>
    <w:rsid w:val="00E41303"/>
    <w:rsid w:val="00E54CB6"/>
    <w:rsid w:val="00E81AC8"/>
    <w:rsid w:val="00EC10E9"/>
    <w:rsid w:val="00F002C6"/>
    <w:rsid w:val="00F318F5"/>
    <w:rsid w:val="00F461D3"/>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53"/>
  <w15:docId w15:val="{73115375-0A22-42CB-A201-644BAB5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styleId="UnresolvedMention">
    <w:name w:val="Unresolved Mention"/>
    <w:basedOn w:val="DefaultParagraphFont"/>
    <w:uiPriority w:val="99"/>
    <w:semiHidden/>
    <w:unhideWhenUsed/>
    <w:rsid w:val="007D1D2C"/>
    <w:rPr>
      <w:color w:val="605E5C"/>
      <w:shd w:val="clear" w:color="auto" w:fill="E1DFDD"/>
    </w:rPr>
  </w:style>
  <w:style w:type="character" w:styleId="PlaceholderText">
    <w:name w:val="Placeholder Text"/>
    <w:basedOn w:val="DefaultParagraphFont"/>
    <w:uiPriority w:val="99"/>
    <w:semiHidden/>
    <w:rsid w:val="00D06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8211">
      <w:bodyDiv w:val="1"/>
      <w:marLeft w:val="0"/>
      <w:marRight w:val="0"/>
      <w:marTop w:val="0"/>
      <w:marBottom w:val="0"/>
      <w:divBdr>
        <w:top w:val="none" w:sz="0" w:space="0" w:color="auto"/>
        <w:left w:val="none" w:sz="0" w:space="0" w:color="auto"/>
        <w:bottom w:val="none" w:sz="0" w:space="0" w:color="auto"/>
        <w:right w:val="none" w:sz="0" w:space="0" w:color="auto"/>
      </w:divBdr>
    </w:div>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josephgallo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josephgallowa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4faith@gmail.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tjoseph4faith@gmail.com" TargetMode="External"/><Relationship Id="rId4" Type="http://schemas.openxmlformats.org/officeDocument/2006/relationships/settings" Target="settings.xml"/><Relationship Id="rId9" Type="http://schemas.openxmlformats.org/officeDocument/2006/relationships/hyperlink" Target="https://slmedia.org/blog/how-long-does-christmas-actually-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6C6E-0B4E-44B3-9319-3BF754F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1</cp:revision>
  <cp:lastPrinted>2022-01-05T18:57:00Z</cp:lastPrinted>
  <dcterms:created xsi:type="dcterms:W3CDTF">2022-01-05T18:29:00Z</dcterms:created>
  <dcterms:modified xsi:type="dcterms:W3CDTF">2022-01-05T19:00:00Z</dcterms:modified>
</cp:coreProperties>
</file>