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6E7D" w14:textId="0A299FF0" w:rsidR="00D46D5E" w:rsidRDefault="00D46D5E" w:rsidP="00D46D5E">
      <w:pPr>
        <w:spacing w:after="0"/>
        <w:jc w:val="center"/>
        <w:rPr>
          <w:rFonts w:ascii="Times New Roman" w:eastAsia="Times New Roman" w:hAnsi="Times New Roman" w:cs="Times New Roman"/>
        </w:rPr>
      </w:pPr>
      <w:r w:rsidRPr="00D46D5E">
        <w:rPr>
          <w:rFonts w:ascii="Times New Roman" w:eastAsia="Times New Roman" w:hAnsi="Times New Roman" w:cs="Times New Roman"/>
        </w:rPr>
        <w:t>TELEHEALTH VIA VIDEO CONFERENCING AGREEMENT</w:t>
      </w:r>
    </w:p>
    <w:p w14:paraId="6708A53F" w14:textId="77777777" w:rsidR="00D46D5E" w:rsidRDefault="00D46D5E" w:rsidP="00D46D5E">
      <w:pPr>
        <w:spacing w:after="0"/>
        <w:rPr>
          <w:rFonts w:ascii="Times New Roman" w:eastAsia="Times New Roman" w:hAnsi="Times New Roman" w:cs="Times New Roman"/>
        </w:rPr>
      </w:pPr>
    </w:p>
    <w:p w14:paraId="35C37344" w14:textId="2DC5880B" w:rsidR="00376208"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t xml:space="preserve">After intake and the establishment of a therapeutic relationship, it may be possible for treatment delivery to occur via interactive video-conferencing (i.e., virtual “face-to-face” sessions) in lieu of, or in addition to, “in-person” sessions. Video conferencing (VC) is a real-time interactive audio and visual technology that enables </w:t>
      </w:r>
      <w:r w:rsidR="00951DCF">
        <w:rPr>
          <w:rFonts w:ascii="Times New Roman" w:eastAsia="Times New Roman" w:hAnsi="Times New Roman" w:cs="Times New Roman"/>
        </w:rPr>
        <w:t>me</w:t>
      </w:r>
      <w:r w:rsidRPr="00D46D5E">
        <w:rPr>
          <w:rFonts w:ascii="Times New Roman" w:eastAsia="Times New Roman" w:hAnsi="Times New Roman" w:cs="Times New Roman"/>
        </w:rPr>
        <w:t xml:space="preserve"> to provide mental health services remotely. The VC system</w:t>
      </w:r>
      <w:r w:rsidR="00951DCF">
        <w:rPr>
          <w:rFonts w:ascii="Times New Roman" w:eastAsia="Times New Roman" w:hAnsi="Times New Roman" w:cs="Times New Roman"/>
        </w:rPr>
        <w:t>s</w:t>
      </w:r>
      <w:r w:rsidRPr="00D46D5E">
        <w:rPr>
          <w:rFonts w:ascii="Times New Roman" w:eastAsia="Times New Roman" w:hAnsi="Times New Roman" w:cs="Times New Roman"/>
        </w:rPr>
        <w:t xml:space="preserve"> </w:t>
      </w:r>
      <w:r w:rsidR="00951DCF">
        <w:rPr>
          <w:rFonts w:ascii="Times New Roman" w:eastAsia="Times New Roman" w:hAnsi="Times New Roman" w:cs="Times New Roman"/>
        </w:rPr>
        <w:t>I</w:t>
      </w:r>
      <w:r w:rsidRPr="00D46D5E">
        <w:rPr>
          <w:rFonts w:ascii="Times New Roman" w:eastAsia="Times New Roman" w:hAnsi="Times New Roman" w:cs="Times New Roman"/>
        </w:rPr>
        <w:t xml:space="preserve"> us</w:t>
      </w:r>
      <w:r>
        <w:rPr>
          <w:rFonts w:ascii="Times New Roman" w:eastAsia="Times New Roman" w:hAnsi="Times New Roman" w:cs="Times New Roman"/>
        </w:rPr>
        <w:t>e (</w:t>
      </w:r>
      <w:hyperlink r:id="rId6" w:history="1">
        <w:r w:rsidR="00951DCF" w:rsidRPr="001C13A6">
          <w:rPr>
            <w:rStyle w:val="Hyperlink"/>
            <w:rFonts w:ascii="Times New Roman" w:eastAsia="Times New Roman" w:hAnsi="Times New Roman" w:cs="Times New Roman"/>
          </w:rPr>
          <w:t>www.VSee.com</w:t>
        </w:r>
      </w:hyperlink>
      <w:r w:rsidR="00951DCF">
        <w:rPr>
          <w:rFonts w:ascii="Times New Roman" w:eastAsia="Times New Roman" w:hAnsi="Times New Roman" w:cs="Times New Roman"/>
        </w:rPr>
        <w:t xml:space="preserve"> and www.Zoom.com</w:t>
      </w:r>
      <w:r w:rsidRPr="00D46D5E">
        <w:rPr>
          <w:rFonts w:ascii="Times New Roman" w:eastAsia="Times New Roman" w:hAnsi="Times New Roman" w:cs="Times New Roman"/>
        </w:rPr>
        <w:t xml:space="preserve">) meets </w:t>
      </w:r>
      <w:r w:rsidR="00F53E07">
        <w:rPr>
          <w:rFonts w:ascii="Times New Roman" w:eastAsia="Times New Roman" w:hAnsi="Times New Roman" w:cs="Times New Roman"/>
        </w:rPr>
        <w:t xml:space="preserve">most </w:t>
      </w:r>
      <w:r w:rsidRPr="00D46D5E">
        <w:rPr>
          <w:rFonts w:ascii="Times New Roman" w:eastAsia="Times New Roman" w:hAnsi="Times New Roman" w:cs="Times New Roman"/>
        </w:rPr>
        <w:t xml:space="preserve">HIPAA standards of encryption and privacy protection but </w:t>
      </w:r>
      <w:r w:rsidR="00951DCF">
        <w:rPr>
          <w:rFonts w:ascii="Times New Roman" w:eastAsia="Times New Roman" w:hAnsi="Times New Roman" w:cs="Times New Roman"/>
        </w:rPr>
        <w:t xml:space="preserve">I </w:t>
      </w:r>
      <w:r w:rsidRPr="00D46D5E">
        <w:rPr>
          <w:rFonts w:ascii="Times New Roman" w:eastAsia="Times New Roman" w:hAnsi="Times New Roman" w:cs="Times New Roman"/>
        </w:rPr>
        <w:t xml:space="preserve">cannot guarantee privacy. You will not have to purchase a plan or provide your name when you “join” our online meeting. Treatment delivery via VC may be a preferred method due to convenience, distance, or other circumstances. Although VC may be used when the clinician and client are in different locations, licensure regulations only allow a session to be conducted in the state in which the clinician is licensed. An occasional exception can be made if temporary permission is available from another state. Risks may include (but are not limited to): lack of reimbursement by your insurance company, the technology dropping due to internet connections, delays due to connections or other technologies, or a breach of information that is beyond our control. Clinical risks </w:t>
      </w:r>
      <w:r w:rsidR="00951DCF">
        <w:rPr>
          <w:rFonts w:ascii="Times New Roman" w:eastAsia="Times New Roman" w:hAnsi="Times New Roman" w:cs="Times New Roman"/>
        </w:rPr>
        <w:t>can</w:t>
      </w:r>
      <w:r w:rsidRPr="00D46D5E">
        <w:rPr>
          <w:rFonts w:ascii="Times New Roman" w:eastAsia="Times New Roman" w:hAnsi="Times New Roman" w:cs="Times New Roman"/>
        </w:rPr>
        <w:t xml:space="preserve"> be discussed in more detail</w:t>
      </w:r>
      <w:r w:rsidR="00951DCF">
        <w:rPr>
          <w:rFonts w:ascii="Times New Roman" w:eastAsia="Times New Roman" w:hAnsi="Times New Roman" w:cs="Times New Roman"/>
        </w:rPr>
        <w:t>,</w:t>
      </w:r>
      <w:r w:rsidRPr="00D46D5E">
        <w:rPr>
          <w:rFonts w:ascii="Times New Roman" w:eastAsia="Times New Roman" w:hAnsi="Times New Roman" w:cs="Times New Roman"/>
        </w:rPr>
        <w:t xml:space="preserve"> but may include discomfort with virtual face-to-face versus in-person treatment, difficulties interpreting non-verbal communication, and importantly, limited access to immediate resources if risk of self-harm or harm to others becomes apparent. </w:t>
      </w:r>
      <w:r w:rsidR="00951DCF">
        <w:rPr>
          <w:rFonts w:ascii="Times New Roman" w:eastAsia="Times New Roman" w:hAnsi="Times New Roman" w:cs="Times New Roman"/>
        </w:rPr>
        <w:t xml:space="preserve">We can </w:t>
      </w:r>
      <w:r w:rsidRPr="00D46D5E">
        <w:rPr>
          <w:rFonts w:ascii="Times New Roman" w:eastAsia="Times New Roman" w:hAnsi="Times New Roman" w:cs="Times New Roman"/>
        </w:rPr>
        <w:t xml:space="preserve">discuss the specifics of telehealth before using the technology. </w:t>
      </w:r>
    </w:p>
    <w:p w14:paraId="2B2DCC21" w14:textId="77777777" w:rsidR="00376208" w:rsidRDefault="00376208" w:rsidP="00D46D5E">
      <w:pPr>
        <w:spacing w:after="0"/>
        <w:rPr>
          <w:rFonts w:ascii="Times New Roman" w:eastAsia="Times New Roman" w:hAnsi="Times New Roman" w:cs="Times New Roman"/>
        </w:rPr>
      </w:pPr>
    </w:p>
    <w:p w14:paraId="3A3C44EB" w14:textId="11AE598B" w:rsidR="00D46D5E"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t xml:space="preserve">By signing the document below (page </w:t>
      </w:r>
      <w:r w:rsidR="00951DCF">
        <w:rPr>
          <w:rFonts w:ascii="Times New Roman" w:eastAsia="Times New Roman" w:hAnsi="Times New Roman" w:cs="Times New Roman"/>
        </w:rPr>
        <w:t>2</w:t>
      </w:r>
      <w:r w:rsidRPr="00D46D5E">
        <w:rPr>
          <w:rFonts w:ascii="Times New Roman" w:eastAsia="Times New Roman" w:hAnsi="Times New Roman" w:cs="Times New Roman"/>
        </w:rPr>
        <w:t xml:space="preserve">), you are stating that you are aware that your provider may contact the necessary authorities in case of an emergency. You are also acknowledging that if you believe there is imminent harm to yourself or another person, you will seek care immediately through your own local health care provider or at the nearest hospital emergency department or by calling 911. </w:t>
      </w:r>
    </w:p>
    <w:p w14:paraId="529E9744" w14:textId="77777777" w:rsidR="00D46D5E" w:rsidRDefault="00D46D5E" w:rsidP="00D46D5E">
      <w:pPr>
        <w:spacing w:after="0"/>
        <w:rPr>
          <w:rFonts w:ascii="Times New Roman" w:eastAsia="Times New Roman" w:hAnsi="Times New Roman" w:cs="Times New Roman"/>
        </w:rPr>
      </w:pPr>
    </w:p>
    <w:p w14:paraId="291DF9ED" w14:textId="77777777" w:rsidR="00D46D5E" w:rsidRDefault="00D46D5E" w:rsidP="00D46D5E">
      <w:pPr>
        <w:spacing w:after="0"/>
        <w:rPr>
          <w:rFonts w:ascii="Times New Roman" w:eastAsia="Times New Roman" w:hAnsi="Times New Roman" w:cs="Times New Roman"/>
        </w:rPr>
      </w:pPr>
    </w:p>
    <w:p w14:paraId="7E09B3FD" w14:textId="77777777" w:rsidR="00D46D5E" w:rsidRDefault="00D46D5E" w:rsidP="00D46D5E">
      <w:pPr>
        <w:spacing w:after="0"/>
        <w:rPr>
          <w:rFonts w:ascii="Times New Roman" w:eastAsia="Times New Roman" w:hAnsi="Times New Roman" w:cs="Times New Roman"/>
        </w:rPr>
      </w:pPr>
    </w:p>
    <w:p w14:paraId="554AE845" w14:textId="77777777" w:rsidR="00D46D5E" w:rsidRDefault="00D46D5E" w:rsidP="00D46D5E">
      <w:pPr>
        <w:spacing w:after="0"/>
        <w:rPr>
          <w:rFonts w:ascii="Times New Roman" w:eastAsia="Times New Roman" w:hAnsi="Times New Roman" w:cs="Times New Roman"/>
        </w:rPr>
      </w:pPr>
    </w:p>
    <w:p w14:paraId="35BD868B" w14:textId="77777777" w:rsidR="00D46D5E" w:rsidRDefault="00D46D5E" w:rsidP="00D46D5E">
      <w:pPr>
        <w:spacing w:after="0"/>
        <w:rPr>
          <w:rFonts w:ascii="Times New Roman" w:eastAsia="Times New Roman" w:hAnsi="Times New Roman" w:cs="Times New Roman"/>
        </w:rPr>
      </w:pPr>
    </w:p>
    <w:p w14:paraId="42DF566A" w14:textId="77777777" w:rsidR="00D46D5E" w:rsidRDefault="00D46D5E" w:rsidP="00D46D5E">
      <w:pPr>
        <w:spacing w:after="0"/>
        <w:rPr>
          <w:rFonts w:ascii="Times New Roman" w:eastAsia="Times New Roman" w:hAnsi="Times New Roman" w:cs="Times New Roman"/>
        </w:rPr>
      </w:pPr>
    </w:p>
    <w:p w14:paraId="0D030B22" w14:textId="77777777" w:rsidR="00D46D5E" w:rsidRDefault="00D46D5E" w:rsidP="00D46D5E">
      <w:pPr>
        <w:spacing w:after="0"/>
        <w:rPr>
          <w:rFonts w:ascii="Times New Roman" w:eastAsia="Times New Roman" w:hAnsi="Times New Roman" w:cs="Times New Roman"/>
        </w:rPr>
      </w:pPr>
    </w:p>
    <w:p w14:paraId="48CEDD09" w14:textId="77777777" w:rsidR="00D46D5E" w:rsidRDefault="00D46D5E" w:rsidP="00D46D5E">
      <w:pPr>
        <w:spacing w:after="0"/>
        <w:rPr>
          <w:rFonts w:ascii="Times New Roman" w:eastAsia="Times New Roman" w:hAnsi="Times New Roman" w:cs="Times New Roman"/>
        </w:rPr>
      </w:pPr>
    </w:p>
    <w:p w14:paraId="43027943" w14:textId="77777777" w:rsidR="00D46D5E" w:rsidRDefault="00D46D5E" w:rsidP="00D46D5E">
      <w:pPr>
        <w:spacing w:after="0"/>
        <w:rPr>
          <w:rFonts w:ascii="Times New Roman" w:eastAsia="Times New Roman" w:hAnsi="Times New Roman" w:cs="Times New Roman"/>
        </w:rPr>
      </w:pPr>
    </w:p>
    <w:p w14:paraId="50F2D4C2" w14:textId="77777777" w:rsidR="00D46D5E" w:rsidRDefault="00D46D5E" w:rsidP="00D46D5E">
      <w:pPr>
        <w:spacing w:after="0"/>
        <w:rPr>
          <w:rFonts w:ascii="Times New Roman" w:eastAsia="Times New Roman" w:hAnsi="Times New Roman" w:cs="Times New Roman"/>
        </w:rPr>
      </w:pPr>
    </w:p>
    <w:p w14:paraId="0ED8F304" w14:textId="77777777" w:rsidR="00D46D5E" w:rsidRDefault="00D46D5E" w:rsidP="00D46D5E">
      <w:pPr>
        <w:spacing w:after="0"/>
        <w:rPr>
          <w:rFonts w:ascii="Times New Roman" w:eastAsia="Times New Roman" w:hAnsi="Times New Roman" w:cs="Times New Roman"/>
        </w:rPr>
      </w:pPr>
    </w:p>
    <w:p w14:paraId="33EFA071" w14:textId="77777777" w:rsidR="00D46D5E" w:rsidRDefault="00D46D5E" w:rsidP="00D46D5E">
      <w:pPr>
        <w:spacing w:after="0"/>
        <w:rPr>
          <w:rFonts w:ascii="Times New Roman" w:eastAsia="Times New Roman" w:hAnsi="Times New Roman" w:cs="Times New Roman"/>
        </w:rPr>
      </w:pPr>
    </w:p>
    <w:p w14:paraId="0AEAED8A" w14:textId="77777777" w:rsidR="00D46D5E" w:rsidRDefault="00D46D5E" w:rsidP="00D46D5E">
      <w:pPr>
        <w:spacing w:after="0"/>
        <w:rPr>
          <w:rFonts w:ascii="Times New Roman" w:eastAsia="Times New Roman" w:hAnsi="Times New Roman" w:cs="Times New Roman"/>
        </w:rPr>
      </w:pPr>
    </w:p>
    <w:p w14:paraId="5D8C4BA4" w14:textId="77777777" w:rsidR="006F3501"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lastRenderedPageBreak/>
        <w:t xml:space="preserve">Below, please include the names and telephone numbers of your local emergency contacts (including local physician; crisis hotline; trusted family, friend, or confidant). </w:t>
      </w:r>
    </w:p>
    <w:p w14:paraId="066B5CDE" w14:textId="77777777" w:rsidR="006F3501" w:rsidRDefault="006F3501" w:rsidP="00D46D5E">
      <w:pPr>
        <w:spacing w:after="0"/>
        <w:rPr>
          <w:rFonts w:ascii="Times New Roman" w:eastAsia="Times New Roman" w:hAnsi="Times New Roman" w:cs="Times New Roman"/>
        </w:rPr>
      </w:pPr>
    </w:p>
    <w:p w14:paraId="5FD6671F" w14:textId="77777777" w:rsidR="006F3501" w:rsidRDefault="006F3501" w:rsidP="00D46D5E">
      <w:pPr>
        <w:spacing w:after="0"/>
        <w:rPr>
          <w:rFonts w:ascii="Times New Roman" w:eastAsia="Times New Roman" w:hAnsi="Times New Roman" w:cs="Times New Roman"/>
        </w:rPr>
      </w:pPr>
    </w:p>
    <w:p w14:paraId="37971B42" w14:textId="77777777" w:rsidR="006F3501" w:rsidRDefault="006F3501" w:rsidP="00D46D5E">
      <w:pPr>
        <w:pBdr>
          <w:bottom w:val="single" w:sz="12" w:space="1" w:color="auto"/>
        </w:pBdr>
        <w:spacing w:after="0"/>
        <w:rPr>
          <w:rFonts w:ascii="Times New Roman" w:eastAsia="Times New Roman" w:hAnsi="Times New Roman" w:cs="Times New Roman"/>
        </w:rPr>
      </w:pPr>
    </w:p>
    <w:p w14:paraId="3F3EEC20" w14:textId="000A8660" w:rsidR="006F3501" w:rsidRDefault="006F3501" w:rsidP="00D46D5E">
      <w:pPr>
        <w:spacing w:after="0"/>
        <w:rPr>
          <w:rFonts w:ascii="Times New Roman" w:eastAsia="Times New Roman" w:hAnsi="Times New Roman" w:cs="Times New Roman"/>
        </w:rPr>
      </w:pP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sidR="00D46D5E" w:rsidRPr="00D46D5E">
        <w:rPr>
          <w:rFonts w:ascii="Times New Roman" w:eastAsia="Times New Roman" w:hAnsi="Times New Roman" w:cs="Times New Roman"/>
        </w:rPr>
        <w:t xml:space="preserve">Physician or Psychiatrist Name &amp; Relationship </w:t>
      </w:r>
      <w:r>
        <w:rPr>
          <w:rFonts w:ascii="Times New Roman" w:eastAsia="Times New Roman" w:hAnsi="Times New Roman" w:cs="Times New Roman"/>
        </w:rPr>
        <w:t xml:space="preserve">/ </w:t>
      </w:r>
      <w:r w:rsidR="00D46D5E" w:rsidRPr="00D46D5E">
        <w:rPr>
          <w:rFonts w:ascii="Times New Roman" w:eastAsia="Times New Roman" w:hAnsi="Times New Roman" w:cs="Times New Roman"/>
        </w:rPr>
        <w:t>Telephone number(s)</w:t>
      </w:r>
    </w:p>
    <w:p w14:paraId="3DE2B856" w14:textId="77777777" w:rsidR="006F3501" w:rsidRDefault="006F3501" w:rsidP="00D46D5E">
      <w:pPr>
        <w:spacing w:after="0"/>
        <w:rPr>
          <w:rFonts w:ascii="Times New Roman" w:eastAsia="Times New Roman" w:hAnsi="Times New Roman" w:cs="Times New Roman"/>
        </w:rPr>
      </w:pPr>
    </w:p>
    <w:p w14:paraId="2A0E6B54" w14:textId="77777777" w:rsidR="006F3501" w:rsidRDefault="006F3501" w:rsidP="00D46D5E">
      <w:pPr>
        <w:pBdr>
          <w:bottom w:val="single" w:sz="12" w:space="1" w:color="auto"/>
        </w:pBdr>
        <w:spacing w:after="0"/>
        <w:rPr>
          <w:rFonts w:ascii="Times New Roman" w:eastAsia="Times New Roman" w:hAnsi="Times New Roman" w:cs="Times New Roman"/>
        </w:rPr>
      </w:pPr>
    </w:p>
    <w:p w14:paraId="3DC69395" w14:textId="7EB45D80" w:rsidR="006F3501"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t xml:space="preserve"> Crisis Hotline and local Crisis Center Names </w:t>
      </w:r>
      <w:r w:rsidR="006F3501">
        <w:rPr>
          <w:rFonts w:ascii="Times New Roman" w:eastAsia="Times New Roman" w:hAnsi="Times New Roman" w:cs="Times New Roman"/>
        </w:rPr>
        <w:t xml:space="preserve">/ </w:t>
      </w:r>
      <w:r w:rsidRPr="00D46D5E">
        <w:rPr>
          <w:rFonts w:ascii="Times New Roman" w:eastAsia="Times New Roman" w:hAnsi="Times New Roman" w:cs="Times New Roman"/>
        </w:rPr>
        <w:t>Telephone number(s)</w:t>
      </w:r>
    </w:p>
    <w:p w14:paraId="78FAD58C" w14:textId="77777777" w:rsidR="006F3501" w:rsidRDefault="006F3501" w:rsidP="00D46D5E">
      <w:pPr>
        <w:spacing w:after="0"/>
        <w:rPr>
          <w:rFonts w:ascii="Times New Roman" w:eastAsia="Times New Roman" w:hAnsi="Times New Roman" w:cs="Times New Roman"/>
        </w:rPr>
      </w:pPr>
    </w:p>
    <w:p w14:paraId="49DF48F4" w14:textId="77777777" w:rsidR="006F3501" w:rsidRDefault="006F3501" w:rsidP="00D46D5E">
      <w:pPr>
        <w:pBdr>
          <w:bottom w:val="single" w:sz="12" w:space="1" w:color="auto"/>
        </w:pBdr>
        <w:spacing w:after="0"/>
        <w:rPr>
          <w:rFonts w:ascii="Times New Roman" w:eastAsia="Times New Roman" w:hAnsi="Times New Roman" w:cs="Times New Roman"/>
        </w:rPr>
      </w:pPr>
    </w:p>
    <w:p w14:paraId="15FEA477" w14:textId="20DAA338" w:rsidR="006F3501"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t xml:space="preserve"> Family Member Name &amp; Relationship </w:t>
      </w:r>
      <w:r w:rsidR="006F3501">
        <w:rPr>
          <w:rFonts w:ascii="Times New Roman" w:eastAsia="Times New Roman" w:hAnsi="Times New Roman" w:cs="Times New Roman"/>
        </w:rPr>
        <w:t xml:space="preserve">/ </w:t>
      </w:r>
      <w:r w:rsidRPr="00D46D5E">
        <w:rPr>
          <w:rFonts w:ascii="Times New Roman" w:eastAsia="Times New Roman" w:hAnsi="Times New Roman" w:cs="Times New Roman"/>
        </w:rPr>
        <w:t>Telephone number(s)</w:t>
      </w:r>
    </w:p>
    <w:p w14:paraId="1FA2A436" w14:textId="77777777" w:rsidR="006F3501" w:rsidRDefault="006F3501" w:rsidP="00D46D5E">
      <w:pPr>
        <w:spacing w:after="0"/>
        <w:rPr>
          <w:rFonts w:ascii="Times New Roman" w:eastAsia="Times New Roman" w:hAnsi="Times New Roman" w:cs="Times New Roman"/>
        </w:rPr>
      </w:pPr>
    </w:p>
    <w:p w14:paraId="3D8260AB" w14:textId="77777777" w:rsidR="006F3501" w:rsidRDefault="006F3501" w:rsidP="00D46D5E">
      <w:pPr>
        <w:pBdr>
          <w:bottom w:val="single" w:sz="12" w:space="1" w:color="auto"/>
        </w:pBdr>
        <w:spacing w:after="0"/>
        <w:rPr>
          <w:rFonts w:ascii="Times New Roman" w:eastAsia="Times New Roman" w:hAnsi="Times New Roman" w:cs="Times New Roman"/>
        </w:rPr>
      </w:pPr>
    </w:p>
    <w:p w14:paraId="7BAD7816" w14:textId="3721A599" w:rsidR="00D46D5E" w:rsidRPr="00D46D5E" w:rsidRDefault="00D46D5E" w:rsidP="00D46D5E">
      <w:pPr>
        <w:spacing w:after="0"/>
        <w:rPr>
          <w:rFonts w:ascii="Times New Roman" w:eastAsia="Times New Roman" w:hAnsi="Times New Roman" w:cs="Times New Roman"/>
        </w:rPr>
      </w:pPr>
      <w:r w:rsidRPr="00D46D5E">
        <w:rPr>
          <w:rFonts w:ascii="Times New Roman" w:eastAsia="Times New Roman" w:hAnsi="Times New Roman" w:cs="Times New Roman"/>
        </w:rPr>
        <w:t xml:space="preserve"> Friend Name &amp; Relationship </w:t>
      </w:r>
      <w:r w:rsidR="006F3501">
        <w:rPr>
          <w:rFonts w:ascii="Times New Roman" w:eastAsia="Times New Roman" w:hAnsi="Times New Roman" w:cs="Times New Roman"/>
        </w:rPr>
        <w:t xml:space="preserve">/ </w:t>
      </w:r>
      <w:r w:rsidRPr="00D46D5E">
        <w:rPr>
          <w:rFonts w:ascii="Times New Roman" w:eastAsia="Times New Roman" w:hAnsi="Times New Roman" w:cs="Times New Roman"/>
        </w:rPr>
        <w:t xml:space="preserve">Telephone number(s) </w:t>
      </w:r>
    </w:p>
    <w:p w14:paraId="159D4FE0" w14:textId="77777777" w:rsidR="006F3501" w:rsidRPr="00D46D5E" w:rsidRDefault="006F3501" w:rsidP="00D46D5E">
      <w:pPr>
        <w:spacing w:after="0"/>
        <w:rPr>
          <w:rFonts w:ascii="Times New Roman" w:eastAsia="Times New Roman" w:hAnsi="Times New Roman" w:cs="Times New Roman"/>
        </w:rPr>
      </w:pPr>
    </w:p>
    <w:p w14:paraId="43013696" w14:textId="12ED7207" w:rsidR="009B7B67" w:rsidRDefault="009B7B67" w:rsidP="00D46D5E"/>
    <w:p w14:paraId="2ED1D091" w14:textId="77777777" w:rsidR="006F3501" w:rsidRDefault="006F3501" w:rsidP="00D46D5E"/>
    <w:p w14:paraId="423B0D4A" w14:textId="77777777" w:rsidR="006F3501" w:rsidRDefault="006F3501" w:rsidP="00D46D5E"/>
    <w:p w14:paraId="58244BBE" w14:textId="5718819F" w:rsidR="006F3501" w:rsidRDefault="006F3501" w:rsidP="006F3501">
      <w:pPr>
        <w:spacing w:after="0"/>
        <w:rPr>
          <w:rFonts w:ascii="Times New Roman" w:eastAsia="Times New Roman" w:hAnsi="Times New Roman" w:cs="Times New Roman"/>
        </w:rPr>
      </w:pPr>
      <w:r w:rsidRPr="006F3501">
        <w:rPr>
          <w:rFonts w:ascii="Times New Roman" w:eastAsia="Times New Roman" w:hAnsi="Times New Roman" w:cs="Times New Roman"/>
        </w:rPr>
        <w:t xml:space="preserve">By signing this document you are declaring your agreement with the following statement: I have read this document and have had the opportunity to ask questions. I have discussed this with my clinician and understand the risks/limitations and benefits of video conferencing. I agree to Telehealth sessions (CPT code includes the modifier of </w:t>
      </w:r>
      <w:r w:rsidR="00F460C7">
        <w:rPr>
          <w:rFonts w:ascii="Times New Roman" w:eastAsia="Times New Roman" w:hAnsi="Times New Roman" w:cs="Times New Roman"/>
        </w:rPr>
        <w:t>95</w:t>
      </w:r>
      <w:bookmarkStart w:id="0" w:name="_GoBack"/>
      <w:bookmarkEnd w:id="0"/>
      <w:r w:rsidRPr="006F3501">
        <w:rPr>
          <w:rFonts w:ascii="Times New Roman" w:eastAsia="Times New Roman" w:hAnsi="Times New Roman" w:cs="Times New Roman"/>
        </w:rPr>
        <w:t xml:space="preserve">) via video conferencing. </w:t>
      </w:r>
    </w:p>
    <w:p w14:paraId="11151322" w14:textId="77777777" w:rsidR="006F3501" w:rsidRDefault="006F3501" w:rsidP="006F3501">
      <w:pPr>
        <w:spacing w:after="0"/>
        <w:rPr>
          <w:rFonts w:ascii="Times New Roman" w:eastAsia="Times New Roman" w:hAnsi="Times New Roman" w:cs="Times New Roman"/>
        </w:rPr>
      </w:pPr>
    </w:p>
    <w:p w14:paraId="708BAC15" w14:textId="77777777" w:rsidR="006F3501" w:rsidRDefault="006F3501" w:rsidP="006F3501">
      <w:pPr>
        <w:pBdr>
          <w:bottom w:val="single" w:sz="12" w:space="1" w:color="auto"/>
        </w:pBdr>
        <w:spacing w:after="0"/>
        <w:rPr>
          <w:rFonts w:ascii="Times New Roman" w:eastAsia="Times New Roman" w:hAnsi="Times New Roman" w:cs="Times New Roman"/>
        </w:rPr>
      </w:pPr>
    </w:p>
    <w:p w14:paraId="21F53F2B" w14:textId="1C60D351" w:rsidR="006F3501" w:rsidRDefault="006F3501" w:rsidP="006F3501">
      <w:pPr>
        <w:spacing w:after="0"/>
        <w:rPr>
          <w:rFonts w:ascii="Times New Roman" w:eastAsia="Times New Roman" w:hAnsi="Times New Roman" w:cs="Times New Roman"/>
        </w:rPr>
      </w:pPr>
      <w:r w:rsidRPr="006F3501">
        <w:rPr>
          <w:rFonts w:ascii="Times New Roman" w:eastAsia="Times New Roman" w:hAnsi="Times New Roman" w:cs="Times New Roman"/>
        </w:rPr>
        <w:t xml:space="preserve">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0748E292" w14:textId="77777777" w:rsidR="006F3501" w:rsidRDefault="006F3501" w:rsidP="006F3501">
      <w:pPr>
        <w:spacing w:after="0"/>
        <w:rPr>
          <w:rFonts w:ascii="Times New Roman" w:eastAsia="Times New Roman" w:hAnsi="Times New Roman" w:cs="Times New Roman"/>
        </w:rPr>
      </w:pPr>
    </w:p>
    <w:p w14:paraId="7226B8CB" w14:textId="77777777" w:rsidR="006F3501" w:rsidRDefault="006F3501" w:rsidP="006F3501">
      <w:pPr>
        <w:spacing w:after="0"/>
        <w:rPr>
          <w:rFonts w:ascii="Times New Roman" w:eastAsia="Times New Roman" w:hAnsi="Times New Roman" w:cs="Times New Roman"/>
        </w:rPr>
      </w:pPr>
    </w:p>
    <w:p w14:paraId="528C42C0" w14:textId="77777777" w:rsidR="006F3501" w:rsidRDefault="006F3501" w:rsidP="006F3501">
      <w:pPr>
        <w:pBdr>
          <w:bottom w:val="single" w:sz="12" w:space="1" w:color="auto"/>
        </w:pBdr>
        <w:spacing w:after="0"/>
        <w:rPr>
          <w:rFonts w:ascii="Times New Roman" w:eastAsia="Times New Roman" w:hAnsi="Times New Roman" w:cs="Times New Roman"/>
        </w:rPr>
      </w:pPr>
    </w:p>
    <w:p w14:paraId="4D4D6762" w14:textId="15E6729E" w:rsidR="006F3501" w:rsidRDefault="006F3501" w:rsidP="006F3501">
      <w:pPr>
        <w:spacing w:after="0"/>
        <w:rPr>
          <w:rFonts w:ascii="Times New Roman" w:eastAsia="Times New Roman" w:hAnsi="Times New Roman" w:cs="Times New Roman"/>
        </w:rPr>
      </w:pPr>
      <w:r w:rsidRPr="006F3501">
        <w:rPr>
          <w:rFonts w:ascii="Times New Roman" w:eastAsia="Times New Roman" w:hAnsi="Times New Roman" w:cs="Times New Roman"/>
        </w:rPr>
        <w:t xml:space="preserve">If for minor, Parent or Legal Guardian </w:t>
      </w:r>
      <w:r>
        <w:rPr>
          <w:rFonts w:ascii="Times New Roman" w:eastAsia="Times New Roman" w:hAnsi="Times New Roman" w:cs="Times New Roman"/>
        </w:rPr>
        <w:t xml:space="preserve">- </w:t>
      </w:r>
      <w:r w:rsidRPr="006F3501">
        <w:rPr>
          <w:rFonts w:ascii="Times New Roman" w:eastAsia="Times New Roman" w:hAnsi="Times New Roman" w:cs="Times New Roman"/>
        </w:rPr>
        <w:t xml:space="preserve">Signature </w:t>
      </w:r>
      <w:r>
        <w:rPr>
          <w:rFonts w:ascii="Times New Roman" w:eastAsia="Times New Roman" w:hAnsi="Times New Roman" w:cs="Times New Roman"/>
        </w:rPr>
        <w:t xml:space="preserve">/ </w:t>
      </w:r>
      <w:r w:rsidRPr="006F3501">
        <w:rPr>
          <w:rFonts w:ascii="Times New Roman" w:eastAsia="Times New Roman" w:hAnsi="Times New Roman" w:cs="Times New Roman"/>
        </w:rPr>
        <w:t xml:space="preserve">Date Print Name(s) if minor as well as parent/legal guardian </w:t>
      </w:r>
    </w:p>
    <w:p w14:paraId="3B145B69" w14:textId="77777777" w:rsidR="006F3501" w:rsidRDefault="006F3501" w:rsidP="006F3501">
      <w:pPr>
        <w:spacing w:after="0"/>
        <w:rPr>
          <w:rFonts w:ascii="Times New Roman" w:eastAsia="Times New Roman" w:hAnsi="Times New Roman" w:cs="Times New Roman"/>
        </w:rPr>
      </w:pPr>
    </w:p>
    <w:p w14:paraId="1703AEBA" w14:textId="77777777" w:rsidR="006F3501" w:rsidRDefault="006F3501" w:rsidP="006F3501">
      <w:pPr>
        <w:spacing w:after="0"/>
        <w:rPr>
          <w:rFonts w:ascii="Times New Roman" w:eastAsia="Times New Roman" w:hAnsi="Times New Roman" w:cs="Times New Roman"/>
        </w:rPr>
      </w:pPr>
    </w:p>
    <w:p w14:paraId="0352D869" w14:textId="77777777" w:rsidR="006F3501" w:rsidRDefault="006F3501" w:rsidP="006F3501">
      <w:pPr>
        <w:pBdr>
          <w:bottom w:val="single" w:sz="12" w:space="1" w:color="auto"/>
        </w:pBdr>
        <w:spacing w:after="0"/>
        <w:rPr>
          <w:rFonts w:ascii="Times New Roman" w:eastAsia="Times New Roman" w:hAnsi="Times New Roman" w:cs="Times New Roman"/>
        </w:rPr>
      </w:pPr>
    </w:p>
    <w:p w14:paraId="36CEA803" w14:textId="7AD06942" w:rsidR="006F3501" w:rsidRDefault="006F3501" w:rsidP="006F3501">
      <w:pPr>
        <w:spacing w:after="0"/>
        <w:rPr>
          <w:rFonts w:ascii="Times New Roman" w:eastAsia="Times New Roman" w:hAnsi="Times New Roman" w:cs="Times New Roman"/>
        </w:rPr>
      </w:pPr>
      <w:r w:rsidRPr="006F3501">
        <w:rPr>
          <w:rFonts w:ascii="Times New Roman" w:eastAsia="Times New Roman" w:hAnsi="Times New Roman" w:cs="Times New Roman"/>
        </w:rPr>
        <w:t xml:space="preserve">Clinician Signature </w:t>
      </w:r>
      <w:r>
        <w:rPr>
          <w:rFonts w:ascii="Times New Roman" w:eastAsia="Times New Roman" w:hAnsi="Times New Roman" w:cs="Times New Roman"/>
        </w:rPr>
        <w:t>/ Print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F3501">
        <w:rPr>
          <w:rFonts w:ascii="Times New Roman" w:eastAsia="Times New Roman" w:hAnsi="Times New Roman" w:cs="Times New Roman"/>
        </w:rPr>
        <w:t>Date</w:t>
      </w:r>
      <w:r>
        <w:rPr>
          <w:rFonts w:ascii="Times New Roman" w:eastAsia="Times New Roman" w:hAnsi="Times New Roman" w:cs="Times New Roman"/>
        </w:rPr>
        <w:br/>
      </w:r>
    </w:p>
    <w:p w14:paraId="7BF098D6" w14:textId="28630CC7" w:rsidR="006F3501" w:rsidRPr="006F3501" w:rsidRDefault="006F3501" w:rsidP="006F3501">
      <w:pPr>
        <w:spacing w:after="0"/>
        <w:rPr>
          <w:rFonts w:ascii="Times New Roman" w:eastAsia="Times New Roman" w:hAnsi="Times New Roman" w:cs="Times New Roman"/>
        </w:rPr>
      </w:pPr>
      <w:r w:rsidRPr="006F3501">
        <w:rPr>
          <w:rFonts w:ascii="Times New Roman" w:eastAsia="Times New Roman" w:hAnsi="Times New Roman" w:cs="Times New Roman"/>
        </w:rPr>
        <w:t xml:space="preserve"> </w:t>
      </w:r>
    </w:p>
    <w:p w14:paraId="0DCCF6BD" w14:textId="77777777" w:rsidR="006F3501" w:rsidRDefault="006F3501" w:rsidP="00D46D5E"/>
    <w:p w14:paraId="0B22705A" w14:textId="77777777" w:rsidR="006F3501" w:rsidRPr="00D46D5E" w:rsidRDefault="006F3501" w:rsidP="00D46D5E"/>
    <w:sectPr w:rsidR="006F3501" w:rsidRPr="00D46D5E" w:rsidSect="0016194B">
      <w:footerReference w:type="even" r:id="rId7"/>
      <w:footerReference w:type="default" r:id="rId8"/>
      <w:head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CEC2" w14:textId="77777777" w:rsidR="00E64153" w:rsidRDefault="00E64153">
      <w:pPr>
        <w:spacing w:after="0"/>
      </w:pPr>
      <w:r>
        <w:separator/>
      </w:r>
    </w:p>
  </w:endnote>
  <w:endnote w:type="continuationSeparator" w:id="0">
    <w:p w14:paraId="3410DCFE" w14:textId="77777777" w:rsidR="00E64153" w:rsidRDefault="00E64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Futura">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14B3" w14:textId="77777777" w:rsidR="00C45AA5" w:rsidRDefault="00133463" w:rsidP="00CB1B6A">
    <w:pPr>
      <w:pStyle w:val="Footer"/>
      <w:framePr w:wrap="around" w:vAnchor="text" w:hAnchor="margin" w:xAlign="right" w:y="1"/>
      <w:rPr>
        <w:rStyle w:val="PageNumber"/>
      </w:rPr>
    </w:pPr>
    <w:r>
      <w:rPr>
        <w:rStyle w:val="PageNumber"/>
      </w:rPr>
      <w:fldChar w:fldCharType="begin"/>
    </w:r>
    <w:r w:rsidR="00C45AA5">
      <w:rPr>
        <w:rStyle w:val="PageNumber"/>
      </w:rPr>
      <w:instrText xml:space="preserve">PAGE  </w:instrText>
    </w:r>
    <w:r>
      <w:rPr>
        <w:rStyle w:val="PageNumber"/>
      </w:rPr>
      <w:fldChar w:fldCharType="end"/>
    </w:r>
  </w:p>
  <w:p w14:paraId="0E4FF5E4" w14:textId="77777777" w:rsidR="00C45AA5" w:rsidRDefault="00C45AA5" w:rsidP="006D2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47D9" w14:textId="77777777" w:rsidR="00C45AA5" w:rsidRPr="00C45AA5" w:rsidRDefault="00133463" w:rsidP="00CB1B6A">
    <w:pPr>
      <w:pStyle w:val="Footer"/>
      <w:framePr w:wrap="around" w:vAnchor="text" w:hAnchor="margin" w:xAlign="right" w:y="1"/>
      <w:rPr>
        <w:rStyle w:val="PageNumber"/>
      </w:rPr>
    </w:pPr>
    <w:r w:rsidRPr="00C45AA5">
      <w:rPr>
        <w:rStyle w:val="PageNumber"/>
        <w:rFonts w:ascii="Avenir Book" w:hAnsi="Avenir Book"/>
        <w:sz w:val="18"/>
      </w:rPr>
      <w:fldChar w:fldCharType="begin"/>
    </w:r>
    <w:r w:rsidR="00C45AA5" w:rsidRPr="00C45AA5">
      <w:rPr>
        <w:rStyle w:val="PageNumber"/>
        <w:rFonts w:ascii="Avenir Book" w:hAnsi="Avenir Book"/>
        <w:sz w:val="18"/>
      </w:rPr>
      <w:instrText xml:space="preserve">PAGE  </w:instrText>
    </w:r>
    <w:r w:rsidRPr="00C45AA5">
      <w:rPr>
        <w:rStyle w:val="PageNumber"/>
        <w:rFonts w:ascii="Avenir Book" w:hAnsi="Avenir Book"/>
        <w:sz w:val="18"/>
      </w:rPr>
      <w:fldChar w:fldCharType="separate"/>
    </w:r>
    <w:r w:rsidR="00ED325E">
      <w:rPr>
        <w:rStyle w:val="PageNumber"/>
        <w:rFonts w:ascii="Avenir Book" w:hAnsi="Avenir Book"/>
        <w:noProof/>
        <w:sz w:val="18"/>
      </w:rPr>
      <w:t>1</w:t>
    </w:r>
    <w:r w:rsidRPr="00C45AA5">
      <w:rPr>
        <w:rStyle w:val="PageNumber"/>
        <w:rFonts w:ascii="Avenir Book" w:hAnsi="Avenir Book"/>
        <w:sz w:val="18"/>
      </w:rPr>
      <w:fldChar w:fldCharType="end"/>
    </w:r>
  </w:p>
  <w:p w14:paraId="5DDD5D85" w14:textId="2B1C3BBF" w:rsidR="00C45AA5" w:rsidRPr="006D22D6" w:rsidRDefault="00E03D20" w:rsidP="006D22D6">
    <w:pPr>
      <w:pStyle w:val="Footer"/>
      <w:ind w:right="360"/>
      <w:rPr>
        <w:rFonts w:ascii="Avenir Book" w:hAnsi="Avenir Book"/>
        <w:sz w:val="18"/>
      </w:rPr>
    </w:pPr>
    <w:r>
      <w:rPr>
        <w:rFonts w:ascii="Avenir Book" w:hAnsi="Avenir Book"/>
        <w:sz w:val="18"/>
      </w:rPr>
      <w:t xml:space="preserve"> Form updated – </w:t>
    </w:r>
    <w:r w:rsidR="00E35A43">
      <w:rPr>
        <w:rFonts w:ascii="Avenir Book" w:hAnsi="Avenir Book"/>
        <w:sz w:val="18"/>
      </w:rPr>
      <w:t>August 2019</w:t>
    </w:r>
    <w:r w:rsidR="0016194B">
      <w:rPr>
        <w:rFonts w:ascii="Avenir Book" w:hAnsi="Avenir Book"/>
        <w:sz w:val="18"/>
      </w:rPr>
      <w:t xml:space="preserve"> </w:t>
    </w:r>
    <w:r w:rsidR="0016194B">
      <w:rPr>
        <w:rFonts w:ascii="Avenir Book" w:hAnsi="Avenir Book"/>
        <w:szCs w:val="22"/>
      </w:rPr>
      <w:t xml:space="preserve"> </w:t>
    </w:r>
    <w:r w:rsidR="00C45AA5">
      <w:rPr>
        <w:rFonts w:ascii="Avenir Book" w:hAnsi="Avenir Book"/>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5B3F" w14:textId="77777777" w:rsidR="00E64153" w:rsidRDefault="00E64153">
      <w:pPr>
        <w:spacing w:after="0"/>
      </w:pPr>
      <w:r>
        <w:separator/>
      </w:r>
    </w:p>
  </w:footnote>
  <w:footnote w:type="continuationSeparator" w:id="0">
    <w:p w14:paraId="316AF19C" w14:textId="77777777" w:rsidR="00E64153" w:rsidRDefault="00E641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10B9" w14:textId="77777777" w:rsidR="00951DCF" w:rsidRDefault="00951DCF" w:rsidP="00951DCF">
    <w:pPr>
      <w:spacing w:after="0"/>
      <w:jc w:val="center"/>
      <w:rPr>
        <w:rFonts w:ascii="Futura" w:hAnsi="Futura"/>
        <w:b/>
        <w:bCs/>
        <w:sz w:val="28"/>
        <w:szCs w:val="32"/>
      </w:rPr>
    </w:pPr>
  </w:p>
  <w:p w14:paraId="0D735A01" w14:textId="77777777" w:rsidR="00951DCF" w:rsidRDefault="00951DCF" w:rsidP="00951DCF">
    <w:pPr>
      <w:spacing w:after="0"/>
      <w:jc w:val="center"/>
      <w:rPr>
        <w:rFonts w:ascii="Futura" w:hAnsi="Futura"/>
        <w:b/>
        <w:bCs/>
        <w:sz w:val="28"/>
        <w:szCs w:val="32"/>
      </w:rPr>
    </w:pPr>
  </w:p>
  <w:p w14:paraId="460574B6" w14:textId="26AE72B5" w:rsidR="00E62381" w:rsidRPr="00A10E8A" w:rsidRDefault="00E62381" w:rsidP="00951DCF">
    <w:pPr>
      <w:spacing w:after="0"/>
      <w:jc w:val="center"/>
      <w:rPr>
        <w:rFonts w:ascii="Futura" w:hAnsi="Futura"/>
        <w:b/>
        <w:bCs/>
        <w:sz w:val="28"/>
        <w:szCs w:val="32"/>
      </w:rPr>
    </w:pPr>
    <w:r w:rsidRPr="00A10E8A">
      <w:rPr>
        <w:rFonts w:ascii="Futura" w:hAnsi="Futura"/>
        <w:b/>
        <w:bCs/>
        <w:sz w:val="28"/>
        <w:szCs w:val="32"/>
      </w:rPr>
      <w:t xml:space="preserve">Carolyn Wolfe, </w:t>
    </w:r>
    <w:r>
      <w:rPr>
        <w:rFonts w:ascii="Futura" w:hAnsi="Futura"/>
        <w:b/>
        <w:bCs/>
        <w:sz w:val="28"/>
        <w:szCs w:val="32"/>
      </w:rPr>
      <w:t>LMFT, LLC</w:t>
    </w:r>
  </w:p>
  <w:p w14:paraId="5A5B31AC" w14:textId="77777777" w:rsidR="00E62381" w:rsidRDefault="00E62381" w:rsidP="00951DCF">
    <w:pPr>
      <w:spacing w:after="0"/>
      <w:jc w:val="center"/>
      <w:rPr>
        <w:rFonts w:ascii="Futura" w:hAnsi="Futura"/>
      </w:rPr>
    </w:pPr>
    <w:r>
      <w:rPr>
        <w:rFonts w:ascii="Futura" w:hAnsi="Futura"/>
      </w:rPr>
      <w:t>450 W Broad St #321</w:t>
    </w:r>
  </w:p>
  <w:p w14:paraId="778D7F3A" w14:textId="77777777" w:rsidR="00E62381" w:rsidRDefault="00E62381" w:rsidP="00951DCF">
    <w:pPr>
      <w:spacing w:after="0"/>
      <w:jc w:val="center"/>
      <w:rPr>
        <w:rFonts w:ascii="Futura" w:hAnsi="Futura"/>
      </w:rPr>
    </w:pPr>
    <w:r>
      <w:rPr>
        <w:rFonts w:ascii="Futura" w:hAnsi="Futura"/>
      </w:rPr>
      <w:t>Falls Church VA 22046</w:t>
    </w:r>
  </w:p>
  <w:p w14:paraId="0A56DBEB" w14:textId="77777777" w:rsidR="00E62381" w:rsidRDefault="00E62381" w:rsidP="00951DCF">
    <w:pPr>
      <w:spacing w:after="0"/>
      <w:jc w:val="center"/>
      <w:rPr>
        <w:rFonts w:ascii="Futura" w:hAnsi="Futura"/>
      </w:rPr>
    </w:pPr>
    <w:r>
      <w:rPr>
        <w:rFonts w:ascii="Futura" w:hAnsi="Futura"/>
      </w:rPr>
      <w:t>Phone: (703)405-9451</w:t>
    </w:r>
  </w:p>
  <w:p w14:paraId="3CD2146B" w14:textId="3AE4D776" w:rsidR="00E35A43" w:rsidRDefault="00E35A43">
    <w:pPr>
      <w:pStyle w:val="Header"/>
    </w:pPr>
  </w:p>
  <w:p w14:paraId="782A90BF" w14:textId="77777777" w:rsidR="00951DCF" w:rsidRDefault="00951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67"/>
    <w:rsid w:val="00022D86"/>
    <w:rsid w:val="00133463"/>
    <w:rsid w:val="0016194B"/>
    <w:rsid w:val="0027217A"/>
    <w:rsid w:val="00376208"/>
    <w:rsid w:val="003C31EC"/>
    <w:rsid w:val="006D22D6"/>
    <w:rsid w:val="006F3501"/>
    <w:rsid w:val="00734709"/>
    <w:rsid w:val="007B78E4"/>
    <w:rsid w:val="008021B9"/>
    <w:rsid w:val="008C1339"/>
    <w:rsid w:val="00951DCF"/>
    <w:rsid w:val="00973E42"/>
    <w:rsid w:val="00986C15"/>
    <w:rsid w:val="009B7B67"/>
    <w:rsid w:val="00A306DC"/>
    <w:rsid w:val="00AE22D7"/>
    <w:rsid w:val="00B10768"/>
    <w:rsid w:val="00BF17AF"/>
    <w:rsid w:val="00C45AA5"/>
    <w:rsid w:val="00CB1B6A"/>
    <w:rsid w:val="00D46D5E"/>
    <w:rsid w:val="00DB59E1"/>
    <w:rsid w:val="00DC3C06"/>
    <w:rsid w:val="00DF0896"/>
    <w:rsid w:val="00E03D20"/>
    <w:rsid w:val="00E15B83"/>
    <w:rsid w:val="00E35A43"/>
    <w:rsid w:val="00E62381"/>
    <w:rsid w:val="00E64153"/>
    <w:rsid w:val="00E71BD2"/>
    <w:rsid w:val="00EC02FF"/>
    <w:rsid w:val="00EC5A62"/>
    <w:rsid w:val="00ED325E"/>
    <w:rsid w:val="00F01607"/>
    <w:rsid w:val="00F460C7"/>
    <w:rsid w:val="00F53E07"/>
    <w:rsid w:val="00FB4259"/>
    <w:rsid w:val="00FB52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A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1EC"/>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3C31EC"/>
    <w:rPr>
      <w:rFonts w:ascii="Times New Roman" w:eastAsia="Times New Roman" w:hAnsi="Times New Roman" w:cs="Times New Roman"/>
    </w:rPr>
  </w:style>
  <w:style w:type="paragraph" w:styleId="Footer">
    <w:name w:val="footer"/>
    <w:basedOn w:val="Normal"/>
    <w:link w:val="FooterChar"/>
    <w:uiPriority w:val="99"/>
    <w:unhideWhenUsed/>
    <w:rsid w:val="006D22D6"/>
    <w:pPr>
      <w:tabs>
        <w:tab w:val="center" w:pos="4320"/>
        <w:tab w:val="right" w:pos="8640"/>
      </w:tabs>
      <w:spacing w:after="0"/>
    </w:pPr>
  </w:style>
  <w:style w:type="character" w:customStyle="1" w:styleId="FooterChar">
    <w:name w:val="Footer Char"/>
    <w:basedOn w:val="DefaultParagraphFont"/>
    <w:link w:val="Footer"/>
    <w:uiPriority w:val="99"/>
    <w:rsid w:val="006D22D6"/>
  </w:style>
  <w:style w:type="character" w:styleId="PageNumber">
    <w:name w:val="page number"/>
    <w:basedOn w:val="DefaultParagraphFont"/>
    <w:uiPriority w:val="99"/>
    <w:semiHidden/>
    <w:unhideWhenUsed/>
    <w:rsid w:val="006D22D6"/>
  </w:style>
  <w:style w:type="paragraph" w:styleId="BalloonText">
    <w:name w:val="Balloon Text"/>
    <w:basedOn w:val="Normal"/>
    <w:link w:val="BalloonTextChar"/>
    <w:uiPriority w:val="99"/>
    <w:semiHidden/>
    <w:unhideWhenUsed/>
    <w:rsid w:val="00F016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1607"/>
    <w:rPr>
      <w:rFonts w:ascii="Times New Roman" w:hAnsi="Times New Roman" w:cs="Times New Roman"/>
      <w:sz w:val="18"/>
      <w:szCs w:val="18"/>
    </w:rPr>
  </w:style>
  <w:style w:type="character" w:styleId="Hyperlink">
    <w:name w:val="Hyperlink"/>
    <w:basedOn w:val="DefaultParagraphFont"/>
    <w:uiPriority w:val="99"/>
    <w:unhideWhenUsed/>
    <w:rsid w:val="00951DCF"/>
    <w:rPr>
      <w:color w:val="0000FF" w:themeColor="hyperlink"/>
      <w:u w:val="single"/>
    </w:rPr>
  </w:style>
  <w:style w:type="character" w:styleId="UnresolvedMention">
    <w:name w:val="Unresolved Mention"/>
    <w:basedOn w:val="DefaultParagraphFont"/>
    <w:uiPriority w:val="99"/>
    <w:rsid w:val="0095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520763">
      <w:bodyDiv w:val="1"/>
      <w:marLeft w:val="0"/>
      <w:marRight w:val="0"/>
      <w:marTop w:val="0"/>
      <w:marBottom w:val="0"/>
      <w:divBdr>
        <w:top w:val="none" w:sz="0" w:space="0" w:color="auto"/>
        <w:left w:val="none" w:sz="0" w:space="0" w:color="auto"/>
        <w:bottom w:val="none" w:sz="0" w:space="0" w:color="auto"/>
        <w:right w:val="none" w:sz="0" w:space="0" w:color="auto"/>
      </w:divBdr>
    </w:div>
    <w:div w:id="953364874">
      <w:bodyDiv w:val="1"/>
      <w:marLeft w:val="0"/>
      <w:marRight w:val="0"/>
      <w:marTop w:val="0"/>
      <w:marBottom w:val="0"/>
      <w:divBdr>
        <w:top w:val="none" w:sz="0" w:space="0" w:color="auto"/>
        <w:left w:val="none" w:sz="0" w:space="0" w:color="auto"/>
        <w:bottom w:val="none" w:sz="0" w:space="0" w:color="auto"/>
        <w:right w:val="none" w:sz="0" w:space="0" w:color="auto"/>
      </w:divBdr>
    </w:div>
    <w:div w:id="1196505519">
      <w:bodyDiv w:val="1"/>
      <w:marLeft w:val="0"/>
      <w:marRight w:val="0"/>
      <w:marTop w:val="0"/>
      <w:marBottom w:val="0"/>
      <w:divBdr>
        <w:top w:val="none" w:sz="0" w:space="0" w:color="auto"/>
        <w:left w:val="none" w:sz="0" w:space="0" w:color="auto"/>
        <w:bottom w:val="none" w:sz="0" w:space="0" w:color="auto"/>
        <w:right w:val="none" w:sz="0" w:space="0" w:color="auto"/>
      </w:divBdr>
    </w:div>
    <w:div w:id="1372615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Se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Carolyn Wolfe</cp:lastModifiedBy>
  <cp:revision>4</cp:revision>
  <cp:lastPrinted>2020-03-15T20:47:00Z</cp:lastPrinted>
  <dcterms:created xsi:type="dcterms:W3CDTF">2020-03-13T22:58:00Z</dcterms:created>
  <dcterms:modified xsi:type="dcterms:W3CDTF">2020-03-16T02:29:00Z</dcterms:modified>
</cp:coreProperties>
</file>