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6C" w:rsidRPr="00C80C6C" w:rsidRDefault="00C80C6C" w:rsidP="00C80C6C">
      <w:pPr>
        <w:jc w:val="center"/>
        <w:rPr>
          <w:rFonts w:ascii="Georgia" w:hAnsi="Georgia"/>
          <w:sz w:val="48"/>
          <w:szCs w:val="48"/>
        </w:rPr>
      </w:pPr>
      <w:r w:rsidRPr="00C80C6C">
        <w:rPr>
          <w:rFonts w:ascii="Georgia" w:hAnsi="Georgia"/>
          <w:sz w:val="48"/>
          <w:szCs w:val="48"/>
        </w:rPr>
        <w:t>Writing Effective Hook Sentences</w:t>
      </w:r>
    </w:p>
    <w:p w:rsidR="00C80C6C" w:rsidRDefault="00C80C6C">
      <w:pPr>
        <w:rPr>
          <w:rFonts w:ascii="Georgia" w:hAnsi="Georgia"/>
        </w:rPr>
      </w:pPr>
    </w:p>
    <w:p w:rsidR="00C80C6C" w:rsidRPr="00942CA5" w:rsidRDefault="00C80C6C">
      <w:pPr>
        <w:rPr>
          <w:rFonts w:ascii="Georgia" w:hAnsi="Georgia"/>
          <w:b/>
          <w:sz w:val="20"/>
          <w:szCs w:val="20"/>
        </w:rPr>
      </w:pPr>
      <w:r w:rsidRPr="00942CA5">
        <w:rPr>
          <w:rFonts w:ascii="Georgia" w:hAnsi="Georgia"/>
          <w:b/>
          <w:sz w:val="20"/>
          <w:szCs w:val="20"/>
        </w:rPr>
        <w:t>The first sentence in the first paragraph of your essay, book report, etc… must capture the readers’ attention and make them want to finish reading your work.</w:t>
      </w:r>
      <w:r w:rsidR="00942CA5" w:rsidRPr="00942CA5">
        <w:rPr>
          <w:rFonts w:ascii="Georgia" w:hAnsi="Georgia"/>
          <w:b/>
          <w:sz w:val="20"/>
          <w:szCs w:val="20"/>
        </w:rPr>
        <w:t xml:space="preserve">  Below is a list of the kinds of commonly used hook sentences…although there are others.  Be mindful that of </w:t>
      </w:r>
      <w:proofErr w:type="spellStart"/>
      <w:r w:rsidR="00942CA5" w:rsidRPr="00942CA5">
        <w:rPr>
          <w:rFonts w:ascii="Georgia" w:hAnsi="Georgia"/>
          <w:b/>
          <w:sz w:val="20"/>
          <w:szCs w:val="20"/>
        </w:rPr>
        <w:t>SOAPStone</w:t>
      </w:r>
      <w:proofErr w:type="spellEnd"/>
      <w:r w:rsidR="00942CA5" w:rsidRPr="00942CA5">
        <w:rPr>
          <w:rFonts w:ascii="Georgia" w:hAnsi="Georgia"/>
          <w:b/>
          <w:sz w:val="20"/>
          <w:szCs w:val="20"/>
        </w:rPr>
        <w:t xml:space="preserve"> &amp; DIDLS in the crafting of your hook sentences.  There should be some connectedness between your hook, the thesis and the overall structure of your essay.  The hook may provide the “vehicle” by which your main ideas are connected and serve as a closing point in your conclusion.</w:t>
      </w:r>
    </w:p>
    <w:p w:rsidR="00C80C6C" w:rsidRDefault="00C80C6C">
      <w:pPr>
        <w:rPr>
          <w:rFonts w:ascii="Georgia" w:hAnsi="Georgia"/>
        </w:rPr>
      </w:pPr>
      <w:r w:rsidRPr="00C80C6C">
        <w:rPr>
          <w:rFonts w:ascii="Georgia" w:hAnsi="Georgia"/>
        </w:rPr>
        <w:br/>
        <w:t xml:space="preserve">1. </w:t>
      </w:r>
      <w:r w:rsidRPr="00C80C6C">
        <w:rPr>
          <w:rStyle w:val="Strong"/>
          <w:rFonts w:ascii="Georgia" w:hAnsi="Georgia"/>
        </w:rPr>
        <w:t>Begin with a simile or a metaphor.</w:t>
      </w:r>
      <w:r w:rsidRPr="00C80C6C">
        <w:rPr>
          <w:rFonts w:ascii="Georgia" w:hAnsi="Georgia"/>
        </w:rPr>
        <w:br/>
      </w:r>
    </w:p>
    <w:p w:rsidR="00942CA5" w:rsidRDefault="00C80C6C" w:rsidP="00C80C6C">
      <w:pPr>
        <w:ind w:firstLine="720"/>
        <w:rPr>
          <w:rFonts w:ascii="Georgia" w:hAnsi="Georgia"/>
        </w:rPr>
      </w:pPr>
      <w:r w:rsidRPr="00C80C6C">
        <w:rPr>
          <w:rFonts w:ascii="Georgia" w:hAnsi="Georgia"/>
        </w:rPr>
        <w:t>My life has been a carnival. My family is like an open book.</w:t>
      </w:r>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2. </w:t>
      </w:r>
      <w:r w:rsidR="00942CA5">
        <w:rPr>
          <w:rStyle w:val="Strong"/>
          <w:rFonts w:ascii="Georgia" w:hAnsi="Georgia"/>
        </w:rPr>
        <w:t>Begin with a question (rhetorical or otherwise.)</w:t>
      </w:r>
      <w:r w:rsidRPr="00C80C6C">
        <w:rPr>
          <w:rFonts w:ascii="Georgia" w:hAnsi="Georgia"/>
        </w:rPr>
        <w:br/>
      </w:r>
    </w:p>
    <w:p w:rsidR="00942CA5" w:rsidRDefault="00C80C6C" w:rsidP="00C80C6C">
      <w:pPr>
        <w:ind w:firstLine="720"/>
        <w:rPr>
          <w:rFonts w:ascii="Georgia" w:hAnsi="Georgia"/>
        </w:rPr>
      </w:pPr>
      <w:r w:rsidRPr="00C80C6C">
        <w:rPr>
          <w:rFonts w:ascii="Georgia" w:hAnsi="Georgia"/>
        </w:rPr>
        <w:t>Who is the greatest athlete of all times?</w:t>
      </w:r>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3. </w:t>
      </w:r>
      <w:r w:rsidRPr="00C80C6C">
        <w:rPr>
          <w:rStyle w:val="Strong"/>
          <w:rFonts w:ascii="Georgia" w:hAnsi="Georgia"/>
        </w:rPr>
        <w:t>Begin with a definition.</w:t>
      </w:r>
      <w:r w:rsidRPr="00C80C6C">
        <w:rPr>
          <w:rFonts w:ascii="Georgia" w:hAnsi="Georgia"/>
        </w:rPr>
        <w:br/>
      </w:r>
    </w:p>
    <w:p w:rsidR="00C80C6C" w:rsidRDefault="00C80C6C" w:rsidP="00C80C6C">
      <w:pPr>
        <w:ind w:firstLine="720"/>
        <w:rPr>
          <w:rFonts w:ascii="Georgia" w:hAnsi="Georgia"/>
        </w:rPr>
      </w:pPr>
      <w:r w:rsidRPr="00C80C6C">
        <w:rPr>
          <w:rFonts w:ascii="Georgia" w:hAnsi="Georgia"/>
        </w:rPr>
        <w:t xml:space="preserve">Amiable is the best way to describe my personality: I am friendly and caring. Perfect is </w:t>
      </w:r>
      <w:r>
        <w:rPr>
          <w:rFonts w:ascii="Georgia" w:hAnsi="Georgia"/>
        </w:rPr>
        <w:t xml:space="preserve">  </w:t>
      </w:r>
    </w:p>
    <w:p w:rsidR="00942CA5" w:rsidRDefault="00C80C6C" w:rsidP="00C80C6C">
      <w:pPr>
        <w:ind w:firstLine="720"/>
        <w:rPr>
          <w:rFonts w:ascii="Georgia" w:hAnsi="Georgia"/>
        </w:rPr>
      </w:pPr>
      <w:proofErr w:type="gramStart"/>
      <w:r w:rsidRPr="00C80C6C">
        <w:rPr>
          <w:rFonts w:ascii="Georgia" w:hAnsi="Georgia"/>
        </w:rPr>
        <w:t>the</w:t>
      </w:r>
      <w:proofErr w:type="gramEnd"/>
      <w:r w:rsidRPr="00C80C6C">
        <w:rPr>
          <w:rFonts w:ascii="Georgia" w:hAnsi="Georgia"/>
        </w:rPr>
        <w:t xml:space="preserve"> best adjective to describe me: I am flawless in every aspect of my life.</w:t>
      </w:r>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4. </w:t>
      </w:r>
      <w:r w:rsidRPr="00C80C6C">
        <w:rPr>
          <w:rStyle w:val="Strong"/>
          <w:rFonts w:ascii="Georgia" w:hAnsi="Georgia"/>
        </w:rPr>
        <w:t>Begin with a quotation.</w:t>
      </w:r>
      <w:r w:rsidRPr="00C80C6C">
        <w:rPr>
          <w:rFonts w:ascii="Georgia" w:hAnsi="Georgia"/>
        </w:rPr>
        <w:br/>
      </w:r>
    </w:p>
    <w:p w:rsidR="00C80C6C" w:rsidRDefault="00C80C6C" w:rsidP="00C80C6C">
      <w:pPr>
        <w:ind w:firstLine="720"/>
        <w:rPr>
          <w:rFonts w:ascii="Georgia" w:hAnsi="Georgia"/>
        </w:rPr>
      </w:pPr>
      <w:r w:rsidRPr="00C80C6C">
        <w:rPr>
          <w:rFonts w:ascii="Georgia" w:hAnsi="Georgia"/>
        </w:rPr>
        <w:t xml:space="preserve">“Learn to laugh” is something my kindergarten teacher told me after Ralph </w:t>
      </w:r>
      <w:proofErr w:type="spellStart"/>
      <w:r w:rsidRPr="00C80C6C">
        <w:rPr>
          <w:rFonts w:ascii="Georgia" w:hAnsi="Georgia"/>
        </w:rPr>
        <w:t>Thorsen</w:t>
      </w:r>
      <w:proofErr w:type="spellEnd"/>
      <w:r w:rsidRPr="00C80C6C">
        <w:rPr>
          <w:rFonts w:ascii="Georgia" w:hAnsi="Georgia"/>
        </w:rPr>
        <w:t xml:space="preserve"> </w:t>
      </w:r>
    </w:p>
    <w:p w:rsidR="00942CA5" w:rsidRDefault="00C80C6C" w:rsidP="00C80C6C">
      <w:pPr>
        <w:ind w:firstLine="720"/>
        <w:rPr>
          <w:rFonts w:ascii="Georgia" w:hAnsi="Georgia"/>
        </w:rPr>
      </w:pPr>
      <w:proofErr w:type="gramStart"/>
      <w:r w:rsidRPr="00C80C6C">
        <w:rPr>
          <w:rFonts w:ascii="Georgia" w:hAnsi="Georgia"/>
        </w:rPr>
        <w:t>spilled</w:t>
      </w:r>
      <w:proofErr w:type="gramEnd"/>
      <w:r w:rsidRPr="00C80C6C">
        <w:rPr>
          <w:rFonts w:ascii="Georgia" w:hAnsi="Georgia"/>
        </w:rPr>
        <w:t xml:space="preserve"> paint on my daffodil picture.</w:t>
      </w:r>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5. </w:t>
      </w:r>
      <w:r w:rsidRPr="00C80C6C">
        <w:rPr>
          <w:rStyle w:val="Strong"/>
          <w:rFonts w:ascii="Georgia" w:hAnsi="Georgia"/>
        </w:rPr>
        <w:t>Begin with a comparison to a well-known person or celebrity.</w:t>
      </w:r>
      <w:r w:rsidRPr="00C80C6C">
        <w:rPr>
          <w:rFonts w:ascii="Georgia" w:hAnsi="Georgia"/>
        </w:rPr>
        <w:br/>
      </w:r>
    </w:p>
    <w:p w:rsidR="00942CA5" w:rsidRDefault="00C80C6C" w:rsidP="00C80C6C">
      <w:pPr>
        <w:ind w:firstLine="720"/>
        <w:rPr>
          <w:rFonts w:ascii="Georgia" w:hAnsi="Georgia"/>
        </w:rPr>
      </w:pPr>
      <w:r w:rsidRPr="00C80C6C">
        <w:rPr>
          <w:rFonts w:ascii="Georgia" w:hAnsi="Georgia"/>
        </w:rPr>
        <w:t>I am as photogenic as Tyra Banks.</w:t>
      </w:r>
    </w:p>
    <w:p w:rsidR="00942CA5" w:rsidRDefault="00942CA5" w:rsidP="00C80C6C">
      <w:pPr>
        <w:ind w:firstLine="720"/>
        <w:rPr>
          <w:rFonts w:ascii="Georgia" w:hAnsi="Georgia"/>
        </w:rPr>
      </w:pPr>
    </w:p>
    <w:p w:rsidR="00942CA5" w:rsidRDefault="00942CA5" w:rsidP="00C80C6C">
      <w:pPr>
        <w:ind w:firstLine="720"/>
        <w:rPr>
          <w:rFonts w:ascii="Georgia" w:hAnsi="Georgia"/>
        </w:rPr>
      </w:pPr>
    </w:p>
    <w:p w:rsidR="00942CA5" w:rsidRDefault="00942CA5" w:rsidP="00C80C6C">
      <w:pPr>
        <w:ind w:firstLine="720"/>
        <w:rPr>
          <w:rFonts w:ascii="Georgia" w:hAnsi="Georgia"/>
        </w:rPr>
      </w:pPr>
    </w:p>
    <w:p w:rsidR="00C80C6C" w:rsidRDefault="00C80C6C" w:rsidP="00C80C6C">
      <w:pPr>
        <w:ind w:firstLine="720"/>
        <w:rPr>
          <w:rFonts w:ascii="Georgia" w:hAnsi="Georgia"/>
        </w:rPr>
      </w:pPr>
      <w:r w:rsidRPr="00C80C6C">
        <w:rPr>
          <w:rFonts w:ascii="Georgia" w:hAnsi="Georgia"/>
        </w:rPr>
        <w:lastRenderedPageBreak/>
        <w:br/>
      </w:r>
      <w:r w:rsidRPr="00C80C6C">
        <w:rPr>
          <w:rFonts w:ascii="Georgia" w:hAnsi="Georgia"/>
        </w:rPr>
        <w:br/>
        <w:t xml:space="preserve">6. </w:t>
      </w:r>
      <w:r w:rsidRPr="00C80C6C">
        <w:rPr>
          <w:rStyle w:val="Strong"/>
          <w:rFonts w:ascii="Georgia" w:hAnsi="Georgia"/>
        </w:rPr>
        <w:t>Begin wit</w:t>
      </w:r>
      <w:r w:rsidR="00435A8A">
        <w:rPr>
          <w:rStyle w:val="Strong"/>
          <w:rFonts w:ascii="Georgia" w:hAnsi="Georgia"/>
        </w:rPr>
        <w:t>h placing yourself in the past / future</w:t>
      </w:r>
      <w:r w:rsidRPr="00C80C6C">
        <w:rPr>
          <w:rStyle w:val="Strong"/>
          <w:rFonts w:ascii="Georgia" w:hAnsi="Georgia"/>
        </w:rPr>
        <w:t>.</w:t>
      </w:r>
      <w:r w:rsidRPr="00C80C6C">
        <w:rPr>
          <w:rFonts w:ascii="Georgia" w:hAnsi="Georgia"/>
        </w:rPr>
        <w:br/>
      </w:r>
    </w:p>
    <w:p w:rsidR="00435A8A" w:rsidRDefault="00435A8A" w:rsidP="00C80C6C">
      <w:pPr>
        <w:ind w:firstLine="720"/>
        <w:rPr>
          <w:rFonts w:ascii="Georgia" w:hAnsi="Georgia"/>
        </w:rPr>
      </w:pPr>
      <w:r>
        <w:rPr>
          <w:rFonts w:ascii="Georgia" w:hAnsi="Georgia"/>
        </w:rPr>
        <w:t>In the year 1492, I lifted the main sail on the Santa Maria.</w:t>
      </w:r>
    </w:p>
    <w:p w:rsidR="00C80C6C" w:rsidRDefault="00C80C6C" w:rsidP="00C80C6C">
      <w:pPr>
        <w:ind w:firstLine="720"/>
        <w:rPr>
          <w:rFonts w:ascii="Georgia" w:hAnsi="Georgia"/>
        </w:rPr>
      </w:pPr>
      <w:bookmarkStart w:id="0" w:name="_GoBack"/>
      <w:bookmarkEnd w:id="0"/>
      <w:r w:rsidRPr="00C80C6C">
        <w:rPr>
          <w:rFonts w:ascii="Georgia" w:hAnsi="Georgia"/>
        </w:rPr>
        <w:t>In the year 2012</w:t>
      </w:r>
      <w:r w:rsidR="00435A8A">
        <w:rPr>
          <w:rFonts w:ascii="Georgia" w:hAnsi="Georgia"/>
        </w:rPr>
        <w:t>,</w:t>
      </w:r>
      <w:r w:rsidRPr="00C80C6C">
        <w:rPr>
          <w:rFonts w:ascii="Georgia" w:hAnsi="Georgia"/>
        </w:rPr>
        <w:t xml:space="preserve"> I see myself as a supreme ballerina performing in Camelot at the </w:t>
      </w:r>
    </w:p>
    <w:p w:rsidR="00942CA5" w:rsidRDefault="00C80C6C" w:rsidP="00C80C6C">
      <w:pPr>
        <w:ind w:firstLine="720"/>
        <w:rPr>
          <w:rFonts w:ascii="Georgia" w:hAnsi="Georgia"/>
        </w:rPr>
      </w:pPr>
      <w:proofErr w:type="gramStart"/>
      <w:r w:rsidRPr="00C80C6C">
        <w:rPr>
          <w:rFonts w:ascii="Georgia" w:hAnsi="Georgia"/>
        </w:rPr>
        <w:t>Kennedy Center in Washington, D.C.</w:t>
      </w:r>
      <w:proofErr w:type="gramEnd"/>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7. </w:t>
      </w:r>
      <w:r w:rsidRPr="00C80C6C">
        <w:rPr>
          <w:rStyle w:val="Strong"/>
          <w:rFonts w:ascii="Georgia" w:hAnsi="Georgia"/>
        </w:rPr>
        <w:t>Begin with a dilemma.</w:t>
      </w:r>
      <w:r w:rsidRPr="00C80C6C">
        <w:rPr>
          <w:rFonts w:ascii="Georgia" w:hAnsi="Georgia"/>
        </w:rPr>
        <w:br/>
      </w:r>
    </w:p>
    <w:p w:rsidR="00C80C6C" w:rsidRDefault="00C80C6C" w:rsidP="00C80C6C">
      <w:pPr>
        <w:ind w:firstLine="720"/>
        <w:rPr>
          <w:rFonts w:ascii="Georgia" w:hAnsi="Georgia"/>
        </w:rPr>
      </w:pPr>
      <w:r w:rsidRPr="00C80C6C">
        <w:rPr>
          <w:rFonts w:ascii="Georgia" w:hAnsi="Georgia"/>
        </w:rPr>
        <w:t xml:space="preserve">Deciding to attend Hampton Roads Academy, a private school, was one of my most </w:t>
      </w:r>
    </w:p>
    <w:p w:rsidR="00942CA5" w:rsidRDefault="00C80C6C" w:rsidP="00C80C6C">
      <w:pPr>
        <w:ind w:firstLine="720"/>
        <w:rPr>
          <w:rFonts w:ascii="Georgia" w:hAnsi="Georgia"/>
        </w:rPr>
      </w:pPr>
      <w:proofErr w:type="gramStart"/>
      <w:r w:rsidRPr="00C80C6C">
        <w:rPr>
          <w:rFonts w:ascii="Georgia" w:hAnsi="Georgia"/>
        </w:rPr>
        <w:t>difficult</w:t>
      </w:r>
      <w:proofErr w:type="gramEnd"/>
      <w:r w:rsidRPr="00C80C6C">
        <w:rPr>
          <w:rFonts w:ascii="Georgia" w:hAnsi="Georgia"/>
        </w:rPr>
        <w:t xml:space="preserve"> decisions.</w:t>
      </w:r>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8. </w:t>
      </w:r>
      <w:r w:rsidR="00942CA5">
        <w:rPr>
          <w:rStyle w:val="Strong"/>
          <w:rFonts w:ascii="Georgia" w:hAnsi="Georgia"/>
        </w:rPr>
        <w:t xml:space="preserve">Begin with an outstanding fact, statistic or otherwise historically important </w:t>
      </w:r>
      <w:r w:rsidRPr="00C80C6C">
        <w:rPr>
          <w:rStyle w:val="Strong"/>
          <w:rFonts w:ascii="Georgia" w:hAnsi="Georgia"/>
        </w:rPr>
        <w:t>scene.</w:t>
      </w:r>
      <w:r w:rsidRPr="00C80C6C">
        <w:rPr>
          <w:rFonts w:ascii="Georgia" w:hAnsi="Georgia"/>
        </w:rPr>
        <w:br/>
      </w:r>
    </w:p>
    <w:p w:rsidR="00942CA5" w:rsidRDefault="00942CA5" w:rsidP="00C80C6C">
      <w:pPr>
        <w:ind w:firstLine="720"/>
        <w:rPr>
          <w:rFonts w:ascii="Georgia" w:hAnsi="Georgia"/>
        </w:rPr>
      </w:pPr>
      <w:r>
        <w:rPr>
          <w:rFonts w:ascii="Georgia" w:hAnsi="Georgia"/>
        </w:rPr>
        <w:t xml:space="preserve">According to CNN, over 95% of all high school students do not get enough sleep during </w:t>
      </w:r>
    </w:p>
    <w:p w:rsidR="00942CA5" w:rsidRDefault="00942CA5" w:rsidP="00C80C6C">
      <w:pPr>
        <w:ind w:firstLine="720"/>
        <w:rPr>
          <w:rFonts w:ascii="Georgia" w:hAnsi="Georgia"/>
        </w:rPr>
      </w:pPr>
      <w:proofErr w:type="gramStart"/>
      <w:r>
        <w:rPr>
          <w:rFonts w:ascii="Georgia" w:hAnsi="Georgia"/>
        </w:rPr>
        <w:t>the</w:t>
      </w:r>
      <w:proofErr w:type="gramEnd"/>
      <w:r>
        <w:rPr>
          <w:rFonts w:ascii="Georgia" w:hAnsi="Georgia"/>
        </w:rPr>
        <w:t xml:space="preserve"> week days. </w:t>
      </w:r>
    </w:p>
    <w:p w:rsidR="00C80C6C" w:rsidRDefault="00C80C6C" w:rsidP="00C80C6C">
      <w:pPr>
        <w:ind w:firstLine="720"/>
        <w:rPr>
          <w:rFonts w:ascii="Georgia" w:hAnsi="Georgia"/>
        </w:rPr>
      </w:pPr>
      <w:r w:rsidRPr="00C80C6C">
        <w:rPr>
          <w:rFonts w:ascii="Georgia" w:hAnsi="Georgia"/>
        </w:rPr>
        <w:t xml:space="preserve">The day of my birth began with Hurricane Charlie pounding at our door in Charleston, </w:t>
      </w:r>
    </w:p>
    <w:p w:rsidR="00942CA5" w:rsidRDefault="00C80C6C" w:rsidP="00C80C6C">
      <w:pPr>
        <w:ind w:firstLine="720"/>
        <w:rPr>
          <w:rFonts w:ascii="Georgia" w:hAnsi="Georgia"/>
        </w:rPr>
      </w:pPr>
      <w:r w:rsidRPr="00C80C6C">
        <w:rPr>
          <w:rFonts w:ascii="Georgia" w:hAnsi="Georgia"/>
        </w:rPr>
        <w:t>South Carolina.</w:t>
      </w:r>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9. </w:t>
      </w:r>
      <w:r w:rsidRPr="00C80C6C">
        <w:rPr>
          <w:rStyle w:val="Strong"/>
          <w:rFonts w:ascii="Georgia" w:hAnsi="Georgia"/>
        </w:rPr>
        <w:t>Begin with the best advice you have ever received.</w:t>
      </w:r>
      <w:r w:rsidRPr="00C80C6C">
        <w:rPr>
          <w:rFonts w:ascii="Georgia" w:hAnsi="Georgia"/>
        </w:rPr>
        <w:br/>
      </w:r>
    </w:p>
    <w:p w:rsidR="00C80C6C" w:rsidRDefault="00C80C6C" w:rsidP="00C80C6C">
      <w:pPr>
        <w:ind w:firstLine="720"/>
        <w:rPr>
          <w:rFonts w:ascii="Georgia" w:hAnsi="Georgia"/>
        </w:rPr>
      </w:pPr>
      <w:r w:rsidRPr="00C80C6C">
        <w:rPr>
          <w:rFonts w:ascii="Georgia" w:hAnsi="Georgia"/>
        </w:rPr>
        <w:t xml:space="preserve">“Butch, did you practice the piano?” Since I was six years old, this has been a daily </w:t>
      </w:r>
    </w:p>
    <w:p w:rsidR="00C80C6C" w:rsidRDefault="00C80C6C" w:rsidP="00C80C6C">
      <w:pPr>
        <w:ind w:firstLine="720"/>
        <w:rPr>
          <w:rFonts w:ascii="Georgia" w:hAnsi="Georgia"/>
        </w:rPr>
      </w:pPr>
      <w:proofErr w:type="gramStart"/>
      <w:r w:rsidRPr="00C80C6C">
        <w:rPr>
          <w:rFonts w:ascii="Georgia" w:hAnsi="Georgia"/>
        </w:rPr>
        <w:t>reminder</w:t>
      </w:r>
      <w:proofErr w:type="gramEnd"/>
      <w:r w:rsidRPr="00C80C6C">
        <w:rPr>
          <w:rFonts w:ascii="Georgia" w:hAnsi="Georgia"/>
        </w:rPr>
        <w:t xml:space="preserve"> from my dear mother. “Be all you can be” has been my inspiration from my </w:t>
      </w:r>
    </w:p>
    <w:p w:rsidR="00942CA5" w:rsidRDefault="00C80C6C" w:rsidP="00C80C6C">
      <w:pPr>
        <w:ind w:firstLine="720"/>
        <w:rPr>
          <w:rFonts w:ascii="Georgia" w:hAnsi="Georgia"/>
        </w:rPr>
      </w:pPr>
      <w:proofErr w:type="gramStart"/>
      <w:r w:rsidRPr="00C80C6C">
        <w:rPr>
          <w:rFonts w:ascii="Georgia" w:hAnsi="Georgia"/>
        </w:rPr>
        <w:t>grandfather</w:t>
      </w:r>
      <w:proofErr w:type="gramEnd"/>
      <w:r w:rsidRPr="00C80C6C">
        <w:rPr>
          <w:rFonts w:ascii="Georgia" w:hAnsi="Georgia"/>
        </w:rPr>
        <w:t xml:space="preserve"> who is a retired Marine Corps colonel and my mentor.</w:t>
      </w:r>
    </w:p>
    <w:p w:rsidR="00C80C6C" w:rsidRDefault="00C80C6C" w:rsidP="00C80C6C">
      <w:pPr>
        <w:ind w:firstLine="720"/>
        <w:rPr>
          <w:rFonts w:ascii="Georgia" w:hAnsi="Georgia"/>
        </w:rPr>
      </w:pPr>
      <w:r w:rsidRPr="00C80C6C">
        <w:rPr>
          <w:rFonts w:ascii="Georgia" w:hAnsi="Georgia"/>
        </w:rPr>
        <w:br/>
      </w:r>
      <w:r w:rsidRPr="00C80C6C">
        <w:rPr>
          <w:rFonts w:ascii="Georgia" w:hAnsi="Georgia"/>
        </w:rPr>
        <w:br/>
        <w:t xml:space="preserve">10. </w:t>
      </w:r>
      <w:r w:rsidRPr="00C80C6C">
        <w:rPr>
          <w:rStyle w:val="Strong"/>
          <w:rFonts w:ascii="Georgia" w:hAnsi="Georgia"/>
        </w:rPr>
        <w:t>Begin with an anecdote.</w:t>
      </w:r>
      <w:r w:rsidRPr="00C80C6C">
        <w:rPr>
          <w:rFonts w:ascii="Georgia" w:hAnsi="Georgia"/>
        </w:rPr>
        <w:br/>
      </w:r>
    </w:p>
    <w:p w:rsidR="00C80C6C" w:rsidRPr="00942CA5" w:rsidRDefault="00C80C6C" w:rsidP="00C80C6C">
      <w:pPr>
        <w:ind w:firstLine="720"/>
        <w:rPr>
          <w:rFonts w:ascii="Georgia" w:hAnsi="Georgia"/>
        </w:rPr>
      </w:pPr>
      <w:r w:rsidRPr="00C80C6C">
        <w:rPr>
          <w:rFonts w:ascii="Georgia" w:hAnsi="Georgia"/>
        </w:rPr>
        <w:t xml:space="preserve">As my cousin and I pedaled our new bikes </w:t>
      </w:r>
      <w:r w:rsidRPr="00942CA5">
        <w:rPr>
          <w:rFonts w:ascii="Georgia" w:hAnsi="Georgia"/>
        </w:rPr>
        <w:t xml:space="preserve">to the beach, 6 years old, suntanned and </w:t>
      </w:r>
    </w:p>
    <w:p w:rsidR="00942CA5" w:rsidRPr="00942CA5" w:rsidRDefault="00C80C6C" w:rsidP="00C80C6C">
      <w:pPr>
        <w:ind w:firstLine="720"/>
      </w:pPr>
      <w:proofErr w:type="gramStart"/>
      <w:r w:rsidRPr="00942CA5">
        <w:rPr>
          <w:rFonts w:ascii="Georgia" w:hAnsi="Georgia"/>
        </w:rPr>
        <w:t>young</w:t>
      </w:r>
      <w:proofErr w:type="gramEnd"/>
      <w:r w:rsidRPr="00942CA5">
        <w:rPr>
          <w:rFonts w:ascii="Georgia" w:hAnsi="Georgia"/>
        </w:rPr>
        <w:t>, we met an old, shaggy-haired man weaving unsteadily on a battered old bike.</w:t>
      </w:r>
    </w:p>
    <w:sectPr w:rsidR="00942CA5" w:rsidRPr="00942CA5" w:rsidSect="00942CA5">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6C"/>
    <w:rsid w:val="00095883"/>
    <w:rsid w:val="00435A8A"/>
    <w:rsid w:val="0084058D"/>
    <w:rsid w:val="00942CA5"/>
    <w:rsid w:val="00C8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0C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0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Holley, Ronnie L. Dr. CIV OSD/DoDEA-Pacific</dc:creator>
  <cp:lastModifiedBy>Holley, Ronnie L. Dr. CIV OSD/DoDEA-Pacific</cp:lastModifiedBy>
  <cp:revision>3</cp:revision>
  <cp:lastPrinted>2014-02-07T04:03:00Z</cp:lastPrinted>
  <dcterms:created xsi:type="dcterms:W3CDTF">2014-02-07T03:49:00Z</dcterms:created>
  <dcterms:modified xsi:type="dcterms:W3CDTF">2014-02-07T04:04:00Z</dcterms:modified>
</cp:coreProperties>
</file>