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87CD" w14:textId="77CA3CB6" w:rsidR="00DC5168" w:rsidRPr="00F87C8D" w:rsidRDefault="00DC5168" w:rsidP="00DC5168">
      <w:pPr>
        <w:spacing w:before="100" w:beforeAutospacing="1" w:after="100" w:afterAutospacing="1" w:line="240" w:lineRule="auto"/>
        <w:contextualSpacing/>
        <w:rPr>
          <w:rFonts w:ascii="prox-reg" w:eastAsia="Times New Roman" w:hAnsi="prox-reg" w:cs="Arial"/>
          <w:b/>
          <w:bCs/>
          <w:sz w:val="32"/>
          <w:szCs w:val="24"/>
        </w:rPr>
      </w:pPr>
      <w:r>
        <w:rPr>
          <w:rFonts w:ascii="prox-reg" w:eastAsia="Times New Roman" w:hAnsi="prox-reg" w:cs="Arial"/>
          <w:b/>
          <w:bCs/>
          <w:sz w:val="32"/>
          <w:szCs w:val="24"/>
        </w:rPr>
        <w:t>Certified Tumor</w:t>
      </w:r>
      <w:r w:rsidRPr="00F87C8D">
        <w:rPr>
          <w:rFonts w:ascii="prox-reg" w:eastAsia="Times New Roman" w:hAnsi="prox-reg" w:cs="Arial"/>
          <w:b/>
          <w:bCs/>
          <w:sz w:val="32"/>
          <w:szCs w:val="24"/>
        </w:rPr>
        <w:t xml:space="preserve"> Registrar</w:t>
      </w:r>
    </w:p>
    <w:p w14:paraId="618A7BD1" w14:textId="77777777" w:rsidR="00DC5168" w:rsidRPr="00F87C8D" w:rsidRDefault="00DC5168" w:rsidP="00DC5168">
      <w:pPr>
        <w:spacing w:before="100" w:beforeAutospacing="1" w:after="100" w:afterAutospacing="1" w:line="240" w:lineRule="auto"/>
        <w:contextualSpacing/>
        <w:rPr>
          <w:rFonts w:ascii="prox-reg" w:eastAsia="Times New Roman" w:hAnsi="prox-reg" w:cs="Arial"/>
          <w:b/>
          <w:bCs/>
          <w:sz w:val="28"/>
          <w:szCs w:val="24"/>
        </w:rPr>
      </w:pPr>
    </w:p>
    <w:p w14:paraId="18BCF18C" w14:textId="77777777" w:rsidR="00DC5168" w:rsidRDefault="00DC5168" w:rsidP="00DC5168">
      <w:pPr>
        <w:spacing w:before="100" w:beforeAutospacing="1" w:after="100" w:afterAutospacing="1" w:line="240" w:lineRule="auto"/>
        <w:contextualSpacing/>
        <w:rPr>
          <w:rFonts w:ascii="prox-reg" w:eastAsia="Times New Roman" w:hAnsi="prox-reg" w:cs="Arial"/>
          <w:b/>
          <w:bCs/>
          <w:sz w:val="28"/>
          <w:szCs w:val="24"/>
          <w:u w:val="single"/>
        </w:rPr>
      </w:pPr>
      <w:bookmarkStart w:id="0" w:name="_Hlk512592774"/>
      <w:r w:rsidRPr="00F7311E">
        <w:rPr>
          <w:rFonts w:ascii="prox-reg" w:eastAsia="Times New Roman" w:hAnsi="prox-reg" w:cs="Arial"/>
          <w:b/>
          <w:bCs/>
          <w:sz w:val="26"/>
          <w:szCs w:val="24"/>
          <w:u w:val="single"/>
        </w:rPr>
        <w:t xml:space="preserve">Job </w:t>
      </w:r>
      <w:r w:rsidRPr="00F7311E">
        <w:rPr>
          <w:rFonts w:ascii="prox-reg" w:eastAsia="Times New Roman" w:hAnsi="prox-reg" w:cs="Arial"/>
          <w:b/>
          <w:bCs/>
          <w:sz w:val="28"/>
          <w:szCs w:val="24"/>
          <w:u w:val="single"/>
        </w:rPr>
        <w:t>Overview</w:t>
      </w:r>
    </w:p>
    <w:bookmarkEnd w:id="0"/>
    <w:p w14:paraId="238B3B90" w14:textId="77777777" w:rsidR="00DC5168" w:rsidRDefault="00DC5168" w:rsidP="00DC5168">
      <w:pPr>
        <w:spacing w:before="100" w:beforeAutospacing="1" w:after="100" w:afterAutospacing="1" w:line="240" w:lineRule="auto"/>
        <w:contextualSpacing/>
        <w:rPr>
          <w:rFonts w:ascii="prox-reg" w:eastAsia="Times New Roman" w:hAnsi="prox-reg" w:cs="Arial"/>
          <w:sz w:val="24"/>
          <w:szCs w:val="24"/>
        </w:rPr>
      </w:pPr>
      <w:r w:rsidRPr="00DC5168">
        <w:rPr>
          <w:rFonts w:ascii="prox-reg" w:eastAsia="Times New Roman" w:hAnsi="prox-reg" w:cs="Arial"/>
          <w:sz w:val="24"/>
          <w:szCs w:val="24"/>
        </w:rPr>
        <w:t>The Certified Tumor Registrar is responsible for the review and detailed abstraction of cancer registry data from electronic medical records in compliance with state and national guidelines. The Certified Tumor Registrar is detail oriented, committed to high quality data abstraction, meets both quality and productivity standards, functions well independently and works well under time constraints to ensure deadlines are met.</w:t>
      </w:r>
    </w:p>
    <w:p w14:paraId="7CF68C0A" w14:textId="31574192" w:rsidR="00433A81" w:rsidRDefault="00433A81" w:rsidP="00DC5168">
      <w:pPr>
        <w:spacing w:before="100" w:beforeAutospacing="1" w:after="100" w:afterAutospacing="1" w:line="240" w:lineRule="auto"/>
        <w:contextualSpacing/>
        <w:rPr>
          <w:rFonts w:ascii="prox-reg" w:eastAsia="Times New Roman" w:hAnsi="prox-reg" w:cs="Arial"/>
          <w:sz w:val="24"/>
          <w:szCs w:val="24"/>
        </w:rPr>
      </w:pPr>
    </w:p>
    <w:p w14:paraId="7B7B455E" w14:textId="7CFF7D19" w:rsidR="00433A81" w:rsidRPr="00433A81" w:rsidRDefault="00433A81" w:rsidP="00DC5168">
      <w:pPr>
        <w:spacing w:before="100" w:beforeAutospacing="1" w:after="100" w:afterAutospacing="1" w:line="240" w:lineRule="auto"/>
        <w:contextualSpacing/>
        <w:rPr>
          <w:rFonts w:ascii="prox-reg" w:eastAsia="Times New Roman" w:hAnsi="prox-reg" w:cs="Arial"/>
          <w:b/>
          <w:bCs/>
          <w:sz w:val="24"/>
          <w:szCs w:val="24"/>
        </w:rPr>
      </w:pPr>
      <w:r>
        <w:rPr>
          <w:rFonts w:ascii="prox-reg" w:eastAsia="Times New Roman" w:hAnsi="prox-reg" w:cs="Arial"/>
          <w:b/>
          <w:bCs/>
          <w:sz w:val="24"/>
          <w:szCs w:val="24"/>
        </w:rPr>
        <w:t>We are seeking Full-time and Part-time (15+ hours per week) Candidates.</w:t>
      </w:r>
    </w:p>
    <w:p w14:paraId="46F1DF12" w14:textId="77777777" w:rsidR="00DC5168" w:rsidRPr="00F7311E" w:rsidRDefault="00DC5168" w:rsidP="00DC5168">
      <w:pPr>
        <w:spacing w:before="100" w:beforeAutospacing="1" w:after="100" w:afterAutospacing="1" w:line="240" w:lineRule="auto"/>
        <w:contextualSpacing/>
        <w:rPr>
          <w:rFonts w:ascii="prox-reg" w:eastAsia="Times New Roman" w:hAnsi="prox-reg" w:cs="Arial"/>
          <w:sz w:val="24"/>
          <w:szCs w:val="24"/>
        </w:rPr>
      </w:pPr>
    </w:p>
    <w:p w14:paraId="480784E3" w14:textId="77777777" w:rsidR="00DC5168" w:rsidRDefault="00DC5168" w:rsidP="00DC5168">
      <w:pPr>
        <w:spacing w:before="100" w:beforeAutospacing="1" w:after="100" w:afterAutospacing="1" w:line="240" w:lineRule="auto"/>
        <w:contextualSpacing/>
        <w:rPr>
          <w:rFonts w:ascii="prox-reg" w:eastAsia="Times New Roman" w:hAnsi="prox-reg" w:cs="Arial"/>
          <w:sz w:val="28"/>
          <w:szCs w:val="24"/>
        </w:rPr>
      </w:pPr>
      <w:bookmarkStart w:id="1" w:name="_Hlk512592828"/>
      <w:r w:rsidRPr="00F87C8D">
        <w:rPr>
          <w:rFonts w:ascii="prox-reg" w:eastAsia="Times New Roman" w:hAnsi="prox-reg" w:cs="Arial"/>
          <w:b/>
          <w:bCs/>
          <w:sz w:val="28"/>
          <w:szCs w:val="24"/>
          <w:u w:val="single"/>
        </w:rPr>
        <w:t>Qualifications</w:t>
      </w:r>
      <w:r w:rsidRPr="00F7311E">
        <w:rPr>
          <w:rFonts w:ascii="prox-reg" w:eastAsia="Times New Roman" w:hAnsi="prox-reg" w:cs="Arial"/>
          <w:sz w:val="28"/>
          <w:szCs w:val="24"/>
        </w:rPr>
        <w:t xml:space="preserve">  </w:t>
      </w:r>
    </w:p>
    <w:p w14:paraId="6381E004" w14:textId="77777777" w:rsidR="00DC5168" w:rsidRPr="00F87C8D" w:rsidRDefault="00DC5168" w:rsidP="00DC5168">
      <w:pPr>
        <w:spacing w:before="100" w:beforeAutospacing="1" w:after="100" w:afterAutospacing="1" w:line="240" w:lineRule="auto"/>
        <w:contextualSpacing/>
        <w:rPr>
          <w:rFonts w:ascii="prox-reg" w:eastAsia="Times New Roman" w:hAnsi="prox-reg" w:cs="Arial"/>
          <w:sz w:val="28"/>
          <w:szCs w:val="24"/>
        </w:rPr>
      </w:pPr>
    </w:p>
    <w:p w14:paraId="087BD458" w14:textId="77777777" w:rsidR="00DC5168" w:rsidRPr="00F87C8D" w:rsidRDefault="00DC5168" w:rsidP="00DC5168">
      <w:pPr>
        <w:spacing w:before="100" w:beforeAutospacing="1" w:after="100" w:afterAutospacing="1" w:line="240" w:lineRule="auto"/>
        <w:contextualSpacing/>
        <w:rPr>
          <w:rFonts w:ascii="prox-reg" w:eastAsia="Times New Roman" w:hAnsi="prox-reg" w:cs="Arial"/>
          <w:b/>
          <w:sz w:val="24"/>
          <w:szCs w:val="24"/>
        </w:rPr>
      </w:pPr>
      <w:bookmarkStart w:id="2" w:name="_Hlk512595181"/>
      <w:r w:rsidRPr="00F87C8D">
        <w:rPr>
          <w:rFonts w:ascii="prox-reg" w:eastAsia="Times New Roman" w:hAnsi="prox-reg" w:cs="Arial"/>
          <w:b/>
          <w:sz w:val="26"/>
          <w:szCs w:val="24"/>
        </w:rPr>
        <w:t>Requirements and Experience</w:t>
      </w:r>
      <w:r w:rsidRPr="00F87C8D">
        <w:rPr>
          <w:rFonts w:ascii="prox-reg" w:eastAsia="Times New Roman" w:hAnsi="prox-reg" w:cs="Arial"/>
          <w:b/>
          <w:sz w:val="24"/>
          <w:szCs w:val="24"/>
        </w:rPr>
        <w:t xml:space="preserve">: </w:t>
      </w:r>
    </w:p>
    <w:p w14:paraId="118DF41C" w14:textId="77777777" w:rsidR="00DC5168" w:rsidRPr="00F7311E" w:rsidRDefault="00DC5168" w:rsidP="00DC5168">
      <w:pPr>
        <w:numPr>
          <w:ilvl w:val="0"/>
          <w:numId w:val="2"/>
        </w:numPr>
        <w:spacing w:before="100" w:beforeAutospacing="1" w:after="100" w:afterAutospacing="1" w:line="240" w:lineRule="auto"/>
        <w:contextualSpacing/>
        <w:rPr>
          <w:rFonts w:ascii="prox-reg" w:eastAsia="Times New Roman" w:hAnsi="prox-reg" w:cs="Arial"/>
          <w:sz w:val="24"/>
          <w:szCs w:val="24"/>
        </w:rPr>
      </w:pPr>
      <w:r w:rsidRPr="00F7311E">
        <w:rPr>
          <w:rFonts w:ascii="prox-reg" w:eastAsia="Times New Roman" w:hAnsi="prox-reg" w:cs="Arial"/>
          <w:sz w:val="24"/>
          <w:szCs w:val="24"/>
        </w:rPr>
        <w:t>A minimum of 1 year of current data abstraction experience</w:t>
      </w:r>
      <w:r>
        <w:rPr>
          <w:rFonts w:ascii="prox-reg" w:eastAsia="Times New Roman" w:hAnsi="prox-reg" w:cs="Arial"/>
          <w:sz w:val="24"/>
          <w:szCs w:val="24"/>
        </w:rPr>
        <w:t xml:space="preserve"> with the Cancer Registries</w:t>
      </w:r>
    </w:p>
    <w:p w14:paraId="0DDA9C3C" w14:textId="77777777" w:rsidR="00DC5168" w:rsidRDefault="00DC5168" w:rsidP="00DC5168">
      <w:pPr>
        <w:numPr>
          <w:ilvl w:val="0"/>
          <w:numId w:val="2"/>
        </w:numPr>
        <w:spacing w:before="100" w:beforeAutospacing="1" w:after="100" w:afterAutospacing="1" w:line="240" w:lineRule="auto"/>
        <w:contextualSpacing/>
        <w:rPr>
          <w:rFonts w:ascii="prox-reg" w:eastAsia="Times New Roman" w:hAnsi="prox-reg" w:cs="Arial"/>
          <w:sz w:val="24"/>
          <w:szCs w:val="24"/>
        </w:rPr>
      </w:pPr>
      <w:r>
        <w:rPr>
          <w:rFonts w:ascii="prox-reg" w:eastAsia="Times New Roman" w:hAnsi="prox-reg" w:cs="Arial"/>
          <w:sz w:val="24"/>
          <w:szCs w:val="24"/>
        </w:rPr>
        <w:t>Cancer</w:t>
      </w:r>
      <w:r w:rsidRPr="00F7311E">
        <w:rPr>
          <w:rFonts w:ascii="prox-reg" w:eastAsia="Times New Roman" w:hAnsi="prox-reg" w:cs="Arial"/>
          <w:sz w:val="24"/>
          <w:szCs w:val="24"/>
        </w:rPr>
        <w:t xml:space="preserve"> registry</w:t>
      </w:r>
      <w:r>
        <w:rPr>
          <w:rFonts w:ascii="prox-reg" w:eastAsia="Times New Roman" w:hAnsi="prox-reg" w:cs="Arial"/>
          <w:sz w:val="24"/>
          <w:szCs w:val="24"/>
        </w:rPr>
        <w:t xml:space="preserve"> abstraction,</w:t>
      </w:r>
      <w:r w:rsidRPr="00F7311E">
        <w:rPr>
          <w:rFonts w:ascii="prox-reg" w:eastAsia="Times New Roman" w:hAnsi="prox-reg" w:cs="Arial"/>
          <w:sz w:val="24"/>
          <w:szCs w:val="24"/>
        </w:rPr>
        <w:t xml:space="preserve"> data entry</w:t>
      </w:r>
      <w:r>
        <w:rPr>
          <w:rFonts w:ascii="prox-reg" w:eastAsia="Times New Roman" w:hAnsi="prox-reg" w:cs="Arial"/>
          <w:sz w:val="24"/>
          <w:szCs w:val="24"/>
        </w:rPr>
        <w:t>,</w:t>
      </w:r>
      <w:r w:rsidRPr="00F7311E">
        <w:rPr>
          <w:rFonts w:ascii="prox-reg" w:eastAsia="Times New Roman" w:hAnsi="prox-reg" w:cs="Arial"/>
          <w:sz w:val="24"/>
          <w:szCs w:val="24"/>
        </w:rPr>
        <w:t xml:space="preserve"> and analysis</w:t>
      </w:r>
    </w:p>
    <w:bookmarkEnd w:id="2"/>
    <w:p w14:paraId="16A856E8" w14:textId="1FB2C14C" w:rsidR="00DC5168" w:rsidRDefault="008E1B1F" w:rsidP="00DC5168">
      <w:pPr>
        <w:numPr>
          <w:ilvl w:val="0"/>
          <w:numId w:val="2"/>
        </w:numPr>
        <w:spacing w:before="100" w:beforeAutospacing="1" w:after="100" w:afterAutospacing="1" w:line="240" w:lineRule="auto"/>
        <w:contextualSpacing/>
        <w:rPr>
          <w:rFonts w:ascii="prox-reg" w:eastAsia="Times New Roman" w:hAnsi="prox-reg" w:cs="Arial"/>
          <w:sz w:val="24"/>
          <w:szCs w:val="24"/>
        </w:rPr>
      </w:pPr>
      <w:r>
        <w:rPr>
          <w:rFonts w:ascii="prox-reg" w:eastAsia="Times New Roman" w:hAnsi="prox-reg" w:cs="Arial"/>
          <w:sz w:val="24"/>
          <w:szCs w:val="24"/>
        </w:rPr>
        <w:t>Personal computer with Windows 8</w:t>
      </w:r>
      <w:r w:rsidR="00DC5168">
        <w:rPr>
          <w:rFonts w:ascii="prox-reg" w:eastAsia="Times New Roman" w:hAnsi="prox-reg" w:cs="Arial"/>
          <w:sz w:val="24"/>
          <w:szCs w:val="24"/>
        </w:rPr>
        <w:t xml:space="preserve"> operating system or higher</w:t>
      </w:r>
    </w:p>
    <w:p w14:paraId="531AC318" w14:textId="77777777" w:rsidR="00DC5168" w:rsidRDefault="00DC5168" w:rsidP="00DC5168">
      <w:pPr>
        <w:numPr>
          <w:ilvl w:val="0"/>
          <w:numId w:val="2"/>
        </w:numPr>
        <w:spacing w:before="100" w:beforeAutospacing="1" w:after="100" w:afterAutospacing="1" w:line="240" w:lineRule="auto"/>
        <w:contextualSpacing/>
        <w:rPr>
          <w:rFonts w:ascii="prox-reg" w:eastAsia="Times New Roman" w:hAnsi="prox-reg" w:cs="Arial"/>
          <w:sz w:val="24"/>
          <w:szCs w:val="24"/>
        </w:rPr>
      </w:pPr>
      <w:r w:rsidRPr="00F7311E">
        <w:rPr>
          <w:rFonts w:ascii="prox-reg" w:eastAsia="Times New Roman" w:hAnsi="prox-reg" w:cs="Arial"/>
          <w:sz w:val="24"/>
          <w:szCs w:val="24"/>
        </w:rPr>
        <w:t>Successful completion of pre-employment skills assessment exam</w:t>
      </w:r>
    </w:p>
    <w:p w14:paraId="44BB4E21" w14:textId="10C6C888" w:rsidR="00DC5168" w:rsidRPr="00DC5168" w:rsidRDefault="00DC5168" w:rsidP="00DC5168">
      <w:pPr>
        <w:numPr>
          <w:ilvl w:val="0"/>
          <w:numId w:val="2"/>
        </w:numPr>
        <w:spacing w:before="100" w:beforeAutospacing="1" w:after="100" w:afterAutospacing="1" w:line="240" w:lineRule="auto"/>
        <w:contextualSpacing/>
        <w:rPr>
          <w:rFonts w:ascii="prox-reg" w:eastAsia="Times New Roman" w:hAnsi="prox-reg" w:cs="Arial"/>
          <w:sz w:val="24"/>
          <w:szCs w:val="24"/>
        </w:rPr>
      </w:pPr>
      <w:r>
        <w:rPr>
          <w:rFonts w:ascii="prox-reg" w:eastAsia="Times New Roman" w:hAnsi="prox-reg" w:cs="Arial"/>
          <w:sz w:val="24"/>
          <w:szCs w:val="24"/>
        </w:rPr>
        <w:t xml:space="preserve">A minimum of 1 year of current CoC Accredited Cancer Program experience – </w:t>
      </w:r>
      <w:r>
        <w:rPr>
          <w:rFonts w:ascii="prox-reg" w:eastAsia="Times New Roman" w:hAnsi="prox-reg" w:cs="Arial"/>
          <w:i/>
          <w:sz w:val="24"/>
          <w:szCs w:val="24"/>
        </w:rPr>
        <w:t>(Preferred)</w:t>
      </w:r>
    </w:p>
    <w:p w14:paraId="3507C49A" w14:textId="709B1836" w:rsidR="00DC5168" w:rsidRPr="00F7311E" w:rsidRDefault="00DC5168" w:rsidP="00DC5168">
      <w:pPr>
        <w:spacing w:before="100" w:beforeAutospacing="1" w:after="100" w:afterAutospacing="1" w:line="240" w:lineRule="auto"/>
        <w:contextualSpacing/>
        <w:rPr>
          <w:rFonts w:ascii="prox-reg" w:eastAsia="Times New Roman" w:hAnsi="prox-reg" w:cs="Arial"/>
          <w:sz w:val="24"/>
          <w:szCs w:val="24"/>
        </w:rPr>
      </w:pPr>
    </w:p>
    <w:p w14:paraId="4712BE2D" w14:textId="79864207" w:rsidR="006B62EF" w:rsidRPr="00F87C8D" w:rsidRDefault="006B62EF" w:rsidP="006B62EF">
      <w:pPr>
        <w:spacing w:before="100" w:beforeAutospacing="1" w:after="100" w:afterAutospacing="1" w:line="240" w:lineRule="auto"/>
        <w:contextualSpacing/>
        <w:rPr>
          <w:rFonts w:ascii="prox-reg" w:eastAsia="Times New Roman" w:hAnsi="prox-reg" w:cs="Arial"/>
          <w:b/>
          <w:sz w:val="24"/>
          <w:szCs w:val="24"/>
        </w:rPr>
      </w:pPr>
      <w:r>
        <w:rPr>
          <w:rFonts w:ascii="prox-reg" w:eastAsia="Times New Roman" w:hAnsi="prox-reg" w:cs="Arial"/>
          <w:b/>
          <w:sz w:val="26"/>
          <w:szCs w:val="24"/>
        </w:rPr>
        <w:t>Certifications/Licenses/Degrees</w:t>
      </w:r>
      <w:r w:rsidRPr="00F87C8D">
        <w:rPr>
          <w:rFonts w:ascii="prox-reg" w:eastAsia="Times New Roman" w:hAnsi="prox-reg" w:cs="Arial"/>
          <w:b/>
          <w:sz w:val="24"/>
          <w:szCs w:val="24"/>
        </w:rPr>
        <w:t xml:space="preserve">: </w:t>
      </w:r>
    </w:p>
    <w:p w14:paraId="35169605" w14:textId="29A68298" w:rsidR="006B62EF" w:rsidRPr="00F7311E" w:rsidRDefault="006B62EF" w:rsidP="006B62EF">
      <w:pPr>
        <w:numPr>
          <w:ilvl w:val="0"/>
          <w:numId w:val="2"/>
        </w:numPr>
        <w:spacing w:before="100" w:beforeAutospacing="1" w:after="100" w:afterAutospacing="1" w:line="240" w:lineRule="auto"/>
        <w:contextualSpacing/>
        <w:rPr>
          <w:rFonts w:ascii="prox-reg" w:eastAsia="Times New Roman" w:hAnsi="prox-reg" w:cs="Arial"/>
          <w:sz w:val="24"/>
          <w:szCs w:val="24"/>
        </w:rPr>
      </w:pPr>
      <w:r>
        <w:rPr>
          <w:rFonts w:ascii="prox-reg" w:eastAsia="Times New Roman" w:hAnsi="prox-reg" w:cs="Arial"/>
          <w:sz w:val="24"/>
          <w:szCs w:val="24"/>
        </w:rPr>
        <w:t xml:space="preserve">Must have current Certified Tumor Registrar </w:t>
      </w:r>
      <w:r>
        <w:rPr>
          <w:rFonts w:ascii="prox-reg" w:eastAsia="Times New Roman" w:hAnsi="prox-reg" w:cs="Arial"/>
          <w:b/>
          <w:sz w:val="24"/>
          <w:szCs w:val="24"/>
        </w:rPr>
        <w:t xml:space="preserve">(CTR) </w:t>
      </w:r>
      <w:r>
        <w:rPr>
          <w:rFonts w:ascii="prox-reg" w:eastAsia="Times New Roman" w:hAnsi="prox-reg" w:cs="Arial"/>
          <w:sz w:val="24"/>
          <w:szCs w:val="24"/>
        </w:rPr>
        <w:t>certification</w:t>
      </w:r>
    </w:p>
    <w:p w14:paraId="3E861735" w14:textId="2A1A833A" w:rsidR="006B62EF" w:rsidRDefault="006B62EF" w:rsidP="006B62EF">
      <w:pPr>
        <w:numPr>
          <w:ilvl w:val="0"/>
          <w:numId w:val="2"/>
        </w:numPr>
        <w:spacing w:before="100" w:beforeAutospacing="1" w:after="100" w:afterAutospacing="1" w:line="240" w:lineRule="auto"/>
        <w:contextualSpacing/>
        <w:rPr>
          <w:rFonts w:ascii="prox-reg" w:eastAsia="Times New Roman" w:hAnsi="prox-reg" w:cs="Arial"/>
          <w:sz w:val="24"/>
          <w:szCs w:val="24"/>
        </w:rPr>
      </w:pPr>
      <w:r>
        <w:rPr>
          <w:rFonts w:ascii="prox-reg" w:eastAsia="Times New Roman" w:hAnsi="prox-reg" w:cs="Arial"/>
          <w:sz w:val="24"/>
          <w:szCs w:val="24"/>
        </w:rPr>
        <w:t xml:space="preserve">A minimum of an Associate Degree in Health Information, or related field – </w:t>
      </w:r>
      <w:r>
        <w:rPr>
          <w:rFonts w:ascii="prox-reg" w:eastAsia="Times New Roman" w:hAnsi="prox-reg" w:cs="Arial"/>
          <w:i/>
          <w:sz w:val="24"/>
          <w:szCs w:val="24"/>
        </w:rPr>
        <w:t>(Preferred)</w:t>
      </w:r>
    </w:p>
    <w:p w14:paraId="60B11CBB" w14:textId="77777777" w:rsidR="00DC5168" w:rsidRDefault="00DC5168" w:rsidP="00DC5168">
      <w:pPr>
        <w:spacing w:before="100" w:beforeAutospacing="1" w:after="100" w:afterAutospacing="1" w:line="240" w:lineRule="auto"/>
        <w:contextualSpacing/>
        <w:rPr>
          <w:rFonts w:ascii="prox-reg" w:eastAsia="Times New Roman" w:hAnsi="prox-reg" w:cs="Arial"/>
          <w:b/>
          <w:sz w:val="24"/>
          <w:szCs w:val="24"/>
        </w:rPr>
      </w:pPr>
    </w:p>
    <w:p w14:paraId="175403B0" w14:textId="77777777" w:rsidR="00DC5168" w:rsidRPr="00F87C8D" w:rsidRDefault="00DC5168" w:rsidP="00DC5168">
      <w:pPr>
        <w:spacing w:before="100" w:beforeAutospacing="1" w:after="100" w:afterAutospacing="1" w:line="240" w:lineRule="auto"/>
        <w:contextualSpacing/>
        <w:rPr>
          <w:rFonts w:ascii="prox-reg" w:eastAsia="Times New Roman" w:hAnsi="prox-reg" w:cs="Arial"/>
          <w:b/>
          <w:sz w:val="24"/>
          <w:szCs w:val="24"/>
        </w:rPr>
      </w:pPr>
      <w:r w:rsidRPr="00F87C8D">
        <w:rPr>
          <w:rFonts w:ascii="prox-reg" w:eastAsia="Times New Roman" w:hAnsi="prox-reg" w:cs="Arial"/>
          <w:b/>
          <w:sz w:val="26"/>
          <w:szCs w:val="24"/>
        </w:rPr>
        <w:t>Other Skills</w:t>
      </w:r>
      <w:r w:rsidRPr="00F87C8D">
        <w:rPr>
          <w:rFonts w:ascii="prox-reg" w:eastAsia="Times New Roman" w:hAnsi="prox-reg" w:cs="Arial"/>
          <w:b/>
          <w:sz w:val="24"/>
          <w:szCs w:val="24"/>
        </w:rPr>
        <w:t>:</w:t>
      </w:r>
    </w:p>
    <w:p w14:paraId="0D1E30A3" w14:textId="77777777" w:rsidR="00DC5168" w:rsidRPr="00F7311E" w:rsidRDefault="00DC5168" w:rsidP="00DC5168">
      <w:pPr>
        <w:numPr>
          <w:ilvl w:val="0"/>
          <w:numId w:val="1"/>
        </w:numPr>
        <w:spacing w:before="100" w:beforeAutospacing="1" w:after="100" w:afterAutospacing="1" w:line="240" w:lineRule="auto"/>
        <w:contextualSpacing/>
        <w:rPr>
          <w:rFonts w:ascii="prox-reg" w:eastAsia="Times New Roman" w:hAnsi="prox-reg" w:cs="Arial"/>
          <w:sz w:val="24"/>
          <w:szCs w:val="24"/>
        </w:rPr>
      </w:pPr>
      <w:r w:rsidRPr="00F7311E">
        <w:rPr>
          <w:rFonts w:ascii="prox-reg" w:eastAsia="Times New Roman" w:hAnsi="prox-reg" w:cs="Arial"/>
          <w:sz w:val="24"/>
          <w:szCs w:val="24"/>
        </w:rPr>
        <w:t>Must be reliable, responsible, and dependable</w:t>
      </w:r>
    </w:p>
    <w:p w14:paraId="5A3C8B72" w14:textId="77777777" w:rsidR="00DC5168" w:rsidRPr="00F7311E" w:rsidRDefault="00DC5168" w:rsidP="00DC5168">
      <w:pPr>
        <w:numPr>
          <w:ilvl w:val="0"/>
          <w:numId w:val="1"/>
        </w:numPr>
        <w:spacing w:before="100" w:beforeAutospacing="1" w:after="100" w:afterAutospacing="1" w:line="240" w:lineRule="auto"/>
        <w:contextualSpacing/>
        <w:rPr>
          <w:rFonts w:ascii="prox-reg" w:eastAsia="Times New Roman" w:hAnsi="prox-reg" w:cs="Arial"/>
          <w:sz w:val="24"/>
          <w:szCs w:val="24"/>
        </w:rPr>
      </w:pPr>
      <w:r w:rsidRPr="00F7311E">
        <w:rPr>
          <w:rFonts w:ascii="prox-reg" w:eastAsia="Times New Roman" w:hAnsi="prox-reg" w:cs="Arial"/>
          <w:sz w:val="24"/>
          <w:szCs w:val="24"/>
        </w:rPr>
        <w:t>Computer savvy with proficiency in EMR software and registry/database</w:t>
      </w:r>
    </w:p>
    <w:p w14:paraId="5FBE7106" w14:textId="77777777" w:rsidR="00DC5168" w:rsidRPr="00F7311E" w:rsidRDefault="00DC5168" w:rsidP="00DC5168">
      <w:pPr>
        <w:numPr>
          <w:ilvl w:val="0"/>
          <w:numId w:val="1"/>
        </w:numPr>
        <w:spacing w:before="100" w:beforeAutospacing="1" w:after="100" w:afterAutospacing="1" w:line="240" w:lineRule="auto"/>
        <w:contextualSpacing/>
        <w:rPr>
          <w:rFonts w:ascii="prox-reg" w:eastAsia="Times New Roman" w:hAnsi="prox-reg" w:cs="Arial"/>
          <w:sz w:val="24"/>
          <w:szCs w:val="24"/>
        </w:rPr>
      </w:pPr>
      <w:r w:rsidRPr="00F7311E">
        <w:rPr>
          <w:rFonts w:ascii="prox-reg" w:eastAsia="Times New Roman" w:hAnsi="prox-reg" w:cs="Arial"/>
          <w:sz w:val="24"/>
          <w:szCs w:val="24"/>
        </w:rPr>
        <w:t>Abide by strict confidentiality regulations as defined by HIPPA and company policy</w:t>
      </w:r>
    </w:p>
    <w:p w14:paraId="2802E080" w14:textId="27374192" w:rsidR="00DC5168" w:rsidRDefault="00045C9C" w:rsidP="00DC5168">
      <w:pPr>
        <w:numPr>
          <w:ilvl w:val="0"/>
          <w:numId w:val="1"/>
        </w:numPr>
        <w:spacing w:before="100" w:beforeAutospacing="1" w:after="100" w:afterAutospacing="1" w:line="240" w:lineRule="auto"/>
        <w:contextualSpacing/>
        <w:rPr>
          <w:rFonts w:ascii="prox-reg" w:eastAsia="Times New Roman" w:hAnsi="prox-reg" w:cs="Arial"/>
          <w:sz w:val="24"/>
          <w:szCs w:val="24"/>
        </w:rPr>
      </w:pPr>
      <w:r>
        <w:rPr>
          <w:rFonts w:ascii="prox-reg" w:eastAsia="Times New Roman" w:hAnsi="prox-reg" w:cs="Arial"/>
          <w:sz w:val="24"/>
          <w:szCs w:val="24"/>
        </w:rPr>
        <w:t>Excellent</w:t>
      </w:r>
      <w:r w:rsidR="00DC5168" w:rsidRPr="00F7311E">
        <w:rPr>
          <w:rFonts w:ascii="prox-reg" w:eastAsia="Times New Roman" w:hAnsi="prox-reg" w:cs="Arial"/>
          <w:sz w:val="24"/>
          <w:szCs w:val="24"/>
        </w:rPr>
        <w:t xml:space="preserve"> communication</w:t>
      </w:r>
      <w:r>
        <w:rPr>
          <w:rFonts w:ascii="prox-reg" w:eastAsia="Times New Roman" w:hAnsi="prox-reg" w:cs="Arial"/>
          <w:sz w:val="24"/>
          <w:szCs w:val="24"/>
        </w:rPr>
        <w:t xml:space="preserve"> skills (both written and verbal), as well as highly </w:t>
      </w:r>
      <w:r w:rsidR="00DC5168" w:rsidRPr="00F7311E">
        <w:rPr>
          <w:rFonts w:ascii="prox-reg" w:eastAsia="Times New Roman" w:hAnsi="prox-reg" w:cs="Arial"/>
          <w:sz w:val="24"/>
          <w:szCs w:val="24"/>
        </w:rPr>
        <w:t>organiz</w:t>
      </w:r>
      <w:r>
        <w:rPr>
          <w:rFonts w:ascii="prox-reg" w:eastAsia="Times New Roman" w:hAnsi="prox-reg" w:cs="Arial"/>
          <w:sz w:val="24"/>
          <w:szCs w:val="24"/>
        </w:rPr>
        <w:t>ed, proficient</w:t>
      </w:r>
      <w:r w:rsidR="00DC5168" w:rsidRPr="00F7311E">
        <w:rPr>
          <w:rFonts w:ascii="prox-reg" w:eastAsia="Times New Roman" w:hAnsi="prox-reg" w:cs="Arial"/>
          <w:sz w:val="24"/>
          <w:szCs w:val="24"/>
        </w:rPr>
        <w:t xml:space="preserve"> time management</w:t>
      </w:r>
      <w:r>
        <w:rPr>
          <w:rFonts w:ascii="prox-reg" w:eastAsia="Times New Roman" w:hAnsi="prox-reg" w:cs="Arial"/>
          <w:sz w:val="24"/>
          <w:szCs w:val="24"/>
        </w:rPr>
        <w:t xml:space="preserve"> </w:t>
      </w:r>
      <w:r w:rsidR="00DC5168" w:rsidRPr="00F7311E">
        <w:rPr>
          <w:rFonts w:ascii="prox-reg" w:eastAsia="Times New Roman" w:hAnsi="prox-reg" w:cs="Arial"/>
          <w:sz w:val="24"/>
          <w:szCs w:val="24"/>
        </w:rPr>
        <w:t>and critical thinking skills</w:t>
      </w:r>
    </w:p>
    <w:bookmarkEnd w:id="1"/>
    <w:p w14:paraId="60A2C25F" w14:textId="5CFC390C" w:rsidR="000D7982" w:rsidRPr="00CE6ACA" w:rsidRDefault="00DC5168" w:rsidP="00B146B9">
      <w:pPr>
        <w:numPr>
          <w:ilvl w:val="0"/>
          <w:numId w:val="1"/>
        </w:numPr>
        <w:spacing w:before="100" w:beforeAutospacing="1" w:after="100" w:afterAutospacing="1" w:line="240" w:lineRule="auto"/>
        <w:contextualSpacing/>
        <w:rPr>
          <w:rFonts w:ascii="prox-reg" w:eastAsia="Times New Roman" w:hAnsi="prox-reg" w:cs="Arial"/>
          <w:sz w:val="24"/>
          <w:szCs w:val="24"/>
        </w:rPr>
      </w:pPr>
      <w:r w:rsidRPr="00DC5168">
        <w:rPr>
          <w:rFonts w:ascii="prox-reg" w:eastAsia="Times New Roman" w:hAnsi="prox-reg" w:cs="Arial"/>
          <w:sz w:val="24"/>
          <w:szCs w:val="24"/>
        </w:rPr>
        <w:t>Knowledge and understanding of the Commission on Cancer standards and accreditation process</w:t>
      </w:r>
      <w:r>
        <w:rPr>
          <w:rFonts w:ascii="prox-reg" w:eastAsia="Times New Roman" w:hAnsi="prox-reg" w:cs="Arial"/>
          <w:sz w:val="24"/>
          <w:szCs w:val="24"/>
        </w:rPr>
        <w:t xml:space="preserve"> – </w:t>
      </w:r>
      <w:r>
        <w:rPr>
          <w:rFonts w:ascii="prox-reg" w:eastAsia="Times New Roman" w:hAnsi="prox-reg" w:cs="Arial"/>
          <w:i/>
          <w:sz w:val="24"/>
          <w:szCs w:val="24"/>
        </w:rPr>
        <w:t>(Preferred)</w:t>
      </w:r>
    </w:p>
    <w:p w14:paraId="53255DD2" w14:textId="77777777" w:rsidR="00CE6ACA" w:rsidRPr="00CE6ACA" w:rsidRDefault="00CE6ACA" w:rsidP="00CE6ACA">
      <w:pPr>
        <w:spacing w:before="100" w:beforeAutospacing="1" w:after="100" w:afterAutospacing="1" w:line="240" w:lineRule="auto"/>
        <w:contextualSpacing/>
        <w:rPr>
          <w:rFonts w:ascii="prox-reg" w:eastAsia="Times New Roman" w:hAnsi="prox-reg" w:cs="Arial"/>
          <w:sz w:val="24"/>
          <w:szCs w:val="24"/>
        </w:rPr>
      </w:pPr>
    </w:p>
    <w:p w14:paraId="5B21BF3C" w14:textId="77777777" w:rsidR="00777A70" w:rsidRPr="009403AC" w:rsidRDefault="00777A70" w:rsidP="00777A70">
      <w:pPr>
        <w:contextualSpacing/>
        <w:rPr>
          <w:rFonts w:cstheme="minorHAnsi"/>
          <w:b/>
          <w:sz w:val="28"/>
          <w:u w:val="single"/>
        </w:rPr>
      </w:pPr>
      <w:r w:rsidRPr="009403AC">
        <w:rPr>
          <w:rFonts w:cstheme="minorHAnsi"/>
          <w:b/>
          <w:sz w:val="28"/>
          <w:u w:val="single"/>
        </w:rPr>
        <w:t>Compensation/Benefits</w:t>
      </w:r>
    </w:p>
    <w:p w14:paraId="38B252EA" w14:textId="77777777" w:rsidR="00777A70" w:rsidRPr="009403AC" w:rsidRDefault="00777A70" w:rsidP="00777A70">
      <w:pPr>
        <w:contextualSpacing/>
        <w:rPr>
          <w:rFonts w:cstheme="minorHAnsi"/>
        </w:rPr>
      </w:pPr>
    </w:p>
    <w:p w14:paraId="2C23A6FD" w14:textId="32BD7A8D" w:rsidR="00777A70" w:rsidRPr="009403AC" w:rsidRDefault="00777A70" w:rsidP="00777A70">
      <w:pPr>
        <w:contextualSpacing/>
        <w:rPr>
          <w:rFonts w:cstheme="minorHAnsi"/>
          <w:sz w:val="24"/>
          <w:szCs w:val="24"/>
        </w:rPr>
      </w:pPr>
      <w:r w:rsidRPr="009403AC">
        <w:rPr>
          <w:rFonts w:cstheme="minorHAnsi"/>
          <w:sz w:val="24"/>
          <w:szCs w:val="24"/>
        </w:rPr>
        <w:t xml:space="preserve">All team members are </w:t>
      </w:r>
      <w:r w:rsidR="00433A81">
        <w:rPr>
          <w:rFonts w:cstheme="minorHAnsi"/>
          <w:sz w:val="24"/>
          <w:szCs w:val="24"/>
        </w:rPr>
        <w:t xml:space="preserve">W-2 </w:t>
      </w:r>
      <w:r w:rsidRPr="009403AC">
        <w:rPr>
          <w:rFonts w:cstheme="minorHAnsi"/>
          <w:sz w:val="24"/>
          <w:szCs w:val="24"/>
        </w:rPr>
        <w:t xml:space="preserve">employees of Registry Partners, Inc., not contractors. Employees have a flexible schedule, achieve a work/life balance, and can work remotely from all 50 states. Full-time staff members have peace of mind through our full-time </w:t>
      </w:r>
      <w:r w:rsidRPr="00433A81">
        <w:rPr>
          <w:rFonts w:cstheme="minorHAnsi"/>
          <w:b/>
          <w:bCs/>
          <w:sz w:val="24"/>
          <w:szCs w:val="24"/>
        </w:rPr>
        <w:t>guarantee</w:t>
      </w:r>
      <w:r w:rsidRPr="009403AC">
        <w:rPr>
          <w:rFonts w:cstheme="minorHAnsi"/>
          <w:sz w:val="24"/>
          <w:szCs w:val="24"/>
        </w:rPr>
        <w:t xml:space="preserve"> and a full benefits package including:  </w:t>
      </w:r>
    </w:p>
    <w:p w14:paraId="6EC9F26D" w14:textId="77777777" w:rsidR="00777A70" w:rsidRPr="009403AC" w:rsidRDefault="00777A70" w:rsidP="00777A70">
      <w:pPr>
        <w:pStyle w:val="ListParagraph"/>
        <w:numPr>
          <w:ilvl w:val="0"/>
          <w:numId w:val="6"/>
        </w:numPr>
        <w:rPr>
          <w:rFonts w:cstheme="minorHAnsi"/>
          <w:sz w:val="24"/>
          <w:szCs w:val="24"/>
        </w:rPr>
      </w:pPr>
      <w:r w:rsidRPr="009403AC">
        <w:rPr>
          <w:rFonts w:cstheme="minorHAnsi"/>
          <w:sz w:val="24"/>
          <w:szCs w:val="24"/>
        </w:rPr>
        <w:t>Medical, dental, and vision benefits</w:t>
      </w:r>
    </w:p>
    <w:p w14:paraId="54663A7B" w14:textId="77777777" w:rsidR="00777A70" w:rsidRPr="009403AC" w:rsidRDefault="00777A70" w:rsidP="00777A70">
      <w:pPr>
        <w:pStyle w:val="ListParagraph"/>
        <w:numPr>
          <w:ilvl w:val="0"/>
          <w:numId w:val="6"/>
        </w:numPr>
        <w:rPr>
          <w:rFonts w:cstheme="minorHAnsi"/>
          <w:sz w:val="24"/>
          <w:szCs w:val="24"/>
        </w:rPr>
      </w:pPr>
      <w:r w:rsidRPr="009403AC">
        <w:rPr>
          <w:rFonts w:cstheme="minorHAnsi"/>
          <w:sz w:val="24"/>
          <w:szCs w:val="24"/>
        </w:rPr>
        <w:lastRenderedPageBreak/>
        <w:t>Paid time off</w:t>
      </w:r>
    </w:p>
    <w:p w14:paraId="70DE5653" w14:textId="7AA98AFE" w:rsidR="00777A70" w:rsidRPr="009403AC" w:rsidRDefault="00777A70" w:rsidP="00777A70">
      <w:pPr>
        <w:pStyle w:val="ListParagraph"/>
        <w:numPr>
          <w:ilvl w:val="0"/>
          <w:numId w:val="6"/>
        </w:numPr>
        <w:rPr>
          <w:rFonts w:cstheme="minorHAnsi"/>
          <w:sz w:val="24"/>
          <w:szCs w:val="24"/>
        </w:rPr>
      </w:pPr>
      <w:r w:rsidRPr="009403AC">
        <w:rPr>
          <w:rFonts w:cstheme="minorHAnsi"/>
          <w:sz w:val="24"/>
          <w:szCs w:val="24"/>
        </w:rPr>
        <w:t>Paid continuing education time</w:t>
      </w:r>
      <w:r w:rsidR="00433A81">
        <w:rPr>
          <w:rFonts w:cstheme="minorHAnsi"/>
          <w:sz w:val="24"/>
          <w:szCs w:val="24"/>
        </w:rPr>
        <w:t xml:space="preserve"> off</w:t>
      </w:r>
    </w:p>
    <w:p w14:paraId="1CA29F99" w14:textId="77777777" w:rsidR="00777A70" w:rsidRPr="009403AC" w:rsidRDefault="00777A70" w:rsidP="00777A70">
      <w:pPr>
        <w:pStyle w:val="ListParagraph"/>
        <w:numPr>
          <w:ilvl w:val="0"/>
          <w:numId w:val="6"/>
        </w:numPr>
        <w:rPr>
          <w:rFonts w:cstheme="minorHAnsi"/>
          <w:sz w:val="24"/>
          <w:szCs w:val="24"/>
        </w:rPr>
      </w:pPr>
      <w:r w:rsidRPr="009403AC">
        <w:rPr>
          <w:rFonts w:cstheme="minorHAnsi"/>
          <w:sz w:val="24"/>
          <w:szCs w:val="24"/>
        </w:rPr>
        <w:t>Paid holidays</w:t>
      </w:r>
    </w:p>
    <w:p w14:paraId="25D1645C" w14:textId="77777777" w:rsidR="00777A70" w:rsidRPr="009403AC" w:rsidRDefault="00777A70" w:rsidP="00777A70">
      <w:pPr>
        <w:pStyle w:val="ListParagraph"/>
        <w:numPr>
          <w:ilvl w:val="0"/>
          <w:numId w:val="6"/>
        </w:numPr>
        <w:rPr>
          <w:rFonts w:cstheme="minorHAnsi"/>
          <w:sz w:val="24"/>
          <w:szCs w:val="24"/>
        </w:rPr>
      </w:pPr>
      <w:r w:rsidRPr="009403AC">
        <w:rPr>
          <w:rFonts w:cstheme="minorHAnsi"/>
          <w:sz w:val="24"/>
          <w:szCs w:val="24"/>
        </w:rPr>
        <w:t>401K retirement planning</w:t>
      </w:r>
    </w:p>
    <w:p w14:paraId="6D03E49A" w14:textId="123162ED" w:rsidR="00777A70" w:rsidRPr="009403AC" w:rsidRDefault="00777A70" w:rsidP="00777A70">
      <w:pPr>
        <w:pStyle w:val="ListParagraph"/>
        <w:numPr>
          <w:ilvl w:val="0"/>
          <w:numId w:val="6"/>
        </w:numPr>
        <w:rPr>
          <w:rFonts w:cstheme="minorHAnsi"/>
          <w:sz w:val="24"/>
          <w:szCs w:val="24"/>
        </w:rPr>
      </w:pPr>
      <w:r w:rsidRPr="009403AC">
        <w:rPr>
          <w:rFonts w:cstheme="minorHAnsi"/>
          <w:sz w:val="24"/>
          <w:szCs w:val="24"/>
        </w:rPr>
        <w:t>Short-term</w:t>
      </w:r>
      <w:r w:rsidR="0015621E">
        <w:rPr>
          <w:rFonts w:cstheme="minorHAnsi"/>
          <w:sz w:val="24"/>
          <w:szCs w:val="24"/>
        </w:rPr>
        <w:t xml:space="preserve"> and long-term</w:t>
      </w:r>
      <w:r w:rsidRPr="009403AC">
        <w:rPr>
          <w:rFonts w:cstheme="minorHAnsi"/>
          <w:sz w:val="24"/>
          <w:szCs w:val="24"/>
        </w:rPr>
        <w:t xml:space="preserve"> disability</w:t>
      </w:r>
    </w:p>
    <w:p w14:paraId="4965D737" w14:textId="0BACC7B0" w:rsidR="00777A70" w:rsidRDefault="00777A70" w:rsidP="00777A70">
      <w:pPr>
        <w:pStyle w:val="ListParagraph"/>
        <w:numPr>
          <w:ilvl w:val="0"/>
          <w:numId w:val="6"/>
        </w:numPr>
        <w:rPr>
          <w:rFonts w:eastAsia="Times New Roman" w:cstheme="minorHAnsi"/>
          <w:bCs/>
          <w:sz w:val="24"/>
          <w:szCs w:val="24"/>
        </w:rPr>
      </w:pPr>
      <w:r w:rsidRPr="00777A70">
        <w:rPr>
          <w:rFonts w:eastAsia="Times New Roman" w:cstheme="minorHAnsi"/>
          <w:bCs/>
          <w:sz w:val="24"/>
          <w:szCs w:val="24"/>
        </w:rPr>
        <w:t>Life insurance</w:t>
      </w:r>
    </w:p>
    <w:p w14:paraId="7E755724" w14:textId="2EB8DCB3" w:rsidR="0015621E" w:rsidRDefault="0015621E" w:rsidP="00777A70">
      <w:pPr>
        <w:pStyle w:val="ListParagraph"/>
        <w:numPr>
          <w:ilvl w:val="0"/>
          <w:numId w:val="6"/>
        </w:numPr>
        <w:rPr>
          <w:rFonts w:eastAsia="Times New Roman" w:cstheme="minorHAnsi"/>
          <w:bCs/>
          <w:sz w:val="24"/>
          <w:szCs w:val="24"/>
        </w:rPr>
      </w:pPr>
      <w:r>
        <w:rPr>
          <w:rFonts w:eastAsia="Times New Roman" w:cstheme="minorHAnsi"/>
          <w:bCs/>
          <w:sz w:val="24"/>
          <w:szCs w:val="24"/>
        </w:rPr>
        <w:t>Employee Assistance Program</w:t>
      </w:r>
    </w:p>
    <w:p w14:paraId="04F799C5" w14:textId="0C689AC1" w:rsidR="0015621E" w:rsidRDefault="0015621E" w:rsidP="00777A70">
      <w:pPr>
        <w:pStyle w:val="ListParagraph"/>
        <w:numPr>
          <w:ilvl w:val="0"/>
          <w:numId w:val="6"/>
        </w:numPr>
        <w:rPr>
          <w:rFonts w:eastAsia="Times New Roman" w:cstheme="minorHAnsi"/>
          <w:bCs/>
          <w:sz w:val="24"/>
          <w:szCs w:val="24"/>
        </w:rPr>
      </w:pPr>
      <w:r>
        <w:rPr>
          <w:rFonts w:eastAsia="Times New Roman" w:cstheme="minorHAnsi"/>
          <w:bCs/>
          <w:sz w:val="24"/>
          <w:szCs w:val="24"/>
        </w:rPr>
        <w:t>Identity Protection</w:t>
      </w:r>
    </w:p>
    <w:p w14:paraId="0E0DB87F" w14:textId="3C994CFB" w:rsidR="00CE6ACA" w:rsidRPr="00B146B9" w:rsidRDefault="00407376" w:rsidP="00CE6ACA">
      <w:pPr>
        <w:spacing w:before="100" w:beforeAutospacing="1" w:after="100" w:afterAutospacing="1" w:line="240" w:lineRule="auto"/>
        <w:contextualSpacing/>
        <w:rPr>
          <w:rFonts w:ascii="prox-reg" w:eastAsia="Times New Roman" w:hAnsi="prox-reg" w:cs="Arial"/>
          <w:sz w:val="24"/>
          <w:szCs w:val="24"/>
        </w:rPr>
      </w:pPr>
      <w:r w:rsidRPr="00407376">
        <w:rPr>
          <w:rFonts w:ascii="prox-reg" w:eastAsia="Times New Roman" w:hAnsi="prox-reg" w:cs="Arial"/>
          <w:sz w:val="24"/>
          <w:szCs w:val="24"/>
        </w:rPr>
        <w:br/>
      </w:r>
      <w:r w:rsidRPr="00407376">
        <w:rPr>
          <w:rFonts w:ascii="prox-reg" w:eastAsia="Times New Roman" w:hAnsi="prox-reg" w:cs="Arial"/>
          <w:sz w:val="26"/>
          <w:szCs w:val="28"/>
        </w:rPr>
        <w:softHyphen/>
        <w:t>If you are interested in the position, please apply via our website at </w:t>
      </w:r>
      <w:hyperlink r:id="rId5" w:tgtFrame="_blank" w:history="1">
        <w:r w:rsidRPr="00407376">
          <w:rPr>
            <w:rStyle w:val="Hyperlink"/>
            <w:rFonts w:ascii="prox-reg" w:eastAsia="Times New Roman" w:hAnsi="prox-reg" w:cs="Arial"/>
            <w:sz w:val="26"/>
            <w:szCs w:val="28"/>
          </w:rPr>
          <w:t>www.RegistryPartners.com</w:t>
        </w:r>
      </w:hyperlink>
      <w:r w:rsidRPr="00407376">
        <w:rPr>
          <w:rFonts w:ascii="prox-reg" w:eastAsia="Times New Roman" w:hAnsi="prox-reg" w:cs="Arial"/>
          <w:sz w:val="26"/>
          <w:szCs w:val="28"/>
        </w:rPr>
        <w:t xml:space="preserve">. If you have any </w:t>
      </w:r>
      <w:r w:rsidRPr="00407376">
        <w:rPr>
          <w:rFonts w:ascii="prox-reg" w:eastAsia="Times New Roman" w:hAnsi="prox-reg" w:cs="Arial"/>
          <w:sz w:val="26"/>
          <w:szCs w:val="28"/>
        </w:rPr>
        <w:t>questions,</w:t>
      </w:r>
      <w:r w:rsidRPr="00407376">
        <w:rPr>
          <w:rFonts w:ascii="prox-reg" w:eastAsia="Times New Roman" w:hAnsi="prox-reg" w:cs="Arial"/>
          <w:sz w:val="26"/>
          <w:szCs w:val="28"/>
        </w:rPr>
        <w:t xml:space="preserve"> you are welcome to contact </w:t>
      </w:r>
      <w:r>
        <w:rPr>
          <w:rFonts w:ascii="prox-reg" w:eastAsia="Times New Roman" w:hAnsi="prox-reg" w:cs="Arial"/>
          <w:sz w:val="26"/>
          <w:szCs w:val="28"/>
        </w:rPr>
        <w:t>Stacy DeBlasi</w:t>
      </w:r>
      <w:r w:rsidRPr="00407376">
        <w:rPr>
          <w:rFonts w:ascii="prox-reg" w:eastAsia="Times New Roman" w:hAnsi="prox-reg" w:cs="Arial"/>
          <w:sz w:val="26"/>
          <w:szCs w:val="28"/>
        </w:rPr>
        <w:t>, Clinical Resource Specialist at 336-</w:t>
      </w:r>
      <w:r>
        <w:rPr>
          <w:rFonts w:ascii="prox-reg" w:eastAsia="Times New Roman" w:hAnsi="prox-reg" w:cs="Arial"/>
          <w:sz w:val="26"/>
          <w:szCs w:val="28"/>
        </w:rPr>
        <w:t>693-3714</w:t>
      </w:r>
      <w:r w:rsidRPr="00407376">
        <w:rPr>
          <w:rFonts w:ascii="prox-reg" w:eastAsia="Times New Roman" w:hAnsi="prox-reg" w:cs="Arial"/>
          <w:sz w:val="26"/>
          <w:szCs w:val="28"/>
        </w:rPr>
        <w:t>.</w:t>
      </w:r>
    </w:p>
    <w:sectPr w:rsidR="00CE6ACA" w:rsidRPr="00B14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reg">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6CE"/>
    <w:multiLevelType w:val="hybridMultilevel"/>
    <w:tmpl w:val="E8941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3503FF"/>
    <w:multiLevelType w:val="hybridMultilevel"/>
    <w:tmpl w:val="E8B0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B59EF"/>
    <w:multiLevelType w:val="hybridMultilevel"/>
    <w:tmpl w:val="B8DC4D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3EC0983"/>
    <w:multiLevelType w:val="hybridMultilevel"/>
    <w:tmpl w:val="2C6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137F3"/>
    <w:multiLevelType w:val="hybridMultilevel"/>
    <w:tmpl w:val="5E42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E5978"/>
    <w:multiLevelType w:val="multilevel"/>
    <w:tmpl w:val="34146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E13AFC"/>
    <w:multiLevelType w:val="hybridMultilevel"/>
    <w:tmpl w:val="31A0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68"/>
    <w:rsid w:val="000027FE"/>
    <w:rsid w:val="00045C9C"/>
    <w:rsid w:val="000D7982"/>
    <w:rsid w:val="0015621E"/>
    <w:rsid w:val="00407376"/>
    <w:rsid w:val="00433A81"/>
    <w:rsid w:val="005C3391"/>
    <w:rsid w:val="006B62EF"/>
    <w:rsid w:val="006D2C2B"/>
    <w:rsid w:val="00777A70"/>
    <w:rsid w:val="007A7400"/>
    <w:rsid w:val="008306EC"/>
    <w:rsid w:val="008E1B1F"/>
    <w:rsid w:val="00B146B9"/>
    <w:rsid w:val="00CE6ACA"/>
    <w:rsid w:val="00DC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9F82"/>
  <w15:chartTrackingRefBased/>
  <w15:docId w15:val="{A7CA65E8-946C-4BE1-97BC-36CFB117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1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68"/>
    <w:pPr>
      <w:ind w:left="720"/>
      <w:contextualSpacing/>
    </w:pPr>
  </w:style>
  <w:style w:type="character" w:styleId="Hyperlink">
    <w:name w:val="Hyperlink"/>
    <w:basedOn w:val="DefaultParagraphFont"/>
    <w:uiPriority w:val="99"/>
    <w:unhideWhenUsed/>
    <w:rsid w:val="00407376"/>
    <w:rPr>
      <w:color w:val="0563C1" w:themeColor="hyperlink"/>
      <w:u w:val="single"/>
    </w:rPr>
  </w:style>
  <w:style w:type="character" w:styleId="UnresolvedMention">
    <w:name w:val="Unresolved Mention"/>
    <w:basedOn w:val="DefaultParagraphFont"/>
    <w:uiPriority w:val="99"/>
    <w:semiHidden/>
    <w:unhideWhenUsed/>
    <w:rsid w:val="00407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72573">
      <w:bodyDiv w:val="1"/>
      <w:marLeft w:val="0"/>
      <w:marRight w:val="0"/>
      <w:marTop w:val="0"/>
      <w:marBottom w:val="0"/>
      <w:divBdr>
        <w:top w:val="none" w:sz="0" w:space="0" w:color="auto"/>
        <w:left w:val="none" w:sz="0" w:space="0" w:color="auto"/>
        <w:bottom w:val="none" w:sz="0" w:space="0" w:color="auto"/>
        <w:right w:val="none" w:sz="0" w:space="0" w:color="auto"/>
      </w:divBdr>
    </w:div>
    <w:div w:id="19204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istrypartn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Hall</dc:creator>
  <cp:keywords/>
  <dc:description/>
  <cp:lastModifiedBy> </cp:lastModifiedBy>
  <cp:revision>4</cp:revision>
  <dcterms:created xsi:type="dcterms:W3CDTF">2021-04-29T20:37:00Z</dcterms:created>
  <dcterms:modified xsi:type="dcterms:W3CDTF">2021-06-30T16:18:00Z</dcterms:modified>
</cp:coreProperties>
</file>