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27" w:rsidRPr="00B323A1" w:rsidRDefault="007A5B27" w:rsidP="007A5B27">
      <w:pPr>
        <w:ind w:right="2880"/>
        <w:rPr>
          <w:rFonts w:ascii="Arial" w:hAnsi="Arial" w:cs="Arial"/>
          <w:szCs w:val="24"/>
        </w:rPr>
      </w:pPr>
      <w:r w:rsidRPr="00B323A1">
        <w:rPr>
          <w:rFonts w:ascii="Arial" w:hAnsi="Arial" w:cs="Arial"/>
          <w:szCs w:val="24"/>
        </w:rPr>
        <w:t xml:space="preserve">TITLE: </w:t>
      </w:r>
      <w:r>
        <w:rPr>
          <w:rFonts w:ascii="Arial" w:hAnsi="Arial" w:cs="Arial"/>
          <w:szCs w:val="24"/>
        </w:rPr>
        <w:t>The Blessing of</w:t>
      </w:r>
      <w:r w:rsidRPr="00B323A1">
        <w:rPr>
          <w:rFonts w:ascii="Arial" w:hAnsi="Arial" w:cs="Arial"/>
          <w:szCs w:val="24"/>
        </w:rPr>
        <w:t xml:space="preserve"> </w:t>
      </w:r>
      <w:r>
        <w:rPr>
          <w:rFonts w:ascii="Arial" w:hAnsi="Arial" w:cs="Arial"/>
          <w:szCs w:val="24"/>
        </w:rPr>
        <w:t>M</w:t>
      </w:r>
      <w:r w:rsidRPr="00B323A1">
        <w:rPr>
          <w:rFonts w:ascii="Arial" w:hAnsi="Arial" w:cs="Arial"/>
          <w:szCs w:val="24"/>
        </w:rPr>
        <w:t>ourn</w:t>
      </w:r>
      <w:r>
        <w:rPr>
          <w:rFonts w:ascii="Arial" w:hAnsi="Arial" w:cs="Arial"/>
          <w:szCs w:val="24"/>
        </w:rPr>
        <w:t>ing.</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TEXT: Mt. 5:4; Mk. 1:2-4; 2</w:t>
      </w:r>
      <w:r w:rsidRPr="00B323A1">
        <w:rPr>
          <w:rFonts w:ascii="Arial" w:hAnsi="Arial" w:cs="Arial"/>
          <w:szCs w:val="24"/>
          <w:vertAlign w:val="superscript"/>
        </w:rPr>
        <w:t>nd</w:t>
      </w:r>
      <w:r w:rsidRPr="00B323A1">
        <w:rPr>
          <w:rFonts w:ascii="Arial" w:hAnsi="Arial" w:cs="Arial"/>
          <w:szCs w:val="24"/>
        </w:rPr>
        <w:t xml:space="preserve"> </w:t>
      </w:r>
      <w:smartTag w:uri="urn:schemas-microsoft-com:office:smarttags" w:element="place">
        <w:r w:rsidRPr="00B323A1">
          <w:rPr>
            <w:rFonts w:ascii="Arial" w:hAnsi="Arial" w:cs="Arial"/>
            <w:szCs w:val="24"/>
          </w:rPr>
          <w:t>Co.</w:t>
        </w:r>
      </w:smartTag>
      <w:r w:rsidRPr="00B323A1">
        <w:rPr>
          <w:rFonts w:ascii="Arial" w:hAnsi="Arial" w:cs="Arial"/>
          <w:szCs w:val="24"/>
        </w:rPr>
        <w:t xml:space="preserve"> 7:10-11; 1</w:t>
      </w:r>
      <w:r w:rsidRPr="00B323A1">
        <w:rPr>
          <w:rFonts w:ascii="Arial" w:hAnsi="Arial" w:cs="Arial"/>
          <w:szCs w:val="24"/>
          <w:vertAlign w:val="superscript"/>
        </w:rPr>
        <w:t>st</w:t>
      </w:r>
      <w:r w:rsidRPr="00B323A1">
        <w:rPr>
          <w:rFonts w:ascii="Arial" w:hAnsi="Arial" w:cs="Arial"/>
          <w:szCs w:val="24"/>
        </w:rPr>
        <w:t xml:space="preserve"> Jn. 1:9;</w:t>
      </w:r>
    </w:p>
    <w:p w:rsidR="007A5B27" w:rsidRPr="00B323A1" w:rsidRDefault="007A5B27" w:rsidP="007A5B27">
      <w:pPr>
        <w:ind w:right="2880"/>
        <w:rPr>
          <w:rFonts w:ascii="Arial" w:hAnsi="Arial" w:cs="Arial"/>
          <w:szCs w:val="24"/>
        </w:rPr>
      </w:pPr>
      <w:r w:rsidRPr="00B323A1">
        <w:rPr>
          <w:rFonts w:ascii="Arial" w:hAnsi="Arial" w:cs="Arial"/>
          <w:szCs w:val="24"/>
        </w:rPr>
        <w:t>Lk. 18:10-14</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p>
    <w:p w:rsidR="007A5B27" w:rsidRDefault="007A5B27" w:rsidP="007A5B27">
      <w:pPr>
        <w:ind w:right="2880"/>
        <w:rPr>
          <w:rFonts w:ascii="Arial" w:hAnsi="Arial" w:cs="Arial"/>
          <w:szCs w:val="24"/>
        </w:rPr>
      </w:pPr>
      <w:r w:rsidRPr="00B323A1">
        <w:rPr>
          <w:rFonts w:ascii="Arial" w:hAnsi="Arial" w:cs="Arial"/>
          <w:szCs w:val="24"/>
        </w:rPr>
        <w:t xml:space="preserve">INTRODUCTION:  Last week we talked about Blessings, in particular, the first blessing or beatitude of Christ in the Sermon on the Mount. </w:t>
      </w:r>
      <w:r w:rsidRPr="00D64C4B">
        <w:rPr>
          <w:rFonts w:ascii="Arial" w:hAnsi="Arial" w:cs="Arial"/>
          <w:b/>
          <w:szCs w:val="24"/>
        </w:rPr>
        <w:t xml:space="preserve">Blessed are the poor in spirit for theirs is the </w:t>
      </w:r>
      <w:smartTag w:uri="urn:schemas-microsoft-com:office:smarttags" w:element="place">
        <w:smartTag w:uri="urn:schemas-microsoft-com:office:smarttags" w:element="PlaceType">
          <w:r w:rsidRPr="00D64C4B">
            <w:rPr>
              <w:rFonts w:ascii="Arial" w:hAnsi="Arial" w:cs="Arial"/>
              <w:b/>
              <w:szCs w:val="24"/>
            </w:rPr>
            <w:t>Kingdom</w:t>
          </w:r>
        </w:smartTag>
        <w:r w:rsidRPr="00D64C4B">
          <w:rPr>
            <w:rFonts w:ascii="Arial" w:hAnsi="Arial" w:cs="Arial"/>
            <w:b/>
            <w:szCs w:val="24"/>
          </w:rPr>
          <w:t xml:space="preserve"> of </w:t>
        </w:r>
        <w:smartTag w:uri="urn:schemas-microsoft-com:office:smarttags" w:element="PlaceName">
          <w:r w:rsidRPr="00D64C4B">
            <w:rPr>
              <w:rFonts w:ascii="Arial" w:hAnsi="Arial" w:cs="Arial"/>
              <w:b/>
              <w:szCs w:val="24"/>
            </w:rPr>
            <w:t>Heaven</w:t>
          </w:r>
        </w:smartTag>
      </w:smartTag>
      <w:r w:rsidRPr="00D64C4B">
        <w:rPr>
          <w:rFonts w:ascii="Arial" w:hAnsi="Arial" w:cs="Arial"/>
          <w:b/>
          <w:szCs w:val="24"/>
        </w:rPr>
        <w:t>.</w:t>
      </w:r>
    </w:p>
    <w:p w:rsidR="007A5B27" w:rsidRPr="00B323A1" w:rsidRDefault="007A5B27" w:rsidP="007A5B27">
      <w:pPr>
        <w:ind w:right="2880"/>
        <w:rPr>
          <w:rFonts w:ascii="Arial" w:hAnsi="Arial" w:cs="Arial"/>
          <w:szCs w:val="24"/>
        </w:rPr>
      </w:pPr>
      <w:r>
        <w:rPr>
          <w:rFonts w:ascii="Arial" w:hAnsi="Arial" w:cs="Arial"/>
          <w:szCs w:val="24"/>
        </w:rPr>
        <w:t xml:space="preserve"> </w:t>
      </w:r>
      <w:r w:rsidRPr="00B323A1">
        <w:rPr>
          <w:rFonts w:ascii="Arial" w:hAnsi="Arial" w:cs="Arial"/>
          <w:szCs w:val="24"/>
        </w:rPr>
        <w:t xml:space="preserve"> This morning I want to continue in these verses of Scripture that contain the promise of blessing to us.</w:t>
      </w:r>
    </w:p>
    <w:p w:rsidR="007A5B27" w:rsidRPr="00B323A1" w:rsidRDefault="007A5B27" w:rsidP="007A5B27">
      <w:pPr>
        <w:ind w:left="90" w:right="2880"/>
        <w:rPr>
          <w:rFonts w:ascii="Arial" w:hAnsi="Arial" w:cs="Arial"/>
          <w:szCs w:val="24"/>
        </w:rPr>
      </w:pPr>
      <w:r w:rsidRPr="00B323A1">
        <w:rPr>
          <w:rFonts w:ascii="Arial" w:hAnsi="Arial" w:cs="Arial"/>
          <w:szCs w:val="24"/>
        </w:rPr>
        <w:t xml:space="preserve"> In this opening paragraph of the Sermon on the Mount Jesus actually tells us of 8 different things that will place us in th</w:t>
      </w:r>
      <w:r>
        <w:rPr>
          <w:rFonts w:ascii="Arial" w:hAnsi="Arial" w:cs="Arial"/>
          <w:szCs w:val="24"/>
        </w:rPr>
        <w:t>e state of being blessed by God.</w:t>
      </w:r>
    </w:p>
    <w:p w:rsidR="007A5B27" w:rsidRPr="00B323A1" w:rsidRDefault="007A5B27" w:rsidP="007A5B27">
      <w:pPr>
        <w:ind w:left="90" w:right="2880"/>
        <w:rPr>
          <w:rFonts w:ascii="Arial" w:hAnsi="Arial" w:cs="Arial"/>
          <w:szCs w:val="24"/>
        </w:rPr>
      </w:pPr>
    </w:p>
    <w:p w:rsidR="007A5B27" w:rsidRPr="00B323A1" w:rsidRDefault="007A5B27" w:rsidP="007A5B27">
      <w:pPr>
        <w:ind w:left="90" w:right="2880"/>
        <w:rPr>
          <w:rFonts w:ascii="Arial" w:hAnsi="Arial" w:cs="Arial"/>
          <w:szCs w:val="24"/>
        </w:rPr>
      </w:pPr>
      <w:r w:rsidRPr="00B323A1">
        <w:rPr>
          <w:rFonts w:ascii="Arial" w:hAnsi="Arial" w:cs="Arial"/>
          <w:szCs w:val="24"/>
        </w:rPr>
        <w:t xml:space="preserve">  Last week we defined beatitude as:</w:t>
      </w:r>
    </w:p>
    <w:p w:rsidR="007A5B27" w:rsidRPr="00B323A1" w:rsidRDefault="007A5B27" w:rsidP="007A5B27">
      <w:pPr>
        <w:spacing w:line="300" w:lineRule="atLeast"/>
        <w:ind w:left="90" w:right="2880"/>
        <w:rPr>
          <w:rFonts w:ascii="Arial" w:hAnsi="Arial" w:cs="Arial"/>
          <w:snapToGrid w:val="0"/>
          <w:szCs w:val="24"/>
        </w:rPr>
      </w:pPr>
      <w:proofErr w:type="spellStart"/>
      <w:r w:rsidRPr="00B323A1">
        <w:rPr>
          <w:rFonts w:ascii="Arial" w:hAnsi="Arial" w:cs="Arial"/>
          <w:b/>
          <w:snapToGrid w:val="0"/>
          <w:szCs w:val="24"/>
        </w:rPr>
        <w:t>Be·at·i·tude</w:t>
      </w:r>
      <w:proofErr w:type="spellEnd"/>
      <w:r w:rsidRPr="00B323A1">
        <w:rPr>
          <w:rFonts w:ascii="Arial" w:hAnsi="Arial" w:cs="Arial"/>
          <w:snapToGrid w:val="0"/>
          <w:szCs w:val="24"/>
        </w:rPr>
        <w:t xml:space="preserve"> </w:t>
      </w:r>
      <w:r w:rsidRPr="00B323A1">
        <w:rPr>
          <w:rFonts w:ascii="Arial" w:hAnsi="Arial" w:cs="Arial"/>
          <w:i/>
          <w:snapToGrid w:val="0"/>
          <w:szCs w:val="24"/>
        </w:rPr>
        <w:t>n.</w:t>
      </w:r>
      <w:r w:rsidRPr="00B323A1">
        <w:rPr>
          <w:rFonts w:ascii="Arial" w:hAnsi="Arial" w:cs="Arial"/>
          <w:b/>
          <w:snapToGrid w:val="0"/>
          <w:szCs w:val="24"/>
        </w:rPr>
        <w:t xml:space="preserve"> 1.</w:t>
      </w:r>
      <w:r w:rsidRPr="00B323A1">
        <w:rPr>
          <w:rFonts w:ascii="Arial" w:hAnsi="Arial" w:cs="Arial"/>
          <w:snapToGrid w:val="0"/>
          <w:szCs w:val="24"/>
        </w:rPr>
        <w:t xml:space="preserve"> </w:t>
      </w:r>
      <w:proofErr w:type="gramStart"/>
      <w:r w:rsidRPr="00B323A1">
        <w:rPr>
          <w:rFonts w:ascii="Arial" w:hAnsi="Arial" w:cs="Arial"/>
          <w:snapToGrid w:val="0"/>
          <w:szCs w:val="24"/>
        </w:rPr>
        <w:t>Supreme blessedness or happiness.</w:t>
      </w:r>
      <w:proofErr w:type="gramEnd"/>
      <w:r w:rsidRPr="00B323A1">
        <w:rPr>
          <w:rFonts w:ascii="Arial" w:hAnsi="Arial" w:cs="Arial"/>
          <w:b/>
          <w:snapToGrid w:val="0"/>
          <w:szCs w:val="24"/>
        </w:rPr>
        <w:t xml:space="preserve"> </w:t>
      </w:r>
    </w:p>
    <w:p w:rsidR="007A5B27" w:rsidRPr="00B323A1" w:rsidRDefault="007A5B27" w:rsidP="007A5B27">
      <w:pPr>
        <w:spacing w:line="300" w:lineRule="atLeast"/>
        <w:ind w:left="90" w:right="2880" w:hanging="196"/>
        <w:rPr>
          <w:rFonts w:ascii="Arial" w:hAnsi="Arial" w:cs="Arial"/>
          <w:i/>
          <w:snapToGrid w:val="0"/>
          <w:szCs w:val="24"/>
        </w:rPr>
      </w:pPr>
      <w:r w:rsidRPr="00B323A1">
        <w:rPr>
          <w:rFonts w:ascii="Arial" w:hAnsi="Arial" w:cs="Arial"/>
          <w:b/>
          <w:snapToGrid w:val="0"/>
          <w:szCs w:val="24"/>
        </w:rPr>
        <w:t xml:space="preserve">    </w:t>
      </w:r>
      <w:r w:rsidRPr="00B323A1">
        <w:rPr>
          <w:rFonts w:ascii="Arial" w:hAnsi="Arial" w:cs="Arial"/>
          <w:snapToGrid w:val="0"/>
          <w:szCs w:val="24"/>
        </w:rPr>
        <w:t>From Latin</w:t>
      </w:r>
      <w:r w:rsidRPr="00B323A1">
        <w:rPr>
          <w:rFonts w:ascii="Arial" w:hAnsi="Arial" w:cs="Arial"/>
          <w:b/>
          <w:snapToGrid w:val="0"/>
          <w:szCs w:val="24"/>
        </w:rPr>
        <w:t>---</w:t>
      </w:r>
      <w:proofErr w:type="spellStart"/>
      <w:r w:rsidRPr="00B323A1">
        <w:rPr>
          <w:rFonts w:ascii="Arial" w:hAnsi="Arial" w:cs="Arial"/>
          <w:b/>
          <w:snapToGrid w:val="0"/>
          <w:szCs w:val="24"/>
        </w:rPr>
        <w:t>Be·a·tif·</w:t>
      </w:r>
      <w:proofErr w:type="gramStart"/>
      <w:r w:rsidRPr="00B323A1">
        <w:rPr>
          <w:rFonts w:ascii="Arial" w:hAnsi="Arial" w:cs="Arial"/>
          <w:b/>
          <w:snapToGrid w:val="0"/>
          <w:szCs w:val="24"/>
        </w:rPr>
        <w:t>ic</w:t>
      </w:r>
      <w:proofErr w:type="spellEnd"/>
      <w:proofErr w:type="gramEnd"/>
      <w:r w:rsidRPr="00B323A1">
        <w:rPr>
          <w:rFonts w:ascii="Arial" w:hAnsi="Arial" w:cs="Arial"/>
          <w:snapToGrid w:val="0"/>
          <w:szCs w:val="24"/>
        </w:rPr>
        <w:t xml:space="preserve"> </w:t>
      </w:r>
      <w:r w:rsidRPr="00B323A1">
        <w:rPr>
          <w:rFonts w:ascii="Arial" w:hAnsi="Arial" w:cs="Arial"/>
          <w:i/>
          <w:snapToGrid w:val="0"/>
          <w:szCs w:val="24"/>
        </w:rPr>
        <w:t>adj.</w:t>
      </w:r>
      <w:r w:rsidRPr="00B323A1">
        <w:rPr>
          <w:rFonts w:ascii="Arial" w:hAnsi="Arial" w:cs="Arial"/>
          <w:snapToGrid w:val="0"/>
          <w:szCs w:val="24"/>
        </w:rPr>
        <w:t xml:space="preserve"> Showing or producing exalted joy</w:t>
      </w:r>
      <w:r w:rsidRPr="00B323A1">
        <w:rPr>
          <w:rFonts w:ascii="Arial" w:hAnsi="Arial" w:cs="Arial"/>
          <w:i/>
          <w:snapToGrid w:val="0"/>
          <w:szCs w:val="24"/>
        </w:rPr>
        <w:t>.</w:t>
      </w:r>
    </w:p>
    <w:p w:rsidR="007A5B27" w:rsidRPr="00B323A1" w:rsidRDefault="007A5B27" w:rsidP="007A5B27">
      <w:pPr>
        <w:pStyle w:val="BlockText"/>
        <w:ind w:left="90" w:right="2880"/>
        <w:rPr>
          <w:rFonts w:ascii="Arial" w:hAnsi="Arial" w:cs="Arial"/>
          <w:szCs w:val="24"/>
        </w:rPr>
      </w:pPr>
      <w:r w:rsidRPr="00B323A1">
        <w:rPr>
          <w:rFonts w:ascii="Arial" w:hAnsi="Arial" w:cs="Arial"/>
          <w:szCs w:val="24"/>
        </w:rPr>
        <w:t xml:space="preserve">  The dictionary defines blessed as: </w:t>
      </w:r>
    </w:p>
    <w:p w:rsidR="007A5B27" w:rsidRPr="00B323A1" w:rsidRDefault="007A5B27" w:rsidP="007A5B27">
      <w:pPr>
        <w:spacing w:line="300" w:lineRule="atLeast"/>
        <w:ind w:left="90" w:right="2880" w:hanging="196"/>
        <w:rPr>
          <w:rFonts w:ascii="Arial" w:hAnsi="Arial" w:cs="Arial"/>
          <w:b/>
          <w:snapToGrid w:val="0"/>
          <w:szCs w:val="24"/>
        </w:rPr>
      </w:pPr>
      <w:r w:rsidRPr="00B323A1">
        <w:rPr>
          <w:rFonts w:ascii="Arial" w:hAnsi="Arial" w:cs="Arial"/>
          <w:b/>
          <w:snapToGrid w:val="0"/>
          <w:szCs w:val="24"/>
        </w:rPr>
        <w:t xml:space="preserve">  3. Bringing happiness, pleasure, or contentment. </w:t>
      </w:r>
    </w:p>
    <w:p w:rsidR="007A5B27" w:rsidRPr="00B323A1" w:rsidRDefault="007A5B27" w:rsidP="007A5B27">
      <w:pPr>
        <w:spacing w:line="300" w:lineRule="atLeast"/>
        <w:ind w:left="90" w:right="2880" w:hanging="196"/>
        <w:rPr>
          <w:rFonts w:ascii="Arial" w:hAnsi="Arial" w:cs="Arial"/>
          <w:b/>
          <w:snapToGrid w:val="0"/>
          <w:szCs w:val="24"/>
        </w:rPr>
      </w:pPr>
    </w:p>
    <w:p w:rsidR="007A5B27" w:rsidRPr="00B323A1" w:rsidRDefault="007A5B27" w:rsidP="007A5B27">
      <w:pPr>
        <w:spacing w:line="300" w:lineRule="atLeast"/>
        <w:ind w:left="90" w:right="2880" w:hanging="196"/>
        <w:rPr>
          <w:rFonts w:ascii="Arial" w:hAnsi="Arial" w:cs="Arial"/>
          <w:snapToGrid w:val="0"/>
          <w:szCs w:val="24"/>
        </w:rPr>
      </w:pPr>
      <w:r w:rsidRPr="00B323A1">
        <w:rPr>
          <w:rFonts w:ascii="Arial" w:hAnsi="Arial" w:cs="Arial"/>
          <w:b/>
          <w:snapToGrid w:val="0"/>
          <w:szCs w:val="24"/>
        </w:rPr>
        <w:t xml:space="preserve">    </w:t>
      </w:r>
      <w:r w:rsidRPr="00B323A1">
        <w:rPr>
          <w:rFonts w:ascii="Arial" w:hAnsi="Arial" w:cs="Arial"/>
          <w:snapToGrid w:val="0"/>
          <w:szCs w:val="24"/>
        </w:rPr>
        <w:t>So when Jesus said; blessed are the poor in spirit</w:t>
      </w:r>
      <w:r>
        <w:rPr>
          <w:rFonts w:ascii="Arial" w:hAnsi="Arial" w:cs="Arial"/>
          <w:snapToGrid w:val="0"/>
          <w:szCs w:val="24"/>
        </w:rPr>
        <w:t>,</w:t>
      </w:r>
      <w:r w:rsidRPr="00B323A1">
        <w:rPr>
          <w:rFonts w:ascii="Arial" w:hAnsi="Arial" w:cs="Arial"/>
          <w:snapToGrid w:val="0"/>
          <w:szCs w:val="24"/>
        </w:rPr>
        <w:t xml:space="preserve"> He was saying, </w:t>
      </w:r>
      <w:proofErr w:type="gramStart"/>
      <w:r w:rsidRPr="00B323A1">
        <w:rPr>
          <w:rFonts w:ascii="Arial" w:hAnsi="Arial" w:cs="Arial"/>
          <w:snapToGrid w:val="0"/>
          <w:szCs w:val="24"/>
        </w:rPr>
        <w:t>Blessed</w:t>
      </w:r>
      <w:proofErr w:type="gramEnd"/>
      <w:r w:rsidRPr="00B323A1">
        <w:rPr>
          <w:rFonts w:ascii="Arial" w:hAnsi="Arial" w:cs="Arial"/>
          <w:snapToGrid w:val="0"/>
          <w:szCs w:val="24"/>
        </w:rPr>
        <w:t xml:space="preserve">, happy, content or fully satisfied are the poor in spirit.  </w:t>
      </w:r>
    </w:p>
    <w:p w:rsidR="007A5B27" w:rsidRPr="00B323A1" w:rsidRDefault="007A5B27" w:rsidP="007A5B27">
      <w:pPr>
        <w:spacing w:line="300" w:lineRule="atLeast"/>
        <w:ind w:left="90" w:right="2880" w:hanging="196"/>
        <w:rPr>
          <w:rFonts w:ascii="Arial" w:hAnsi="Arial" w:cs="Arial"/>
          <w:snapToGrid w:val="0"/>
          <w:szCs w:val="24"/>
        </w:rPr>
      </w:pPr>
    </w:p>
    <w:p w:rsidR="007A5B27" w:rsidRPr="00B323A1" w:rsidRDefault="007A5B27" w:rsidP="007A5B27">
      <w:pPr>
        <w:spacing w:line="300" w:lineRule="atLeast"/>
        <w:ind w:left="90" w:right="2880" w:firstLine="2"/>
        <w:rPr>
          <w:rFonts w:ascii="Arial" w:hAnsi="Arial" w:cs="Arial"/>
          <w:snapToGrid w:val="0"/>
          <w:szCs w:val="24"/>
        </w:rPr>
      </w:pPr>
      <w:r>
        <w:rPr>
          <w:rFonts w:ascii="Arial" w:hAnsi="Arial" w:cs="Arial"/>
          <w:snapToGrid w:val="0"/>
          <w:szCs w:val="24"/>
        </w:rPr>
        <w:t xml:space="preserve"> </w:t>
      </w:r>
      <w:r w:rsidRPr="00B323A1">
        <w:rPr>
          <w:rFonts w:ascii="Arial" w:hAnsi="Arial" w:cs="Arial"/>
          <w:snapToGrid w:val="0"/>
          <w:szCs w:val="24"/>
        </w:rPr>
        <w:t>As we talked about last week the poor in spirit being those who have become poor, not in the spirit of God, the Holy Spirit, but those who have become poor in the hum</w:t>
      </w:r>
      <w:r>
        <w:rPr>
          <w:rFonts w:ascii="Arial" w:hAnsi="Arial" w:cs="Arial"/>
          <w:snapToGrid w:val="0"/>
          <w:szCs w:val="24"/>
        </w:rPr>
        <w:t>an spirit or the spirit of self.</w:t>
      </w:r>
    </w:p>
    <w:p w:rsidR="007A5B27" w:rsidRPr="00B323A1" w:rsidRDefault="007A5B27" w:rsidP="007A5B27">
      <w:pPr>
        <w:spacing w:line="300" w:lineRule="atLeast"/>
        <w:ind w:left="90" w:right="2880" w:firstLine="2"/>
        <w:rPr>
          <w:rFonts w:ascii="Arial" w:hAnsi="Arial" w:cs="Arial"/>
          <w:snapToGrid w:val="0"/>
          <w:szCs w:val="24"/>
        </w:rPr>
      </w:pPr>
    </w:p>
    <w:p w:rsidR="007A5B27" w:rsidRPr="00B323A1" w:rsidRDefault="007A5B27" w:rsidP="007A5B27">
      <w:pPr>
        <w:spacing w:line="300" w:lineRule="atLeast"/>
        <w:ind w:left="90" w:right="2880" w:firstLine="2"/>
        <w:rPr>
          <w:rFonts w:ascii="Arial" w:hAnsi="Arial" w:cs="Arial"/>
          <w:snapToGrid w:val="0"/>
          <w:szCs w:val="24"/>
        </w:rPr>
      </w:pPr>
      <w:r w:rsidRPr="00B323A1">
        <w:rPr>
          <w:rFonts w:ascii="Arial" w:hAnsi="Arial" w:cs="Arial"/>
          <w:snapToGrid w:val="0"/>
          <w:szCs w:val="24"/>
        </w:rPr>
        <w:t xml:space="preserve"> Jesus said blessed, happy, fully satisfied are those who have become poor in the spirit of self.</w:t>
      </w:r>
    </w:p>
    <w:p w:rsidR="007A5B27" w:rsidRPr="00B323A1" w:rsidRDefault="007A5B27" w:rsidP="007A5B27">
      <w:pPr>
        <w:spacing w:line="300" w:lineRule="atLeast"/>
        <w:ind w:left="90" w:right="2880" w:firstLine="2"/>
        <w:rPr>
          <w:rFonts w:ascii="Arial" w:hAnsi="Arial" w:cs="Arial"/>
          <w:snapToGrid w:val="0"/>
          <w:szCs w:val="24"/>
        </w:rPr>
      </w:pPr>
    </w:p>
    <w:p w:rsidR="007A5B27" w:rsidRPr="00B323A1" w:rsidRDefault="007A5B27" w:rsidP="007A5B27">
      <w:pPr>
        <w:spacing w:line="300" w:lineRule="atLeast"/>
        <w:ind w:left="90" w:right="2880" w:firstLine="2"/>
        <w:rPr>
          <w:rFonts w:ascii="Arial" w:hAnsi="Arial" w:cs="Arial"/>
          <w:snapToGrid w:val="0"/>
          <w:szCs w:val="24"/>
        </w:rPr>
      </w:pPr>
      <w:r w:rsidRPr="00B323A1">
        <w:rPr>
          <w:rFonts w:ascii="Arial" w:hAnsi="Arial" w:cs="Arial"/>
          <w:snapToGrid w:val="0"/>
          <w:szCs w:val="24"/>
        </w:rPr>
        <w:t xml:space="preserve"> This morning I want to look at the next beatitude of Christ.</w:t>
      </w:r>
    </w:p>
    <w:p w:rsidR="007A5B27" w:rsidRPr="00B323A1" w:rsidRDefault="007A5B27" w:rsidP="007A5B27">
      <w:pPr>
        <w:spacing w:line="300" w:lineRule="atLeast"/>
        <w:ind w:right="2880"/>
        <w:rPr>
          <w:rFonts w:ascii="Arial" w:hAnsi="Arial" w:cs="Arial"/>
          <w:snapToGrid w:val="0"/>
          <w:szCs w:val="24"/>
        </w:rPr>
      </w:pPr>
      <w:r w:rsidRPr="00B323A1">
        <w:rPr>
          <w:rFonts w:ascii="Arial" w:hAnsi="Arial" w:cs="Arial"/>
          <w:snapToGrid w:val="0"/>
          <w:szCs w:val="24"/>
        </w:rPr>
        <w:t xml:space="preserve"> Jesus says:</w:t>
      </w:r>
    </w:p>
    <w:p w:rsidR="007A5B27" w:rsidRPr="00B323A1" w:rsidRDefault="007A5B27" w:rsidP="007A5B27">
      <w:pPr>
        <w:ind w:right="2880"/>
        <w:rPr>
          <w:rFonts w:ascii="Arial" w:hAnsi="Arial" w:cs="Arial"/>
          <w:b/>
          <w:snapToGrid w:val="0"/>
          <w:szCs w:val="24"/>
        </w:rPr>
      </w:pPr>
      <w:smartTag w:uri="QVSB4" w:element="bcv_smarttag">
        <w:r w:rsidRPr="00B323A1">
          <w:rPr>
            <w:rFonts w:ascii="Arial" w:hAnsi="Arial" w:cs="Arial"/>
            <w:b/>
            <w:snapToGrid w:val="0"/>
            <w:szCs w:val="24"/>
          </w:rPr>
          <w:t>Matt 5:4</w:t>
        </w:r>
      </w:smartTag>
      <w:r w:rsidRPr="00B323A1">
        <w:rPr>
          <w:rFonts w:ascii="Arial" w:hAnsi="Arial" w:cs="Arial"/>
          <w:b/>
          <w:snapToGrid w:val="0"/>
          <w:szCs w:val="24"/>
        </w:rPr>
        <w:t xml:space="preserve"> (NIV) </w:t>
      </w:r>
      <w:proofErr w:type="gramStart"/>
      <w:r w:rsidRPr="00B323A1">
        <w:rPr>
          <w:rFonts w:ascii="Arial" w:hAnsi="Arial" w:cs="Arial"/>
          <w:b/>
          <w:snapToGrid w:val="0"/>
          <w:szCs w:val="24"/>
        </w:rPr>
        <w:t>Blessed</w:t>
      </w:r>
      <w:proofErr w:type="gramEnd"/>
      <w:r w:rsidRPr="00B323A1">
        <w:rPr>
          <w:rFonts w:ascii="Arial" w:hAnsi="Arial" w:cs="Arial"/>
          <w:b/>
          <w:snapToGrid w:val="0"/>
          <w:szCs w:val="24"/>
        </w:rPr>
        <w:t xml:space="preserve"> are those who mourn, </w:t>
      </w:r>
    </w:p>
    <w:p w:rsidR="007A5B27" w:rsidRPr="00B323A1" w:rsidRDefault="007A5B27" w:rsidP="007A5B27">
      <w:pPr>
        <w:ind w:right="2880"/>
        <w:rPr>
          <w:rFonts w:ascii="Arial" w:hAnsi="Arial" w:cs="Arial"/>
          <w:b/>
          <w:snapToGrid w:val="0"/>
          <w:szCs w:val="24"/>
        </w:rPr>
      </w:pPr>
      <w:proofErr w:type="gramStart"/>
      <w:r w:rsidRPr="00B323A1">
        <w:rPr>
          <w:rFonts w:ascii="Arial" w:hAnsi="Arial" w:cs="Arial"/>
          <w:b/>
          <w:snapToGrid w:val="0"/>
          <w:szCs w:val="24"/>
        </w:rPr>
        <w:t>for</w:t>
      </w:r>
      <w:proofErr w:type="gramEnd"/>
      <w:r w:rsidRPr="00B323A1">
        <w:rPr>
          <w:rFonts w:ascii="Arial" w:hAnsi="Arial" w:cs="Arial"/>
          <w:b/>
          <w:snapToGrid w:val="0"/>
          <w:szCs w:val="24"/>
        </w:rPr>
        <w:t xml:space="preserve"> they will be comforted. </w:t>
      </w:r>
    </w:p>
    <w:p w:rsidR="007A5B27" w:rsidRPr="00B323A1" w:rsidRDefault="007A5B27" w:rsidP="007A5B27">
      <w:pPr>
        <w:ind w:right="2880"/>
        <w:rPr>
          <w:rFonts w:ascii="Arial" w:hAnsi="Arial" w:cs="Arial"/>
          <w:b/>
          <w:szCs w:val="24"/>
        </w:rPr>
      </w:pPr>
    </w:p>
    <w:p w:rsidR="007A5B27" w:rsidRPr="00B323A1" w:rsidRDefault="007A5B27" w:rsidP="007A5B27">
      <w:pPr>
        <w:ind w:right="2880"/>
        <w:rPr>
          <w:rFonts w:ascii="Arial" w:hAnsi="Arial" w:cs="Arial"/>
          <w:szCs w:val="24"/>
        </w:rPr>
      </w:pPr>
      <w:r w:rsidRPr="00B323A1">
        <w:rPr>
          <w:rFonts w:ascii="Arial" w:hAnsi="Arial" w:cs="Arial"/>
          <w:b/>
          <w:szCs w:val="24"/>
        </w:rPr>
        <w:t xml:space="preserve"> </w:t>
      </w:r>
      <w:r w:rsidRPr="00B323A1">
        <w:rPr>
          <w:rFonts w:ascii="Arial" w:hAnsi="Arial" w:cs="Arial"/>
          <w:szCs w:val="24"/>
        </w:rPr>
        <w:t xml:space="preserve">Blessed are those who mourn!  </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lastRenderedPageBreak/>
        <w:t>At first glance this seems to be a</w:t>
      </w:r>
      <w:r>
        <w:rPr>
          <w:rFonts w:ascii="Arial" w:hAnsi="Arial" w:cs="Arial"/>
          <w:szCs w:val="24"/>
        </w:rPr>
        <w:t>n</w:t>
      </w:r>
      <w:r w:rsidRPr="00B323A1">
        <w:rPr>
          <w:rFonts w:ascii="Arial" w:hAnsi="Arial" w:cs="Arial"/>
          <w:szCs w:val="24"/>
        </w:rPr>
        <w:t xml:space="preserve"> </w:t>
      </w:r>
      <w:r>
        <w:rPr>
          <w:rFonts w:ascii="Arial" w:hAnsi="Arial" w:cs="Arial"/>
          <w:szCs w:val="24"/>
        </w:rPr>
        <w:t>oxymoron</w:t>
      </w:r>
      <w:r w:rsidRPr="00B323A1">
        <w:rPr>
          <w:rFonts w:ascii="Arial" w:hAnsi="Arial" w:cs="Arial"/>
          <w:szCs w:val="24"/>
        </w:rPr>
        <w:t>, a contraction in terms</w:t>
      </w:r>
      <w:r>
        <w:rPr>
          <w:rFonts w:ascii="Arial" w:hAnsi="Arial" w:cs="Arial"/>
          <w:szCs w:val="24"/>
        </w:rPr>
        <w:t>,</w:t>
      </w:r>
      <w:r w:rsidRPr="00B323A1">
        <w:rPr>
          <w:rFonts w:ascii="Arial" w:hAnsi="Arial" w:cs="Arial"/>
          <w:szCs w:val="24"/>
        </w:rPr>
        <w:t xml:space="preserve"> doesn’t it? Blessed ar</w:t>
      </w:r>
      <w:r>
        <w:rPr>
          <w:rFonts w:ascii="Arial" w:hAnsi="Arial" w:cs="Arial"/>
          <w:szCs w:val="24"/>
        </w:rPr>
        <w:t>e those who mourn!</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What does it mean to mourn?</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 xml:space="preserve"> The word that Jesus used here is:</w:t>
      </w:r>
    </w:p>
    <w:p w:rsidR="007A5B27" w:rsidRPr="00B323A1" w:rsidRDefault="007A5B27" w:rsidP="007A5B27">
      <w:pPr>
        <w:ind w:right="2880"/>
        <w:rPr>
          <w:rFonts w:ascii="Arial" w:hAnsi="Arial" w:cs="Arial"/>
          <w:b/>
          <w:snapToGrid w:val="0"/>
          <w:szCs w:val="24"/>
        </w:rPr>
      </w:pPr>
      <w:r w:rsidRPr="00B323A1">
        <w:rPr>
          <w:rFonts w:ascii="Arial" w:hAnsi="Arial" w:cs="Arial"/>
          <w:szCs w:val="24"/>
        </w:rPr>
        <w:t xml:space="preserve"> </w:t>
      </w:r>
      <w:r w:rsidRPr="00B323A1">
        <w:rPr>
          <w:rFonts w:ascii="Arial" w:hAnsi="Arial" w:cs="Arial"/>
          <w:b/>
          <w:snapToGrid w:val="0"/>
          <w:szCs w:val="24"/>
        </w:rPr>
        <w:t xml:space="preserve">3996 </w:t>
      </w:r>
      <w:proofErr w:type="spellStart"/>
      <w:r w:rsidRPr="00B323A1">
        <w:rPr>
          <w:rFonts w:ascii="Arial" w:hAnsi="Arial" w:cs="Arial"/>
          <w:b/>
          <w:snapToGrid w:val="0"/>
          <w:szCs w:val="24"/>
        </w:rPr>
        <w:t>pentheo</w:t>
      </w:r>
      <w:proofErr w:type="spellEnd"/>
      <w:r w:rsidRPr="00B323A1">
        <w:rPr>
          <w:rFonts w:ascii="Arial" w:hAnsi="Arial" w:cs="Arial"/>
          <w:b/>
          <w:snapToGrid w:val="0"/>
          <w:szCs w:val="24"/>
        </w:rPr>
        <w:t xml:space="preserve"> {pen-</w:t>
      </w:r>
      <w:proofErr w:type="spellStart"/>
      <w:r w:rsidRPr="00B323A1">
        <w:rPr>
          <w:rFonts w:ascii="Arial" w:hAnsi="Arial" w:cs="Arial"/>
          <w:b/>
          <w:snapToGrid w:val="0"/>
          <w:szCs w:val="24"/>
        </w:rPr>
        <w:t>theh</w:t>
      </w:r>
      <w:proofErr w:type="spellEnd"/>
      <w:r w:rsidRPr="00B323A1">
        <w:rPr>
          <w:rFonts w:ascii="Arial" w:hAnsi="Arial" w:cs="Arial"/>
          <w:b/>
          <w:snapToGrid w:val="0"/>
          <w:szCs w:val="24"/>
        </w:rPr>
        <w:t>'-o}</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1) </w:t>
      </w:r>
      <w:proofErr w:type="gramStart"/>
      <w:r w:rsidRPr="00B323A1">
        <w:rPr>
          <w:rFonts w:ascii="Arial" w:hAnsi="Arial" w:cs="Arial"/>
          <w:b/>
          <w:snapToGrid w:val="0"/>
          <w:szCs w:val="24"/>
        </w:rPr>
        <w:t>to</w:t>
      </w:r>
      <w:proofErr w:type="gramEnd"/>
      <w:r w:rsidRPr="00B323A1">
        <w:rPr>
          <w:rFonts w:ascii="Arial" w:hAnsi="Arial" w:cs="Arial"/>
          <w:b/>
          <w:snapToGrid w:val="0"/>
          <w:szCs w:val="24"/>
        </w:rPr>
        <w:t xml:space="preserve"> mourn, wail, lament </w:t>
      </w:r>
    </w:p>
    <w:p w:rsidR="007A5B27" w:rsidRPr="00B323A1" w:rsidRDefault="007A5B27" w:rsidP="007A5B27">
      <w:pPr>
        <w:ind w:right="2880"/>
        <w:rPr>
          <w:rFonts w:ascii="Arial" w:hAnsi="Arial" w:cs="Arial"/>
          <w:snapToGrid w:val="0"/>
          <w:szCs w:val="24"/>
        </w:rPr>
      </w:pPr>
      <w:proofErr w:type="gramStart"/>
      <w:r w:rsidRPr="00B323A1">
        <w:rPr>
          <w:rFonts w:ascii="Arial" w:hAnsi="Arial" w:cs="Arial"/>
          <w:snapToGrid w:val="0"/>
          <w:szCs w:val="24"/>
        </w:rPr>
        <w:t>From root word…</w:t>
      </w:r>
      <w:proofErr w:type="gramEnd"/>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3997 </w:t>
      </w:r>
      <w:proofErr w:type="spellStart"/>
      <w:r w:rsidRPr="00B323A1">
        <w:rPr>
          <w:rFonts w:ascii="Arial" w:hAnsi="Arial" w:cs="Arial"/>
          <w:b/>
          <w:snapToGrid w:val="0"/>
          <w:szCs w:val="24"/>
        </w:rPr>
        <w:t>penthos</w:t>
      </w:r>
      <w:proofErr w:type="spellEnd"/>
      <w:r w:rsidRPr="00B323A1">
        <w:rPr>
          <w:rFonts w:ascii="Arial" w:hAnsi="Arial" w:cs="Arial"/>
          <w:b/>
          <w:snapToGrid w:val="0"/>
          <w:szCs w:val="24"/>
        </w:rPr>
        <w:t xml:space="preserve"> {pen'-</w:t>
      </w:r>
      <w:proofErr w:type="spellStart"/>
      <w:r w:rsidRPr="00B323A1">
        <w:rPr>
          <w:rFonts w:ascii="Arial" w:hAnsi="Arial" w:cs="Arial"/>
          <w:b/>
          <w:snapToGrid w:val="0"/>
          <w:szCs w:val="24"/>
        </w:rPr>
        <w:t>thos</w:t>
      </w:r>
      <w:proofErr w:type="spellEnd"/>
      <w:r w:rsidRPr="00B323A1">
        <w:rPr>
          <w:rFonts w:ascii="Arial" w:hAnsi="Arial" w:cs="Arial"/>
          <w:b/>
          <w:snapToGrid w:val="0"/>
          <w:szCs w:val="24"/>
        </w:rPr>
        <w:t>}</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AV - </w:t>
      </w:r>
      <w:proofErr w:type="gramStart"/>
      <w:r w:rsidRPr="00B323A1">
        <w:rPr>
          <w:rFonts w:ascii="Arial" w:hAnsi="Arial" w:cs="Arial"/>
          <w:b/>
          <w:snapToGrid w:val="0"/>
          <w:szCs w:val="24"/>
        </w:rPr>
        <w:t>sorrow ,</w:t>
      </w:r>
      <w:proofErr w:type="gramEnd"/>
      <w:r w:rsidRPr="00B323A1">
        <w:rPr>
          <w:rFonts w:ascii="Arial" w:hAnsi="Arial" w:cs="Arial"/>
          <w:b/>
          <w:snapToGrid w:val="0"/>
          <w:szCs w:val="24"/>
        </w:rPr>
        <w:t xml:space="preserve"> mourning </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What Jesus is saying here is:</w:t>
      </w:r>
    </w:p>
    <w:p w:rsidR="007A5B27" w:rsidRPr="00B323A1" w:rsidRDefault="007A5B27" w:rsidP="007A5B27">
      <w:pPr>
        <w:pStyle w:val="BodyText"/>
        <w:rPr>
          <w:rFonts w:ascii="Arial" w:hAnsi="Arial" w:cs="Arial"/>
          <w:szCs w:val="24"/>
        </w:rPr>
      </w:pPr>
      <w:r w:rsidRPr="00B323A1">
        <w:rPr>
          <w:rFonts w:ascii="Arial" w:hAnsi="Arial" w:cs="Arial"/>
          <w:szCs w:val="24"/>
        </w:rPr>
        <w:t xml:space="preserve"> Blessed, happy, content, fully satisfied are those who</w:t>
      </w:r>
      <w:r>
        <w:rPr>
          <w:rFonts w:ascii="Arial" w:hAnsi="Arial" w:cs="Arial"/>
          <w:szCs w:val="24"/>
        </w:rPr>
        <w:t xml:space="preserve"> mourn, those who are sorrowful</w:t>
      </w:r>
      <w:proofErr w:type="gramStart"/>
      <w:r>
        <w:rPr>
          <w:rFonts w:ascii="Arial" w:hAnsi="Arial" w:cs="Arial"/>
          <w:szCs w:val="24"/>
        </w:rPr>
        <w:t>..</w:t>
      </w:r>
      <w:proofErr w:type="gramEnd"/>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 xml:space="preserve"> Happiness and mourning seem to be a contradiction in terms, don’t they?</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 xml:space="preserve"> I mean, how can we mourn, which means to be full of sorrow, and be blessed, which means to be happy, content, fully satisfied, at the same time?</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 xml:space="preserve"> Actually what we find is that happiness and sorrow are but </w:t>
      </w:r>
      <w:r>
        <w:rPr>
          <w:rFonts w:ascii="Arial" w:hAnsi="Arial" w:cs="Arial"/>
          <w:szCs w:val="24"/>
        </w:rPr>
        <w:t>opposite sides of the same coin.</w:t>
      </w:r>
    </w:p>
    <w:p w:rsidR="007A5B27" w:rsidRPr="00B323A1" w:rsidRDefault="007A5B27" w:rsidP="007A5B27">
      <w:pPr>
        <w:ind w:right="2880"/>
        <w:rPr>
          <w:rFonts w:ascii="Arial" w:hAnsi="Arial" w:cs="Arial"/>
          <w:szCs w:val="24"/>
        </w:rPr>
      </w:pPr>
      <w:r w:rsidRPr="00B323A1">
        <w:rPr>
          <w:rFonts w:ascii="Arial" w:hAnsi="Arial" w:cs="Arial"/>
          <w:szCs w:val="24"/>
        </w:rPr>
        <w:t xml:space="preserve"> Particularly, as a child o</w:t>
      </w:r>
      <w:r>
        <w:rPr>
          <w:rFonts w:ascii="Arial" w:hAnsi="Arial" w:cs="Arial"/>
          <w:szCs w:val="24"/>
        </w:rPr>
        <w:t>f God, as a Christian is concerned.</w:t>
      </w:r>
    </w:p>
    <w:p w:rsidR="007A5B27" w:rsidRPr="00B323A1" w:rsidRDefault="007A5B27" w:rsidP="007A5B27">
      <w:pPr>
        <w:ind w:right="2880"/>
        <w:rPr>
          <w:rFonts w:ascii="Arial" w:hAnsi="Arial" w:cs="Arial"/>
          <w:szCs w:val="24"/>
        </w:rPr>
      </w:pPr>
      <w:r w:rsidRPr="00B323A1">
        <w:rPr>
          <w:rFonts w:ascii="Arial" w:hAnsi="Arial" w:cs="Arial"/>
          <w:szCs w:val="24"/>
        </w:rPr>
        <w:t xml:space="preserve"> </w:t>
      </w:r>
      <w:r>
        <w:rPr>
          <w:rFonts w:ascii="Arial" w:hAnsi="Arial" w:cs="Arial"/>
          <w:szCs w:val="24"/>
        </w:rPr>
        <w:t>But the reality is</w:t>
      </w:r>
      <w:r w:rsidRPr="00B323A1">
        <w:rPr>
          <w:rFonts w:ascii="Arial" w:hAnsi="Arial" w:cs="Arial"/>
          <w:szCs w:val="24"/>
        </w:rPr>
        <w:t xml:space="preserve"> it is necessary that we experience one i</w:t>
      </w:r>
      <w:r>
        <w:rPr>
          <w:rFonts w:ascii="Arial" w:hAnsi="Arial" w:cs="Arial"/>
          <w:szCs w:val="24"/>
        </w:rPr>
        <w:t>n order to fully experience the other.</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 xml:space="preserve">  If we make the claim of Christ, the claim that we are a Christian</w:t>
      </w:r>
      <w:r>
        <w:rPr>
          <w:rFonts w:ascii="Arial" w:hAnsi="Arial" w:cs="Arial"/>
          <w:szCs w:val="24"/>
        </w:rPr>
        <w:t>,</w:t>
      </w:r>
      <w:r w:rsidRPr="00B323A1">
        <w:rPr>
          <w:rFonts w:ascii="Arial" w:hAnsi="Arial" w:cs="Arial"/>
          <w:szCs w:val="24"/>
        </w:rPr>
        <w:t xml:space="preserve"> and we have never experienced mourning, sorrow</w:t>
      </w:r>
      <w:r>
        <w:rPr>
          <w:rFonts w:ascii="Arial" w:hAnsi="Arial" w:cs="Arial"/>
          <w:szCs w:val="24"/>
        </w:rPr>
        <w:t>,</w:t>
      </w:r>
      <w:r w:rsidRPr="00B323A1">
        <w:rPr>
          <w:rFonts w:ascii="Arial" w:hAnsi="Arial" w:cs="Arial"/>
          <w:szCs w:val="24"/>
        </w:rPr>
        <w:t xml:space="preserve"> then our </w:t>
      </w:r>
      <w:r>
        <w:rPr>
          <w:rFonts w:ascii="Arial" w:hAnsi="Arial" w:cs="Arial"/>
          <w:szCs w:val="24"/>
        </w:rPr>
        <w:t>claim to Christ is an empty one.</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 xml:space="preserve">  It is impossible for us to embrace Jesus Christ for our salvation without firs</w:t>
      </w:r>
      <w:r>
        <w:rPr>
          <w:rFonts w:ascii="Arial" w:hAnsi="Arial" w:cs="Arial"/>
          <w:szCs w:val="24"/>
        </w:rPr>
        <w:t>t coming to a place of mourning.</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Jesus said:</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Blessed are those who mourn, for they will be comforted. </w:t>
      </w:r>
    </w:p>
    <w:p w:rsidR="007A5B27" w:rsidRPr="00B323A1" w:rsidRDefault="007A5B27" w:rsidP="007A5B27">
      <w:pPr>
        <w:ind w:right="2880"/>
        <w:rPr>
          <w:rFonts w:ascii="Arial" w:hAnsi="Arial" w:cs="Arial"/>
          <w:b/>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b/>
          <w:snapToGrid w:val="0"/>
          <w:szCs w:val="24"/>
        </w:rPr>
        <w:t xml:space="preserve"> </w:t>
      </w:r>
      <w:r w:rsidRPr="00B323A1">
        <w:rPr>
          <w:rFonts w:ascii="Arial" w:hAnsi="Arial" w:cs="Arial"/>
          <w:snapToGrid w:val="0"/>
          <w:szCs w:val="24"/>
        </w:rPr>
        <w:t xml:space="preserve">The fact is we </w:t>
      </w:r>
      <w:r w:rsidR="002E141E" w:rsidRPr="00B323A1">
        <w:rPr>
          <w:rFonts w:ascii="Arial" w:hAnsi="Arial" w:cs="Arial"/>
          <w:snapToGrid w:val="0"/>
          <w:szCs w:val="24"/>
        </w:rPr>
        <w:t>cannot</w:t>
      </w:r>
      <w:r w:rsidRPr="00B323A1">
        <w:rPr>
          <w:rFonts w:ascii="Arial" w:hAnsi="Arial" w:cs="Arial"/>
          <w:snapToGrid w:val="0"/>
          <w:szCs w:val="24"/>
        </w:rPr>
        <w:t xml:space="preserve"> receive comfo</w:t>
      </w:r>
      <w:r>
        <w:rPr>
          <w:rFonts w:ascii="Arial" w:hAnsi="Arial" w:cs="Arial"/>
          <w:snapToGrid w:val="0"/>
          <w:szCs w:val="24"/>
        </w:rPr>
        <w:t>rt if we have not first mourned.</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 xml:space="preserve"> What does it mean to comfort?</w:t>
      </w:r>
    </w:p>
    <w:p w:rsidR="007A5B27" w:rsidRPr="00B323A1" w:rsidRDefault="007A5B27" w:rsidP="007A5B27">
      <w:pPr>
        <w:ind w:right="2880"/>
        <w:rPr>
          <w:rFonts w:ascii="Arial" w:hAnsi="Arial" w:cs="Arial"/>
          <w:szCs w:val="24"/>
        </w:rPr>
      </w:pPr>
    </w:p>
    <w:p w:rsidR="007A5B27" w:rsidRPr="003E0877" w:rsidRDefault="007A5B27" w:rsidP="007A5B27">
      <w:pPr>
        <w:tabs>
          <w:tab w:val="left" w:pos="5760"/>
        </w:tabs>
        <w:spacing w:line="240" w:lineRule="atLeast"/>
        <w:ind w:left="288" w:right="2880" w:hanging="196"/>
        <w:rPr>
          <w:rFonts w:ascii="Arial" w:hAnsi="Arial" w:cs="Arial"/>
          <w:b/>
          <w:snapToGrid w:val="0"/>
          <w:szCs w:val="24"/>
        </w:rPr>
      </w:pPr>
      <w:r w:rsidRPr="00B323A1">
        <w:rPr>
          <w:rFonts w:ascii="Arial" w:hAnsi="Arial" w:cs="Arial"/>
          <w:b/>
          <w:snapToGrid w:val="0"/>
          <w:szCs w:val="24"/>
        </w:rPr>
        <w:t>Comfort</w:t>
      </w:r>
      <w:r>
        <w:rPr>
          <w:rFonts w:ascii="Arial" w:hAnsi="Arial" w:cs="Arial"/>
          <w:b/>
          <w:snapToGrid w:val="0"/>
          <w:szCs w:val="24"/>
        </w:rPr>
        <w:t>--</w:t>
      </w:r>
      <w:r w:rsidRPr="00B323A1">
        <w:rPr>
          <w:rFonts w:ascii="Arial" w:hAnsi="Arial" w:cs="Arial"/>
          <w:b/>
          <w:snapToGrid w:val="0"/>
          <w:szCs w:val="24"/>
        </w:rPr>
        <w:t xml:space="preserve"> </w:t>
      </w:r>
      <w:r w:rsidRPr="003E0877">
        <w:rPr>
          <w:rFonts w:ascii="Arial" w:hAnsi="Arial" w:cs="Arial"/>
          <w:b/>
          <w:snapToGrid w:val="0"/>
          <w:szCs w:val="24"/>
        </w:rPr>
        <w:t xml:space="preserve">To soothe in time of affliction or distress. 2. To ease physically; relieve. 2. Solace in time of grief or fear. </w:t>
      </w: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r w:rsidRPr="00B323A1">
        <w:rPr>
          <w:rFonts w:ascii="Arial" w:hAnsi="Arial" w:cs="Arial"/>
          <w:szCs w:val="24"/>
        </w:rPr>
        <w:t xml:space="preserve"> In order for there to be comfort there must first be something in which we</w:t>
      </w:r>
      <w:r>
        <w:rPr>
          <w:rFonts w:ascii="Arial" w:hAnsi="Arial" w:cs="Arial"/>
          <w:szCs w:val="24"/>
        </w:rPr>
        <w:t xml:space="preserve"> need comforted</w:t>
      </w:r>
      <w:r w:rsidRPr="00B323A1">
        <w:rPr>
          <w:rFonts w:ascii="Arial" w:hAnsi="Arial" w:cs="Arial"/>
          <w:szCs w:val="24"/>
        </w:rPr>
        <w:t>!</w:t>
      </w:r>
    </w:p>
    <w:p w:rsidR="007A5B27" w:rsidRPr="00B323A1" w:rsidRDefault="007A5B27" w:rsidP="007A5B27">
      <w:pPr>
        <w:ind w:right="2880"/>
        <w:rPr>
          <w:rFonts w:ascii="Arial" w:hAnsi="Arial" w:cs="Arial"/>
          <w:szCs w:val="24"/>
        </w:rPr>
      </w:pPr>
      <w:r w:rsidRPr="00B323A1">
        <w:rPr>
          <w:rFonts w:ascii="Arial" w:hAnsi="Arial" w:cs="Arial"/>
          <w:szCs w:val="24"/>
        </w:rPr>
        <w:t>Unless we mourn we will never experience comfort!</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F.F. Bruce</w:t>
      </w:r>
      <w:r>
        <w:rPr>
          <w:rFonts w:ascii="Arial" w:hAnsi="Arial" w:cs="Arial"/>
          <w:snapToGrid w:val="0"/>
          <w:szCs w:val="24"/>
        </w:rPr>
        <w:t xml:space="preserve"> once said</w:t>
      </w:r>
      <w:proofErr w:type="gramStart"/>
      <w:r>
        <w:rPr>
          <w:rFonts w:ascii="Arial" w:hAnsi="Arial" w:cs="Arial"/>
          <w:snapToGrid w:val="0"/>
          <w:szCs w:val="24"/>
        </w:rPr>
        <w:t>:</w:t>
      </w:r>
      <w:r w:rsidRPr="00B323A1">
        <w:rPr>
          <w:rFonts w:ascii="Arial" w:hAnsi="Arial" w:cs="Arial"/>
          <w:snapToGrid w:val="0"/>
          <w:szCs w:val="24"/>
        </w:rPr>
        <w:t>.</w:t>
      </w:r>
      <w:proofErr w:type="gramEnd"/>
    </w:p>
    <w:p w:rsidR="007A5B27" w:rsidRPr="00D56787" w:rsidRDefault="007A5B27" w:rsidP="007A5B27">
      <w:pPr>
        <w:ind w:right="2880"/>
        <w:rPr>
          <w:rFonts w:ascii="Arial" w:hAnsi="Arial" w:cs="Arial"/>
          <w:i/>
          <w:snapToGrid w:val="0"/>
          <w:szCs w:val="24"/>
        </w:rPr>
      </w:pPr>
      <w:r w:rsidRPr="00D56787">
        <w:rPr>
          <w:rFonts w:ascii="Arial" w:hAnsi="Arial" w:cs="Arial"/>
          <w:i/>
          <w:snapToGrid w:val="0"/>
          <w:szCs w:val="24"/>
        </w:rPr>
        <w:t>"There can be no comfort where there is no grief" “Sorrow should make us look for the heart and hand of God and so find the comfort latent in the grief.”</w:t>
      </w:r>
    </w:p>
    <w:p w:rsidR="007A5B27" w:rsidRPr="00B323A1" w:rsidRDefault="007A5B27" w:rsidP="007A5B27">
      <w:pPr>
        <w:ind w:right="2880"/>
        <w:rPr>
          <w:rFonts w:ascii="Arial" w:hAnsi="Arial" w:cs="Arial"/>
          <w:snapToGrid w:val="0"/>
          <w:szCs w:val="24"/>
        </w:rPr>
      </w:pPr>
    </w:p>
    <w:p w:rsidR="007A5B27" w:rsidRDefault="007A5B27" w:rsidP="007A5B27">
      <w:pPr>
        <w:ind w:right="2880"/>
        <w:rPr>
          <w:rFonts w:ascii="Arial" w:hAnsi="Arial" w:cs="Arial"/>
          <w:snapToGrid w:val="0"/>
          <w:szCs w:val="24"/>
        </w:rPr>
      </w:pPr>
      <w:r w:rsidRPr="00B323A1">
        <w:rPr>
          <w:rFonts w:ascii="Arial" w:hAnsi="Arial" w:cs="Arial"/>
          <w:snapToGrid w:val="0"/>
          <w:szCs w:val="24"/>
        </w:rPr>
        <w:t xml:space="preserve"> So just what </w:t>
      </w:r>
      <w:r>
        <w:rPr>
          <w:rFonts w:ascii="Arial" w:hAnsi="Arial" w:cs="Arial"/>
          <w:snapToGrid w:val="0"/>
          <w:szCs w:val="24"/>
        </w:rPr>
        <w:t>“</w:t>
      </w:r>
      <w:r w:rsidRPr="00B323A1">
        <w:rPr>
          <w:rFonts w:ascii="Arial" w:hAnsi="Arial" w:cs="Arial"/>
          <w:snapToGrid w:val="0"/>
          <w:szCs w:val="24"/>
        </w:rPr>
        <w:t>mourning</w:t>
      </w:r>
      <w:r>
        <w:rPr>
          <w:rFonts w:ascii="Arial" w:hAnsi="Arial" w:cs="Arial"/>
          <w:snapToGrid w:val="0"/>
          <w:szCs w:val="24"/>
        </w:rPr>
        <w:t>”</w:t>
      </w:r>
      <w:r w:rsidRPr="00B323A1">
        <w:rPr>
          <w:rFonts w:ascii="Arial" w:hAnsi="Arial" w:cs="Arial"/>
          <w:snapToGrid w:val="0"/>
          <w:szCs w:val="24"/>
        </w:rPr>
        <w:t xml:space="preserve"> is Jesus talking about here that will bring the twofo</w:t>
      </w:r>
      <w:r>
        <w:rPr>
          <w:rFonts w:ascii="Arial" w:hAnsi="Arial" w:cs="Arial"/>
          <w:snapToGrid w:val="0"/>
          <w:szCs w:val="24"/>
        </w:rPr>
        <w:t>ld promise of God upon our life?</w:t>
      </w: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w:t>
      </w:r>
      <w:r>
        <w:rPr>
          <w:rFonts w:ascii="Arial" w:hAnsi="Arial" w:cs="Arial"/>
          <w:snapToGrid w:val="0"/>
          <w:szCs w:val="24"/>
        </w:rPr>
        <w:t xml:space="preserve">First, </w:t>
      </w:r>
      <w:r w:rsidRPr="00B323A1">
        <w:rPr>
          <w:rFonts w:ascii="Arial" w:hAnsi="Arial" w:cs="Arial"/>
          <w:snapToGrid w:val="0"/>
          <w:szCs w:val="24"/>
        </w:rPr>
        <w:t>the promise of being blessed, happy, contend and fully satisfied with and in life</w:t>
      </w:r>
      <w:r>
        <w:rPr>
          <w:rFonts w:ascii="Arial" w:hAnsi="Arial" w:cs="Arial"/>
          <w:snapToGrid w:val="0"/>
          <w:szCs w:val="24"/>
        </w:rPr>
        <w:t>,</w:t>
      </w:r>
      <w:r w:rsidRPr="00B323A1">
        <w:rPr>
          <w:rFonts w:ascii="Arial" w:hAnsi="Arial" w:cs="Arial"/>
          <w:snapToGrid w:val="0"/>
          <w:szCs w:val="24"/>
        </w:rPr>
        <w:t xml:space="preserve"> and Secondly</w:t>
      </w:r>
      <w:r>
        <w:rPr>
          <w:rFonts w:ascii="Arial" w:hAnsi="Arial" w:cs="Arial"/>
          <w:snapToGrid w:val="0"/>
          <w:szCs w:val="24"/>
        </w:rPr>
        <w:t>,</w:t>
      </w:r>
      <w:r w:rsidRPr="00B323A1">
        <w:rPr>
          <w:rFonts w:ascii="Arial" w:hAnsi="Arial" w:cs="Arial"/>
          <w:snapToGrid w:val="0"/>
          <w:szCs w:val="24"/>
        </w:rPr>
        <w:t xml:space="preserve"> the promise of comfort, being soothed or relieved in our times </w:t>
      </w:r>
      <w:r>
        <w:rPr>
          <w:rFonts w:ascii="Arial" w:hAnsi="Arial" w:cs="Arial"/>
          <w:snapToGrid w:val="0"/>
          <w:szCs w:val="24"/>
        </w:rPr>
        <w:t>of affliction.</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Blessed are those who mourn, for they will be comforted!</w:t>
      </w:r>
    </w:p>
    <w:p w:rsidR="007A5B27" w:rsidRPr="00B323A1" w:rsidRDefault="007A5B27" w:rsidP="007A5B27">
      <w:pPr>
        <w:ind w:right="2880"/>
        <w:rPr>
          <w:rFonts w:ascii="Arial" w:hAnsi="Arial" w:cs="Arial"/>
          <w:b/>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b/>
          <w:snapToGrid w:val="0"/>
          <w:szCs w:val="24"/>
        </w:rPr>
        <w:t xml:space="preserve">  </w:t>
      </w:r>
      <w:r w:rsidRPr="00B323A1">
        <w:rPr>
          <w:rFonts w:ascii="Arial" w:hAnsi="Arial" w:cs="Arial"/>
          <w:snapToGrid w:val="0"/>
          <w:szCs w:val="24"/>
        </w:rPr>
        <w:t>First and foremost</w:t>
      </w:r>
      <w:r>
        <w:rPr>
          <w:rFonts w:ascii="Arial" w:hAnsi="Arial" w:cs="Arial"/>
          <w:snapToGrid w:val="0"/>
          <w:szCs w:val="24"/>
        </w:rPr>
        <w:t>,</w:t>
      </w:r>
      <w:r w:rsidRPr="00B323A1">
        <w:rPr>
          <w:rFonts w:ascii="Arial" w:hAnsi="Arial" w:cs="Arial"/>
          <w:snapToGrid w:val="0"/>
          <w:szCs w:val="24"/>
        </w:rPr>
        <w:t xml:space="preserve"> that which Jesus is referring to here that we must mourn in order to be truly blessed and</w:t>
      </w:r>
      <w:r>
        <w:rPr>
          <w:rFonts w:ascii="Arial" w:hAnsi="Arial" w:cs="Arial"/>
          <w:snapToGrid w:val="0"/>
          <w:szCs w:val="24"/>
        </w:rPr>
        <w:t xml:space="preserve"> receive His comfort is our sin.</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Unless we come to the place of mourning for our sin we will never recei</w:t>
      </w:r>
      <w:r>
        <w:rPr>
          <w:rFonts w:ascii="Arial" w:hAnsi="Arial" w:cs="Arial"/>
          <w:snapToGrid w:val="0"/>
          <w:szCs w:val="24"/>
        </w:rPr>
        <w:t>ve the comfort of His salvation.</w:t>
      </w: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Unless we come to the place of mourning for our sin </w:t>
      </w:r>
      <w:r>
        <w:rPr>
          <w:rFonts w:ascii="Arial" w:hAnsi="Arial" w:cs="Arial"/>
          <w:snapToGrid w:val="0"/>
          <w:szCs w:val="24"/>
        </w:rPr>
        <w:t>we can never receive salvation.</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If we never come to the place of genuine sorrow, mourning for our sin</w:t>
      </w:r>
      <w:r>
        <w:rPr>
          <w:rFonts w:ascii="Arial" w:hAnsi="Arial" w:cs="Arial"/>
          <w:snapToGrid w:val="0"/>
          <w:szCs w:val="24"/>
        </w:rPr>
        <w:t>,</w:t>
      </w:r>
      <w:r w:rsidRPr="00B323A1">
        <w:rPr>
          <w:rFonts w:ascii="Arial" w:hAnsi="Arial" w:cs="Arial"/>
          <w:snapToGrid w:val="0"/>
          <w:szCs w:val="24"/>
        </w:rPr>
        <w:t xml:space="preserve"> then we will never have the desire to come to the place where</w:t>
      </w:r>
      <w:r>
        <w:rPr>
          <w:rFonts w:ascii="Arial" w:hAnsi="Arial" w:cs="Arial"/>
          <w:snapToGrid w:val="0"/>
          <w:szCs w:val="24"/>
        </w:rPr>
        <w:t xml:space="preserve"> we are willing to repent of it</w:t>
      </w:r>
      <w:proofErr w:type="gramStart"/>
      <w:r>
        <w:rPr>
          <w:rFonts w:ascii="Arial" w:hAnsi="Arial" w:cs="Arial"/>
          <w:snapToGrid w:val="0"/>
          <w:szCs w:val="24"/>
        </w:rPr>
        <w:t>..</w:t>
      </w:r>
      <w:proofErr w:type="gramEnd"/>
    </w:p>
    <w:p w:rsidR="007A5B27" w:rsidRDefault="007A5B27" w:rsidP="007A5B27">
      <w:pPr>
        <w:pStyle w:val="BodyText"/>
        <w:rPr>
          <w:rFonts w:ascii="Arial" w:hAnsi="Arial" w:cs="Arial"/>
          <w:snapToGrid w:val="0"/>
        </w:rPr>
      </w:pPr>
      <w:r w:rsidRPr="00B323A1">
        <w:rPr>
          <w:snapToGrid w:val="0"/>
        </w:rPr>
        <w:t xml:space="preserve"> </w:t>
      </w:r>
      <w:r w:rsidRPr="00D64C4B">
        <w:rPr>
          <w:rFonts w:ascii="Arial" w:hAnsi="Arial" w:cs="Arial"/>
          <w:snapToGrid w:val="0"/>
        </w:rPr>
        <w:t>And where there is no repentance there can be no forgiveness.</w:t>
      </w:r>
    </w:p>
    <w:p w:rsidR="007A5B27" w:rsidRPr="00D64C4B" w:rsidRDefault="007A5B27" w:rsidP="007A5B27">
      <w:pPr>
        <w:pStyle w:val="BodyText"/>
        <w:rPr>
          <w:rFonts w:ascii="Arial" w:hAnsi="Arial" w:cs="Arial"/>
          <w:snapToGrid w:val="0"/>
          <w:szCs w:val="24"/>
        </w:rPr>
      </w:pPr>
      <w:r w:rsidRPr="00D64C4B">
        <w:rPr>
          <w:rFonts w:ascii="Arial" w:hAnsi="Arial" w:cs="Arial"/>
          <w:snapToGrid w:val="0"/>
        </w:rPr>
        <w:t xml:space="preserve"> </w:t>
      </w: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John the Baptist was what? He was</w:t>
      </w:r>
      <w:r>
        <w:rPr>
          <w:rFonts w:ascii="Arial" w:hAnsi="Arial" w:cs="Arial"/>
          <w:snapToGrid w:val="0"/>
          <w:szCs w:val="24"/>
        </w:rPr>
        <w:t xml:space="preserve"> the forerunner of Jesus Christ.</w:t>
      </w:r>
      <w:r w:rsidRPr="00B323A1">
        <w:rPr>
          <w:rFonts w:ascii="Arial" w:hAnsi="Arial" w:cs="Arial"/>
          <w:snapToGrid w:val="0"/>
          <w:szCs w:val="24"/>
        </w:rPr>
        <w:t xml:space="preserve"> </w:t>
      </w:r>
      <w:proofErr w:type="gramStart"/>
      <w:r w:rsidRPr="00B323A1">
        <w:rPr>
          <w:rFonts w:ascii="Arial" w:hAnsi="Arial" w:cs="Arial"/>
          <w:snapToGrid w:val="0"/>
          <w:szCs w:val="24"/>
        </w:rPr>
        <w:t xml:space="preserve">The one who God sent to come before Christ </w:t>
      </w:r>
      <w:r>
        <w:rPr>
          <w:rFonts w:ascii="Arial" w:hAnsi="Arial" w:cs="Arial"/>
          <w:snapToGrid w:val="0"/>
          <w:szCs w:val="24"/>
        </w:rPr>
        <w:t xml:space="preserve">Jesus </w:t>
      </w:r>
      <w:r w:rsidRPr="00B323A1">
        <w:rPr>
          <w:rFonts w:ascii="Arial" w:hAnsi="Arial" w:cs="Arial"/>
          <w:snapToGrid w:val="0"/>
          <w:szCs w:val="24"/>
        </w:rPr>
        <w:t>and prepare the</w:t>
      </w:r>
      <w:r>
        <w:rPr>
          <w:rFonts w:ascii="Arial" w:hAnsi="Arial" w:cs="Arial"/>
          <w:snapToGrid w:val="0"/>
          <w:szCs w:val="24"/>
        </w:rPr>
        <w:t xml:space="preserve"> way for Him.</w:t>
      </w:r>
      <w:proofErr w:type="gramEnd"/>
    </w:p>
    <w:p w:rsidR="007A5B27" w:rsidRPr="00B323A1" w:rsidRDefault="007A5B27" w:rsidP="007A5B27">
      <w:pPr>
        <w:ind w:right="2880"/>
        <w:rPr>
          <w:rFonts w:ascii="Arial" w:hAnsi="Arial" w:cs="Arial"/>
          <w:b/>
          <w:snapToGrid w:val="0"/>
          <w:szCs w:val="24"/>
        </w:rPr>
      </w:pPr>
      <w:smartTag w:uri="QVSB4" w:element="bcv_smarttag">
        <w:r w:rsidRPr="00B323A1">
          <w:rPr>
            <w:rFonts w:ascii="Arial" w:hAnsi="Arial" w:cs="Arial"/>
            <w:b/>
            <w:snapToGrid w:val="0"/>
            <w:szCs w:val="24"/>
          </w:rPr>
          <w:lastRenderedPageBreak/>
          <w:t>Mark 1:2</w:t>
        </w:r>
      </w:smartTag>
      <w:r w:rsidRPr="00B323A1">
        <w:rPr>
          <w:rFonts w:ascii="Arial" w:hAnsi="Arial" w:cs="Arial"/>
          <w:b/>
          <w:snapToGrid w:val="0"/>
          <w:szCs w:val="24"/>
        </w:rPr>
        <w:t xml:space="preserve"> (NIV) </w:t>
      </w:r>
      <w:proofErr w:type="gramStart"/>
      <w:r w:rsidRPr="00B323A1">
        <w:rPr>
          <w:rFonts w:ascii="Arial" w:hAnsi="Arial" w:cs="Arial"/>
          <w:b/>
          <w:snapToGrid w:val="0"/>
          <w:szCs w:val="24"/>
        </w:rPr>
        <w:t>It</w:t>
      </w:r>
      <w:proofErr w:type="gramEnd"/>
      <w:r w:rsidRPr="00B323A1">
        <w:rPr>
          <w:rFonts w:ascii="Arial" w:hAnsi="Arial" w:cs="Arial"/>
          <w:b/>
          <w:snapToGrid w:val="0"/>
          <w:szCs w:val="24"/>
        </w:rPr>
        <w:t xml:space="preserve"> is written in Isaiah the prophet: </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"I will send my messenger ahead of you, who will prepare your way"-- </w:t>
      </w:r>
    </w:p>
    <w:p w:rsidR="007A5B27" w:rsidRPr="00B323A1" w:rsidRDefault="007A5B27" w:rsidP="007A5B27">
      <w:pPr>
        <w:ind w:right="2880"/>
        <w:rPr>
          <w:rFonts w:ascii="Arial" w:hAnsi="Arial" w:cs="Arial"/>
          <w:b/>
          <w:snapToGrid w:val="0"/>
          <w:szCs w:val="24"/>
        </w:rPr>
      </w:pPr>
      <w:proofErr w:type="gramStart"/>
      <w:r w:rsidRPr="00B323A1">
        <w:rPr>
          <w:rFonts w:ascii="Arial" w:hAnsi="Arial" w:cs="Arial"/>
          <w:b/>
          <w:snapToGrid w:val="0"/>
          <w:szCs w:val="24"/>
        </w:rPr>
        <w:t>3 "a voice of one calling in the desert, `Prepare the way for the Lord, make straight paths for him.'"</w:t>
      </w:r>
      <w:proofErr w:type="gramEnd"/>
      <w:r w:rsidRPr="00B323A1">
        <w:rPr>
          <w:rFonts w:ascii="Arial" w:hAnsi="Arial" w:cs="Arial"/>
          <w:b/>
          <w:snapToGrid w:val="0"/>
          <w:szCs w:val="24"/>
        </w:rPr>
        <w:t xml:space="preserve"> </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4 And so John came, baptizing in the desert region and preaching a baptism of repentance for the forgiveness of sins. </w:t>
      </w:r>
    </w:p>
    <w:p w:rsidR="007A5B27" w:rsidRPr="00B323A1" w:rsidRDefault="007A5B27" w:rsidP="007A5B27">
      <w:pPr>
        <w:ind w:right="2880"/>
        <w:rPr>
          <w:rFonts w:ascii="Arial" w:hAnsi="Arial" w:cs="Arial"/>
          <w:b/>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b/>
          <w:snapToGrid w:val="0"/>
          <w:szCs w:val="24"/>
        </w:rPr>
        <w:t xml:space="preserve">  </w:t>
      </w:r>
      <w:r w:rsidRPr="00B323A1">
        <w:rPr>
          <w:rFonts w:ascii="Arial" w:hAnsi="Arial" w:cs="Arial"/>
          <w:snapToGrid w:val="0"/>
          <w:szCs w:val="24"/>
        </w:rPr>
        <w:t>What was the message that John preached that would prepare the way for Jesus?</w:t>
      </w:r>
    </w:p>
    <w:p w:rsidR="007A5B27" w:rsidRDefault="007A5B27" w:rsidP="007A5B27">
      <w:pPr>
        <w:ind w:right="2880"/>
        <w:rPr>
          <w:rFonts w:ascii="Arial" w:hAnsi="Arial" w:cs="Arial"/>
          <w:snapToGrid w:val="0"/>
          <w:szCs w:val="24"/>
        </w:rPr>
      </w:pPr>
      <w:r w:rsidRPr="00B323A1">
        <w:rPr>
          <w:rFonts w:ascii="Arial" w:hAnsi="Arial" w:cs="Arial"/>
          <w:snapToGrid w:val="0"/>
          <w:szCs w:val="24"/>
        </w:rPr>
        <w:t xml:space="preserve">  John’s message </w:t>
      </w:r>
      <w:r>
        <w:rPr>
          <w:rFonts w:ascii="Arial" w:hAnsi="Arial" w:cs="Arial"/>
          <w:snapToGrid w:val="0"/>
          <w:szCs w:val="24"/>
        </w:rPr>
        <w:t>was</w:t>
      </w:r>
      <w:r w:rsidRPr="00B323A1">
        <w:rPr>
          <w:rFonts w:ascii="Arial" w:hAnsi="Arial" w:cs="Arial"/>
          <w:snapToGrid w:val="0"/>
          <w:szCs w:val="24"/>
        </w:rPr>
        <w:t xml:space="preserve"> the message of repentance! </w:t>
      </w:r>
    </w:p>
    <w:p w:rsidR="007A5B27"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Pr>
          <w:rFonts w:ascii="Arial" w:hAnsi="Arial" w:cs="Arial"/>
          <w:snapToGrid w:val="0"/>
          <w:szCs w:val="24"/>
        </w:rPr>
        <w:t xml:space="preserve">  </w:t>
      </w:r>
      <w:r w:rsidRPr="00B323A1">
        <w:rPr>
          <w:rFonts w:ascii="Arial" w:hAnsi="Arial" w:cs="Arial"/>
          <w:snapToGrid w:val="0"/>
          <w:szCs w:val="24"/>
        </w:rPr>
        <w:t xml:space="preserve">The message of repentance was necessary to prepare the way for the message of Jesus, which was the message </w:t>
      </w:r>
      <w:r>
        <w:rPr>
          <w:rFonts w:ascii="Arial" w:hAnsi="Arial" w:cs="Arial"/>
          <w:snapToGrid w:val="0"/>
          <w:szCs w:val="24"/>
        </w:rPr>
        <w:t>of salvation in and through Him.</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But before salvation could be accomplished</w:t>
      </w:r>
      <w:r>
        <w:rPr>
          <w:rFonts w:ascii="Arial" w:hAnsi="Arial" w:cs="Arial"/>
          <w:snapToGrid w:val="0"/>
          <w:szCs w:val="24"/>
        </w:rPr>
        <w:t xml:space="preserve"> repentance was first necessary.</w:t>
      </w: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It was true </w:t>
      </w:r>
      <w:r>
        <w:rPr>
          <w:rFonts w:ascii="Arial" w:hAnsi="Arial" w:cs="Arial"/>
          <w:snapToGrid w:val="0"/>
          <w:szCs w:val="24"/>
        </w:rPr>
        <w:t>then and it is still true today.</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And before we will ever come to repentance we must first ex</w:t>
      </w:r>
      <w:r>
        <w:rPr>
          <w:rFonts w:ascii="Arial" w:hAnsi="Arial" w:cs="Arial"/>
          <w:snapToGrid w:val="0"/>
          <w:szCs w:val="24"/>
        </w:rPr>
        <w:t>perience a godly sorrow for our sin.</w:t>
      </w:r>
      <w:r w:rsidRPr="00B323A1">
        <w:rPr>
          <w:rFonts w:ascii="Arial" w:hAnsi="Arial" w:cs="Arial"/>
          <w:snapToGrid w:val="0"/>
          <w:szCs w:val="24"/>
        </w:rPr>
        <w:t xml:space="preserve"> We must </w:t>
      </w:r>
      <w:r>
        <w:rPr>
          <w:rFonts w:ascii="Arial" w:hAnsi="Arial" w:cs="Arial"/>
          <w:snapToGrid w:val="0"/>
          <w:szCs w:val="24"/>
        </w:rPr>
        <w:t xml:space="preserve">first </w:t>
      </w:r>
      <w:r w:rsidRPr="00B323A1">
        <w:rPr>
          <w:rFonts w:ascii="Arial" w:hAnsi="Arial" w:cs="Arial"/>
          <w:snapToGrid w:val="0"/>
          <w:szCs w:val="24"/>
        </w:rPr>
        <w:t>come t</w:t>
      </w:r>
      <w:r>
        <w:rPr>
          <w:rFonts w:ascii="Arial" w:hAnsi="Arial" w:cs="Arial"/>
          <w:snapToGrid w:val="0"/>
          <w:szCs w:val="24"/>
        </w:rPr>
        <w:t>o the place of mourning our sin</w:t>
      </w:r>
      <w:proofErr w:type="gramStart"/>
      <w:r>
        <w:rPr>
          <w:rFonts w:ascii="Arial" w:hAnsi="Arial" w:cs="Arial"/>
          <w:snapToGrid w:val="0"/>
          <w:szCs w:val="24"/>
        </w:rPr>
        <w:t>..</w:t>
      </w:r>
      <w:proofErr w:type="gramEnd"/>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2Cor 7:10 (NIV) Godly sorrow brings repentance that leads to salvation and leaves no regret, but worldly sorrow brings death. </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11 See what this godly sorrow has produced in you: what earnestness, what eagerness to clear yourselves, what indignation, what alarm, what longing, what concern, what readiness to see justice done. </w:t>
      </w:r>
    </w:p>
    <w:p w:rsidR="007A5B27" w:rsidRPr="00B323A1" w:rsidRDefault="007A5B27" w:rsidP="007A5B27">
      <w:pPr>
        <w:ind w:right="2880"/>
        <w:rPr>
          <w:rFonts w:ascii="Arial" w:hAnsi="Arial" w:cs="Arial"/>
          <w:b/>
          <w:snapToGrid w:val="0"/>
          <w:szCs w:val="24"/>
        </w:rPr>
      </w:pPr>
    </w:p>
    <w:p w:rsidR="007A5B27" w:rsidRDefault="007A5B27" w:rsidP="007A5B27">
      <w:pPr>
        <w:ind w:right="2880"/>
        <w:rPr>
          <w:rFonts w:ascii="Arial" w:hAnsi="Arial" w:cs="Arial"/>
          <w:b/>
          <w:snapToGrid w:val="0"/>
          <w:szCs w:val="24"/>
        </w:rPr>
      </w:pPr>
      <w:r w:rsidRPr="00B323A1">
        <w:rPr>
          <w:rFonts w:ascii="Arial" w:hAnsi="Arial" w:cs="Arial"/>
          <w:b/>
          <w:snapToGrid w:val="0"/>
          <w:szCs w:val="24"/>
        </w:rPr>
        <w:t>Godly sorrow brings repentance that leads to salvation and leaves no regret!</w:t>
      </w:r>
    </w:p>
    <w:p w:rsidR="007A5B27" w:rsidRPr="00B323A1" w:rsidRDefault="007A5B27" w:rsidP="007A5B27">
      <w:pPr>
        <w:ind w:right="2880"/>
        <w:rPr>
          <w:rFonts w:ascii="Arial" w:hAnsi="Arial" w:cs="Arial"/>
          <w:b/>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Do you see the layout of Gods plan here?</w:t>
      </w:r>
    </w:p>
    <w:p w:rsidR="007A5B27" w:rsidRDefault="007A5B27" w:rsidP="007A5B27">
      <w:pPr>
        <w:ind w:right="2880"/>
        <w:rPr>
          <w:rFonts w:ascii="Arial" w:hAnsi="Arial" w:cs="Arial"/>
          <w:b/>
          <w:snapToGrid w:val="0"/>
          <w:szCs w:val="24"/>
        </w:rPr>
      </w:pPr>
      <w:r w:rsidRPr="00B323A1">
        <w:rPr>
          <w:rFonts w:ascii="Arial" w:hAnsi="Arial" w:cs="Arial"/>
          <w:b/>
          <w:snapToGrid w:val="0"/>
          <w:szCs w:val="24"/>
        </w:rPr>
        <w:t>Godly sorrow brings repentance that leads to salvation!</w:t>
      </w:r>
    </w:p>
    <w:p w:rsidR="007A5B27" w:rsidRPr="00B323A1" w:rsidRDefault="007A5B27" w:rsidP="007A5B27">
      <w:pPr>
        <w:ind w:right="2880"/>
        <w:rPr>
          <w:rFonts w:ascii="Arial" w:hAnsi="Arial" w:cs="Arial"/>
          <w:b/>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b/>
          <w:snapToGrid w:val="0"/>
          <w:szCs w:val="24"/>
        </w:rPr>
        <w:t xml:space="preserve">   </w:t>
      </w:r>
      <w:r w:rsidRPr="00B323A1">
        <w:rPr>
          <w:rFonts w:ascii="Arial" w:hAnsi="Arial" w:cs="Arial"/>
          <w:snapToGrid w:val="0"/>
          <w:szCs w:val="24"/>
        </w:rPr>
        <w:t>Sorrow, mourning for our sin</w:t>
      </w:r>
      <w:r>
        <w:rPr>
          <w:rFonts w:ascii="Arial" w:hAnsi="Arial" w:cs="Arial"/>
          <w:snapToGrid w:val="0"/>
          <w:szCs w:val="24"/>
        </w:rPr>
        <w:t>,</w:t>
      </w:r>
      <w:r w:rsidRPr="00B323A1">
        <w:rPr>
          <w:rFonts w:ascii="Arial" w:hAnsi="Arial" w:cs="Arial"/>
          <w:snapToGrid w:val="0"/>
          <w:szCs w:val="24"/>
        </w:rPr>
        <w:t xml:space="preserve"> must come first, and then comes repentance</w:t>
      </w:r>
      <w:r>
        <w:rPr>
          <w:rFonts w:ascii="Arial" w:hAnsi="Arial" w:cs="Arial"/>
          <w:snapToGrid w:val="0"/>
          <w:szCs w:val="24"/>
        </w:rPr>
        <w:t>,</w:t>
      </w:r>
      <w:r w:rsidRPr="00B323A1">
        <w:rPr>
          <w:rFonts w:ascii="Arial" w:hAnsi="Arial" w:cs="Arial"/>
          <w:snapToGrid w:val="0"/>
          <w:szCs w:val="24"/>
        </w:rPr>
        <w:t xml:space="preserve"> and it is through our repentance that we find forgiveness and</w:t>
      </w:r>
      <w:r>
        <w:rPr>
          <w:rFonts w:ascii="Arial" w:hAnsi="Arial" w:cs="Arial"/>
          <w:snapToGrid w:val="0"/>
          <w:szCs w:val="24"/>
        </w:rPr>
        <w:t xml:space="preserve"> salvation.</w:t>
      </w:r>
    </w:p>
    <w:p w:rsidR="007A5B27" w:rsidRPr="00B323A1" w:rsidRDefault="007A5B27" w:rsidP="007A5B27">
      <w:pPr>
        <w:pStyle w:val="BodyText"/>
        <w:rPr>
          <w:rFonts w:ascii="Arial" w:hAnsi="Arial" w:cs="Arial"/>
          <w:snapToGrid w:val="0"/>
          <w:szCs w:val="24"/>
        </w:rPr>
      </w:pPr>
    </w:p>
    <w:p w:rsidR="007A5B27" w:rsidRPr="00B323A1" w:rsidRDefault="007A5B27" w:rsidP="007A5B27">
      <w:pPr>
        <w:pStyle w:val="BodyText"/>
        <w:rPr>
          <w:rFonts w:ascii="Arial" w:hAnsi="Arial" w:cs="Arial"/>
          <w:snapToGrid w:val="0"/>
          <w:szCs w:val="24"/>
        </w:rPr>
      </w:pPr>
      <w:r>
        <w:rPr>
          <w:rFonts w:ascii="Arial" w:hAnsi="Arial" w:cs="Arial"/>
          <w:snapToGrid w:val="0"/>
          <w:szCs w:val="24"/>
        </w:rPr>
        <w:lastRenderedPageBreak/>
        <w:t xml:space="preserve"> So what does it mean to repent?</w:t>
      </w:r>
    </w:p>
    <w:p w:rsidR="007A5B27" w:rsidRPr="00B323A1" w:rsidRDefault="007A5B27" w:rsidP="007A5B27">
      <w:pPr>
        <w:pStyle w:val="BodyText"/>
        <w:rPr>
          <w:rFonts w:ascii="Arial" w:hAnsi="Arial" w:cs="Arial"/>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Ilion T. Jones</w:t>
      </w:r>
      <w:r>
        <w:rPr>
          <w:rFonts w:ascii="Arial" w:hAnsi="Arial" w:cs="Arial"/>
          <w:snapToGrid w:val="0"/>
          <w:szCs w:val="24"/>
        </w:rPr>
        <w:t xml:space="preserve"> said it this way:</w:t>
      </w:r>
    </w:p>
    <w:p w:rsidR="007A5B27" w:rsidRPr="00D56787" w:rsidRDefault="007A5B27" w:rsidP="007A5B27">
      <w:pPr>
        <w:pStyle w:val="BodyText"/>
        <w:rPr>
          <w:rFonts w:ascii="Arial" w:hAnsi="Arial" w:cs="Arial"/>
          <w:i/>
          <w:snapToGrid w:val="0"/>
          <w:szCs w:val="24"/>
        </w:rPr>
      </w:pPr>
      <w:r w:rsidRPr="00D56787">
        <w:rPr>
          <w:rFonts w:ascii="Arial" w:hAnsi="Arial" w:cs="Arial"/>
          <w:i/>
          <w:snapToGrid w:val="0"/>
          <w:szCs w:val="24"/>
        </w:rPr>
        <w:t>“Repentance is not a fatal day when tears are shed, but a natal day when, as a result of tears, a new life begins</w:t>
      </w:r>
      <w:proofErr w:type="gramStart"/>
      <w:r w:rsidRPr="00D56787">
        <w:rPr>
          <w:rFonts w:ascii="Arial" w:hAnsi="Arial" w:cs="Arial"/>
          <w:i/>
          <w:snapToGrid w:val="0"/>
          <w:szCs w:val="24"/>
        </w:rPr>
        <w:t>.“</w:t>
      </w:r>
      <w:proofErr w:type="gramEnd"/>
    </w:p>
    <w:p w:rsidR="007A5B27" w:rsidRPr="00B323A1" w:rsidRDefault="007A5B27" w:rsidP="007A5B27">
      <w:pPr>
        <w:pStyle w:val="BodyText"/>
        <w:rPr>
          <w:rFonts w:ascii="Arial" w:hAnsi="Arial" w:cs="Arial"/>
          <w:snapToGrid w:val="0"/>
          <w:szCs w:val="24"/>
        </w:rPr>
      </w:pPr>
    </w:p>
    <w:p w:rsidR="007A5B27" w:rsidRDefault="007A5B27" w:rsidP="007A5B27">
      <w:pPr>
        <w:pStyle w:val="BodyText"/>
        <w:rPr>
          <w:rFonts w:ascii="Arial" w:hAnsi="Arial" w:cs="Arial"/>
          <w:snapToGrid w:val="0"/>
          <w:szCs w:val="24"/>
        </w:rPr>
      </w:pPr>
      <w:r>
        <w:rPr>
          <w:rFonts w:ascii="Arial" w:hAnsi="Arial" w:cs="Arial"/>
          <w:snapToGrid w:val="0"/>
          <w:szCs w:val="24"/>
        </w:rPr>
        <w:t xml:space="preserve"> </w:t>
      </w:r>
      <w:r w:rsidRPr="00B323A1">
        <w:rPr>
          <w:rFonts w:ascii="Arial" w:hAnsi="Arial" w:cs="Arial"/>
          <w:snapToGrid w:val="0"/>
          <w:szCs w:val="24"/>
        </w:rPr>
        <w:t xml:space="preserve">Repentance is not basically a religious word. It comes from a culture where people were essentially nomadic and lived in a world with no maps or street signs. </w:t>
      </w:r>
    </w:p>
    <w:p w:rsidR="007A5B27" w:rsidRDefault="007A5B27" w:rsidP="007A5B27">
      <w:pPr>
        <w:pStyle w:val="BodyText"/>
        <w:rPr>
          <w:rFonts w:ascii="Arial" w:hAnsi="Arial" w:cs="Arial"/>
          <w:snapToGrid w:val="0"/>
          <w:szCs w:val="24"/>
        </w:rPr>
      </w:pPr>
      <w:r>
        <w:rPr>
          <w:rFonts w:ascii="Arial" w:hAnsi="Arial" w:cs="Arial"/>
          <w:snapToGrid w:val="0"/>
          <w:szCs w:val="24"/>
        </w:rPr>
        <w:t xml:space="preserve">  </w:t>
      </w:r>
      <w:r w:rsidRPr="00B323A1">
        <w:rPr>
          <w:rFonts w:ascii="Arial" w:hAnsi="Arial" w:cs="Arial"/>
          <w:snapToGrid w:val="0"/>
          <w:szCs w:val="24"/>
        </w:rPr>
        <w:t xml:space="preserve">It's easy to get lost walking through the desert. You become aware that the countryside is strange. You finally say to yourself, I'm going in the wrong direction. </w:t>
      </w:r>
      <w:r>
        <w:rPr>
          <w:rFonts w:ascii="Arial" w:hAnsi="Arial" w:cs="Arial"/>
          <w:snapToGrid w:val="0"/>
          <w:szCs w:val="24"/>
        </w:rPr>
        <w:t xml:space="preserve"> </w:t>
      </w:r>
    </w:p>
    <w:p w:rsidR="007A5B27" w:rsidRDefault="007A5B27" w:rsidP="007A5B27">
      <w:pPr>
        <w:pStyle w:val="BodyText"/>
        <w:rPr>
          <w:rFonts w:ascii="Arial" w:hAnsi="Arial" w:cs="Arial"/>
          <w:snapToGrid w:val="0"/>
          <w:szCs w:val="24"/>
        </w:rPr>
      </w:pPr>
      <w:r>
        <w:rPr>
          <w:rFonts w:ascii="Arial" w:hAnsi="Arial" w:cs="Arial"/>
          <w:snapToGrid w:val="0"/>
          <w:szCs w:val="24"/>
        </w:rPr>
        <w:t xml:space="preserve"> </w:t>
      </w:r>
      <w:r w:rsidRPr="00B323A1">
        <w:rPr>
          <w:rFonts w:ascii="Arial" w:hAnsi="Arial" w:cs="Arial"/>
          <w:snapToGrid w:val="0"/>
          <w:szCs w:val="24"/>
        </w:rPr>
        <w:t>That's the first act of repentance</w:t>
      </w:r>
      <w:r>
        <w:rPr>
          <w:rFonts w:ascii="Arial" w:hAnsi="Arial" w:cs="Arial"/>
          <w:snapToGrid w:val="0"/>
          <w:szCs w:val="24"/>
        </w:rPr>
        <w:t>,</w:t>
      </w:r>
      <w:r w:rsidRPr="00B323A1">
        <w:rPr>
          <w:rFonts w:ascii="Arial" w:hAnsi="Arial" w:cs="Arial"/>
          <w:snapToGrid w:val="0"/>
          <w:szCs w:val="24"/>
        </w:rPr>
        <w:t xml:space="preserve"> </w:t>
      </w:r>
      <w:r>
        <w:rPr>
          <w:rFonts w:ascii="Arial" w:hAnsi="Arial" w:cs="Arial"/>
          <w:snapToGrid w:val="0"/>
          <w:szCs w:val="24"/>
        </w:rPr>
        <w:t>t</w:t>
      </w:r>
      <w:r w:rsidRPr="00B323A1">
        <w:rPr>
          <w:rFonts w:ascii="Arial" w:hAnsi="Arial" w:cs="Arial"/>
          <w:snapToGrid w:val="0"/>
          <w:szCs w:val="24"/>
        </w:rPr>
        <w:t>o admit to ourselves that we a</w:t>
      </w:r>
      <w:r>
        <w:rPr>
          <w:rFonts w:ascii="Arial" w:hAnsi="Arial" w:cs="Arial"/>
          <w:snapToGrid w:val="0"/>
          <w:szCs w:val="24"/>
        </w:rPr>
        <w:t>re going in the wrong direction.</w:t>
      </w:r>
    </w:p>
    <w:p w:rsidR="007A5B27" w:rsidRPr="00B323A1" w:rsidRDefault="007A5B27" w:rsidP="007A5B27">
      <w:pPr>
        <w:pStyle w:val="BodyText"/>
        <w:rPr>
          <w:rFonts w:ascii="Arial" w:hAnsi="Arial" w:cs="Arial"/>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The second act of repentance is to go in an alternate direction. </w:t>
      </w:r>
    </w:p>
    <w:p w:rsidR="007A5B27" w:rsidRPr="00B323A1" w:rsidRDefault="007A5B27" w:rsidP="007A5B27">
      <w:pPr>
        <w:pStyle w:val="BodyText"/>
        <w:rPr>
          <w:rFonts w:ascii="Arial" w:hAnsi="Arial" w:cs="Arial"/>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Repentance</w:t>
      </w:r>
      <w:r>
        <w:rPr>
          <w:rFonts w:ascii="Arial" w:hAnsi="Arial" w:cs="Arial"/>
          <w:snapToGrid w:val="0"/>
          <w:szCs w:val="24"/>
        </w:rPr>
        <w:t xml:space="preserve">, first, </w:t>
      </w:r>
      <w:r w:rsidRPr="00B323A1">
        <w:rPr>
          <w:rFonts w:ascii="Arial" w:hAnsi="Arial" w:cs="Arial"/>
          <w:snapToGrid w:val="0"/>
          <w:szCs w:val="24"/>
        </w:rPr>
        <w:t>is recognizing that we are going in a wrong direction</w:t>
      </w:r>
      <w:r>
        <w:rPr>
          <w:rFonts w:ascii="Arial" w:hAnsi="Arial" w:cs="Arial"/>
          <w:snapToGrid w:val="0"/>
          <w:szCs w:val="24"/>
        </w:rPr>
        <w:t>,</w:t>
      </w:r>
      <w:r w:rsidRPr="00B323A1">
        <w:rPr>
          <w:rFonts w:ascii="Arial" w:hAnsi="Arial" w:cs="Arial"/>
          <w:snapToGrid w:val="0"/>
          <w:szCs w:val="24"/>
        </w:rPr>
        <w:t xml:space="preserve"> and then, after we have come to that realization, to th</w:t>
      </w:r>
      <w:r>
        <w:rPr>
          <w:rFonts w:ascii="Arial" w:hAnsi="Arial" w:cs="Arial"/>
          <w:snapToGrid w:val="0"/>
          <w:szCs w:val="24"/>
        </w:rPr>
        <w:t>en turn in the right direction</w:t>
      </w:r>
      <w:proofErr w:type="gramStart"/>
      <w:r>
        <w:rPr>
          <w:rFonts w:ascii="Arial" w:hAnsi="Arial" w:cs="Arial"/>
          <w:snapToGrid w:val="0"/>
          <w:szCs w:val="24"/>
        </w:rPr>
        <w:t>..</w:t>
      </w:r>
      <w:proofErr w:type="gramEnd"/>
      <w:r w:rsidRPr="00B323A1">
        <w:rPr>
          <w:rFonts w:ascii="Arial" w:hAnsi="Arial" w:cs="Arial"/>
          <w:snapToGrid w:val="0"/>
          <w:szCs w:val="24"/>
        </w:rPr>
        <w:t xml:space="preserve"> </w:t>
      </w:r>
    </w:p>
    <w:p w:rsidR="007A5B27" w:rsidRPr="00B323A1" w:rsidRDefault="007A5B27" w:rsidP="007A5B27">
      <w:pPr>
        <w:pStyle w:val="BodyText"/>
        <w:rPr>
          <w:rFonts w:ascii="Arial" w:hAnsi="Arial" w:cs="Arial"/>
          <w:snapToGrid w:val="0"/>
          <w:szCs w:val="24"/>
        </w:rPr>
      </w:pPr>
    </w:p>
    <w:p w:rsidR="007A5B27" w:rsidRPr="00B323A1" w:rsidRDefault="007A5B27" w:rsidP="007A5B27">
      <w:pPr>
        <w:ind w:right="2880"/>
        <w:rPr>
          <w:rFonts w:ascii="Arial" w:hAnsi="Arial" w:cs="Arial"/>
          <w:b/>
          <w:snapToGrid w:val="0"/>
          <w:szCs w:val="24"/>
        </w:rPr>
      </w:pPr>
      <w:proofErr w:type="gramStart"/>
      <w:r w:rsidRPr="00B323A1">
        <w:rPr>
          <w:rFonts w:ascii="Arial" w:hAnsi="Arial" w:cs="Arial"/>
          <w:b/>
          <w:snapToGrid w:val="0"/>
          <w:szCs w:val="24"/>
        </w:rPr>
        <w:t>1Joh 1:9 (NIV) If we confess our sins, he is faithful and just and will forgive us our sins and purify us from all unrighteousness.</w:t>
      </w:r>
      <w:proofErr w:type="gramEnd"/>
    </w:p>
    <w:p w:rsidR="007A5B27" w:rsidRPr="00B323A1" w:rsidRDefault="007A5B27" w:rsidP="007A5B27">
      <w:pPr>
        <w:ind w:right="2880"/>
        <w:rPr>
          <w:rFonts w:ascii="Arial" w:hAnsi="Arial" w:cs="Arial"/>
          <w:b/>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b/>
          <w:snapToGrid w:val="0"/>
          <w:szCs w:val="24"/>
        </w:rPr>
        <w:t xml:space="preserve"> </w:t>
      </w:r>
      <w:r w:rsidRPr="00B323A1">
        <w:rPr>
          <w:rFonts w:ascii="Arial" w:hAnsi="Arial" w:cs="Arial"/>
          <w:snapToGrid w:val="0"/>
          <w:szCs w:val="24"/>
        </w:rPr>
        <w:t>Do you realize that in the language and in the culture in which Scripture was written that confession of sin and repentance of sin where synonymous? One went with the other! You couldn’t have one without the other!  The words would actually interchange for each other!</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The Greek word for confess is:</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3670 </w:t>
      </w:r>
      <w:proofErr w:type="spellStart"/>
      <w:r w:rsidRPr="00B323A1">
        <w:rPr>
          <w:rFonts w:ascii="Arial" w:hAnsi="Arial" w:cs="Arial"/>
          <w:b/>
          <w:snapToGrid w:val="0"/>
          <w:szCs w:val="24"/>
        </w:rPr>
        <w:t>homologeo</w:t>
      </w:r>
      <w:proofErr w:type="spellEnd"/>
      <w:r w:rsidRPr="00B323A1">
        <w:rPr>
          <w:rFonts w:ascii="Arial" w:hAnsi="Arial" w:cs="Arial"/>
          <w:b/>
          <w:snapToGrid w:val="0"/>
          <w:szCs w:val="24"/>
        </w:rPr>
        <w:t xml:space="preserve"> {</w:t>
      </w:r>
      <w:proofErr w:type="spellStart"/>
      <w:r w:rsidRPr="00B323A1">
        <w:rPr>
          <w:rFonts w:ascii="Arial" w:hAnsi="Arial" w:cs="Arial"/>
          <w:b/>
          <w:snapToGrid w:val="0"/>
          <w:szCs w:val="24"/>
        </w:rPr>
        <w:t>hom</w:t>
      </w:r>
      <w:proofErr w:type="spellEnd"/>
      <w:r w:rsidRPr="00B323A1">
        <w:rPr>
          <w:rFonts w:ascii="Arial" w:hAnsi="Arial" w:cs="Arial"/>
          <w:b/>
          <w:snapToGrid w:val="0"/>
          <w:szCs w:val="24"/>
        </w:rPr>
        <w:t>-</w:t>
      </w:r>
      <w:proofErr w:type="spellStart"/>
      <w:r w:rsidRPr="00B323A1">
        <w:rPr>
          <w:rFonts w:ascii="Arial" w:hAnsi="Arial" w:cs="Arial"/>
          <w:b/>
          <w:snapToGrid w:val="0"/>
          <w:szCs w:val="24"/>
        </w:rPr>
        <w:t>ol</w:t>
      </w:r>
      <w:proofErr w:type="spellEnd"/>
      <w:r w:rsidRPr="00B323A1">
        <w:rPr>
          <w:rFonts w:ascii="Arial" w:hAnsi="Arial" w:cs="Arial"/>
          <w:b/>
          <w:snapToGrid w:val="0"/>
          <w:szCs w:val="24"/>
        </w:rPr>
        <w:t>-</w:t>
      </w:r>
      <w:proofErr w:type="spellStart"/>
      <w:r w:rsidRPr="00B323A1">
        <w:rPr>
          <w:rFonts w:ascii="Arial" w:hAnsi="Arial" w:cs="Arial"/>
          <w:b/>
          <w:snapToGrid w:val="0"/>
          <w:szCs w:val="24"/>
        </w:rPr>
        <w:t>og</w:t>
      </w:r>
      <w:proofErr w:type="spellEnd"/>
      <w:r w:rsidRPr="00B323A1">
        <w:rPr>
          <w:rFonts w:ascii="Arial" w:hAnsi="Arial" w:cs="Arial"/>
          <w:b/>
          <w:snapToGrid w:val="0"/>
          <w:szCs w:val="24"/>
        </w:rPr>
        <w:t>-eh'-o}</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1) </w:t>
      </w:r>
      <w:proofErr w:type="gramStart"/>
      <w:r w:rsidRPr="00B323A1">
        <w:rPr>
          <w:rFonts w:ascii="Arial" w:hAnsi="Arial" w:cs="Arial"/>
          <w:b/>
          <w:snapToGrid w:val="0"/>
          <w:szCs w:val="24"/>
        </w:rPr>
        <w:t>to</w:t>
      </w:r>
      <w:proofErr w:type="gramEnd"/>
      <w:r w:rsidRPr="00B323A1">
        <w:rPr>
          <w:rFonts w:ascii="Arial" w:hAnsi="Arial" w:cs="Arial"/>
          <w:b/>
          <w:snapToGrid w:val="0"/>
          <w:szCs w:val="24"/>
        </w:rPr>
        <w:t xml:space="preserve"> say the same thing as another, i.e. to agree with, assent</w:t>
      </w:r>
    </w:p>
    <w:p w:rsidR="007A5B27" w:rsidRDefault="007A5B27" w:rsidP="007A5B27">
      <w:pPr>
        <w:ind w:right="2880"/>
        <w:rPr>
          <w:rFonts w:ascii="Arial" w:hAnsi="Arial" w:cs="Arial"/>
          <w:b/>
          <w:snapToGrid w:val="0"/>
          <w:szCs w:val="24"/>
        </w:rPr>
      </w:pPr>
      <w:r w:rsidRPr="00B323A1">
        <w:rPr>
          <w:rFonts w:ascii="Arial" w:hAnsi="Arial" w:cs="Arial"/>
          <w:b/>
          <w:snapToGrid w:val="0"/>
          <w:szCs w:val="24"/>
        </w:rPr>
        <w:t>2b3) to confess, i.e. to admit or declare one's self guilty of</w:t>
      </w:r>
      <w:r>
        <w:rPr>
          <w:rFonts w:ascii="Arial" w:hAnsi="Arial" w:cs="Arial"/>
          <w:b/>
          <w:snapToGrid w:val="0"/>
          <w:szCs w:val="24"/>
        </w:rPr>
        <w:t xml:space="preserve"> </w:t>
      </w:r>
      <w:r w:rsidRPr="00B323A1">
        <w:rPr>
          <w:rFonts w:ascii="Arial" w:hAnsi="Arial" w:cs="Arial"/>
          <w:b/>
          <w:snapToGrid w:val="0"/>
          <w:szCs w:val="24"/>
        </w:rPr>
        <w:t>what one is accused of</w:t>
      </w:r>
      <w:r>
        <w:rPr>
          <w:rFonts w:ascii="Arial" w:hAnsi="Arial" w:cs="Arial"/>
          <w:b/>
          <w:snapToGrid w:val="0"/>
          <w:szCs w:val="24"/>
        </w:rPr>
        <w:t>.</w:t>
      </w:r>
    </w:p>
    <w:p w:rsidR="007A5B27" w:rsidRPr="00B323A1" w:rsidRDefault="007A5B27" w:rsidP="007A5B27">
      <w:pPr>
        <w:ind w:right="2880"/>
        <w:rPr>
          <w:rFonts w:ascii="Arial" w:hAnsi="Arial" w:cs="Arial"/>
          <w:b/>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With regards to our sin against God the word confess, </w:t>
      </w:r>
      <w:proofErr w:type="spellStart"/>
      <w:r w:rsidRPr="00B323A1">
        <w:rPr>
          <w:rFonts w:ascii="Arial" w:hAnsi="Arial" w:cs="Arial"/>
          <w:snapToGrid w:val="0"/>
          <w:szCs w:val="24"/>
        </w:rPr>
        <w:t>hom</w:t>
      </w:r>
      <w:proofErr w:type="spellEnd"/>
      <w:r w:rsidRPr="00B323A1">
        <w:rPr>
          <w:rFonts w:ascii="Arial" w:hAnsi="Arial" w:cs="Arial"/>
          <w:snapToGrid w:val="0"/>
          <w:szCs w:val="24"/>
        </w:rPr>
        <w:t>-</w:t>
      </w:r>
      <w:proofErr w:type="spellStart"/>
      <w:r w:rsidRPr="00B323A1">
        <w:rPr>
          <w:rFonts w:ascii="Arial" w:hAnsi="Arial" w:cs="Arial"/>
          <w:snapToGrid w:val="0"/>
          <w:szCs w:val="24"/>
        </w:rPr>
        <w:t>ol</w:t>
      </w:r>
      <w:proofErr w:type="spellEnd"/>
      <w:r w:rsidRPr="00B323A1">
        <w:rPr>
          <w:rFonts w:ascii="Arial" w:hAnsi="Arial" w:cs="Arial"/>
          <w:snapToGrid w:val="0"/>
          <w:szCs w:val="24"/>
        </w:rPr>
        <w:t>-</w:t>
      </w:r>
      <w:proofErr w:type="spellStart"/>
      <w:r w:rsidRPr="00B323A1">
        <w:rPr>
          <w:rFonts w:ascii="Arial" w:hAnsi="Arial" w:cs="Arial"/>
          <w:snapToGrid w:val="0"/>
          <w:szCs w:val="24"/>
        </w:rPr>
        <w:t>og</w:t>
      </w:r>
      <w:proofErr w:type="spellEnd"/>
      <w:r w:rsidRPr="00B323A1">
        <w:rPr>
          <w:rFonts w:ascii="Arial" w:hAnsi="Arial" w:cs="Arial"/>
          <w:snapToGrid w:val="0"/>
          <w:szCs w:val="24"/>
        </w:rPr>
        <w:t>-eh-o</w:t>
      </w:r>
      <w:r>
        <w:rPr>
          <w:rFonts w:ascii="Arial" w:hAnsi="Arial" w:cs="Arial"/>
          <w:snapToGrid w:val="0"/>
          <w:szCs w:val="24"/>
        </w:rPr>
        <w:t>,</w:t>
      </w:r>
      <w:r w:rsidRPr="00B323A1">
        <w:rPr>
          <w:rFonts w:ascii="Arial" w:hAnsi="Arial" w:cs="Arial"/>
          <w:snapToGrid w:val="0"/>
          <w:szCs w:val="24"/>
        </w:rPr>
        <w:t xml:space="preserve"> literally means to come into a</w:t>
      </w:r>
      <w:r>
        <w:rPr>
          <w:rFonts w:ascii="Arial" w:hAnsi="Arial" w:cs="Arial"/>
          <w:snapToGrid w:val="0"/>
          <w:szCs w:val="24"/>
        </w:rPr>
        <w:t>greement with God about our sin</w:t>
      </w:r>
      <w:proofErr w:type="gramStart"/>
      <w:r>
        <w:rPr>
          <w:rFonts w:ascii="Arial" w:hAnsi="Arial" w:cs="Arial"/>
          <w:snapToGrid w:val="0"/>
          <w:szCs w:val="24"/>
        </w:rPr>
        <w:t>..</w:t>
      </w:r>
      <w:proofErr w:type="gramEnd"/>
    </w:p>
    <w:p w:rsidR="007A5B27" w:rsidRPr="00B323A1" w:rsidRDefault="007A5B27" w:rsidP="007A5B27">
      <w:pPr>
        <w:pStyle w:val="BodyText"/>
        <w:rPr>
          <w:rFonts w:ascii="Arial" w:hAnsi="Arial" w:cs="Arial"/>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lastRenderedPageBreak/>
        <w:t xml:space="preserve"> In order for us to come into agreement with God about our sin it will require us to </w:t>
      </w:r>
      <w:r>
        <w:rPr>
          <w:rFonts w:ascii="Arial" w:hAnsi="Arial" w:cs="Arial"/>
          <w:snapToGrid w:val="0"/>
          <w:szCs w:val="24"/>
        </w:rPr>
        <w:t>come to see our sin as God does.</w:t>
      </w: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That it is our sin that separates us from Him, that our sin is destructive and has the potential to destroy, not just these physical bodies of ours, but has the potential to condemn body </w:t>
      </w:r>
      <w:r>
        <w:rPr>
          <w:rFonts w:ascii="Arial" w:hAnsi="Arial" w:cs="Arial"/>
          <w:snapToGrid w:val="0"/>
          <w:szCs w:val="24"/>
        </w:rPr>
        <w:t>and soul to an eternity in hell.</w:t>
      </w:r>
    </w:p>
    <w:p w:rsidR="007A5B27" w:rsidRPr="00B323A1" w:rsidRDefault="007A5B27" w:rsidP="007A5B27">
      <w:pPr>
        <w:pStyle w:val="BodyText"/>
        <w:rPr>
          <w:rFonts w:ascii="Arial" w:hAnsi="Arial" w:cs="Arial"/>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If we truly come to see sin the way that God does then our only re</w:t>
      </w:r>
      <w:r>
        <w:rPr>
          <w:rFonts w:ascii="Arial" w:hAnsi="Arial" w:cs="Arial"/>
          <w:snapToGrid w:val="0"/>
          <w:szCs w:val="24"/>
        </w:rPr>
        <w:t>sponse will be to mourn for it.</w:t>
      </w:r>
      <w:r w:rsidRPr="00B323A1">
        <w:rPr>
          <w:rFonts w:ascii="Arial" w:hAnsi="Arial" w:cs="Arial"/>
          <w:snapToGrid w:val="0"/>
          <w:szCs w:val="24"/>
        </w:rPr>
        <w:t xml:space="preserve"> Mourn; grieve for e</w:t>
      </w:r>
      <w:r>
        <w:rPr>
          <w:rFonts w:ascii="Arial" w:hAnsi="Arial" w:cs="Arial"/>
          <w:snapToGrid w:val="0"/>
          <w:szCs w:val="24"/>
        </w:rPr>
        <w:t>ver having done it.</w:t>
      </w:r>
      <w:r w:rsidRPr="00B323A1">
        <w:rPr>
          <w:rFonts w:ascii="Arial" w:hAnsi="Arial" w:cs="Arial"/>
          <w:snapToGrid w:val="0"/>
          <w:szCs w:val="24"/>
        </w:rPr>
        <w:t xml:space="preserve"> To fall on our knees before Him who we have sinned against and weep and pray for His forgiveness as we come to the realization that it was our sin that became the nai</w:t>
      </w:r>
      <w:r>
        <w:rPr>
          <w:rFonts w:ascii="Arial" w:hAnsi="Arial" w:cs="Arial"/>
          <w:snapToGrid w:val="0"/>
          <w:szCs w:val="24"/>
        </w:rPr>
        <w:t>ls that held Jesus to the cross.</w:t>
      </w:r>
      <w:r w:rsidRPr="00B323A1">
        <w:rPr>
          <w:rFonts w:ascii="Arial" w:hAnsi="Arial" w:cs="Arial"/>
          <w:snapToGrid w:val="0"/>
          <w:szCs w:val="24"/>
        </w:rPr>
        <w:t xml:space="preserve"> That is was your and my sin that became </w:t>
      </w:r>
      <w:r>
        <w:rPr>
          <w:rFonts w:ascii="Arial" w:hAnsi="Arial" w:cs="Arial"/>
          <w:snapToGrid w:val="0"/>
          <w:szCs w:val="24"/>
        </w:rPr>
        <w:t>the sword that pierced His side.</w:t>
      </w: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That is was your and my sin that so tormented the Lord that at one point in His becoming the bearer of our sin that He lifts His head toward heaven and cried out My God, M</w:t>
      </w:r>
      <w:r>
        <w:rPr>
          <w:rFonts w:ascii="Arial" w:hAnsi="Arial" w:cs="Arial"/>
          <w:snapToGrid w:val="0"/>
          <w:szCs w:val="24"/>
        </w:rPr>
        <w:t>y God, why have You forsaken Me.</w:t>
      </w:r>
    </w:p>
    <w:p w:rsidR="007A5B27" w:rsidRPr="00B323A1" w:rsidRDefault="007A5B27" w:rsidP="007A5B27">
      <w:pPr>
        <w:pStyle w:val="BodyText"/>
        <w:rPr>
          <w:rFonts w:ascii="Arial" w:hAnsi="Arial" w:cs="Arial"/>
          <w:snapToGrid w:val="0"/>
          <w:szCs w:val="24"/>
        </w:rPr>
      </w:pP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Godly sorrow brings rep</w:t>
      </w:r>
      <w:r>
        <w:rPr>
          <w:rFonts w:ascii="Arial" w:hAnsi="Arial" w:cs="Arial"/>
          <w:b/>
          <w:snapToGrid w:val="0"/>
          <w:szCs w:val="24"/>
        </w:rPr>
        <w:t>entance that leads to salvation</w:t>
      </w:r>
      <w:proofErr w:type="gramStart"/>
      <w:r>
        <w:rPr>
          <w:rFonts w:ascii="Arial" w:hAnsi="Arial" w:cs="Arial"/>
          <w:b/>
          <w:snapToGrid w:val="0"/>
          <w:szCs w:val="24"/>
        </w:rPr>
        <w:t>..</w:t>
      </w:r>
      <w:proofErr w:type="gramEnd"/>
    </w:p>
    <w:p w:rsidR="007A5B27" w:rsidRPr="00B323A1" w:rsidRDefault="007A5B27" w:rsidP="007A5B27">
      <w:pPr>
        <w:ind w:right="2880"/>
        <w:rPr>
          <w:rFonts w:ascii="Arial" w:hAnsi="Arial" w:cs="Arial"/>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If you have never shed a tear for your sin then you have never experienced a Godly sorrow for your sin and you have never com</w:t>
      </w:r>
      <w:r>
        <w:rPr>
          <w:rFonts w:ascii="Arial" w:hAnsi="Arial" w:cs="Arial"/>
          <w:snapToGrid w:val="0"/>
          <w:szCs w:val="24"/>
        </w:rPr>
        <w:t>e to a place of true repentance.</w:t>
      </w:r>
    </w:p>
    <w:p w:rsidR="007A5B27" w:rsidRPr="00B323A1" w:rsidRDefault="007A5B27" w:rsidP="007A5B27">
      <w:pPr>
        <w:pStyle w:val="BodyText"/>
        <w:rPr>
          <w:rFonts w:ascii="Arial" w:hAnsi="Arial" w:cs="Arial"/>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There is a story from the middle Ages about a young woman who was expelled from heaven and told that she would be readmitted if she would bring back the one gift God valued the most. </w:t>
      </w:r>
    </w:p>
    <w:p w:rsidR="007A5B27" w:rsidRDefault="007A5B27" w:rsidP="007A5B27">
      <w:pPr>
        <w:pStyle w:val="BodyText"/>
        <w:rPr>
          <w:rFonts w:ascii="Arial" w:hAnsi="Arial" w:cs="Arial"/>
          <w:snapToGrid w:val="0"/>
          <w:szCs w:val="24"/>
        </w:rPr>
      </w:pPr>
      <w:r w:rsidRPr="00B323A1">
        <w:rPr>
          <w:rFonts w:ascii="Arial" w:hAnsi="Arial" w:cs="Arial"/>
          <w:snapToGrid w:val="0"/>
          <w:szCs w:val="24"/>
        </w:rPr>
        <w:t xml:space="preserve">  She brought back drops of blood from a dying patriot. She collected coins given by a destitute widow for the poor. She brought back a remnant of a Bible used by an eminent preacher. </w:t>
      </w:r>
    </w:p>
    <w:p w:rsidR="007A5B27" w:rsidRPr="00B323A1" w:rsidRDefault="007A5B27" w:rsidP="007A5B27">
      <w:pPr>
        <w:pStyle w:val="BodyText"/>
        <w:rPr>
          <w:rFonts w:ascii="Arial" w:hAnsi="Arial" w:cs="Arial"/>
          <w:snapToGrid w:val="0"/>
          <w:szCs w:val="24"/>
        </w:rPr>
      </w:pPr>
      <w:r>
        <w:rPr>
          <w:rFonts w:ascii="Arial" w:hAnsi="Arial" w:cs="Arial"/>
          <w:snapToGrid w:val="0"/>
          <w:szCs w:val="24"/>
        </w:rPr>
        <w:t xml:space="preserve"> </w:t>
      </w:r>
      <w:r w:rsidRPr="00B323A1">
        <w:rPr>
          <w:rFonts w:ascii="Arial" w:hAnsi="Arial" w:cs="Arial"/>
          <w:snapToGrid w:val="0"/>
          <w:szCs w:val="24"/>
        </w:rPr>
        <w:t xml:space="preserve">She even brought back the dust from the shoes of missionaries who served many years in a distant land. Although she brought back all these things and more, she was turned back repeatedly. </w:t>
      </w: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One day as she watched a small boy playing by a fountain, she saw a man ride up on horseback and dismount to take a drink. When he saw the boy playing, he thought of his own childhood innocence. </w:t>
      </w: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lastRenderedPageBreak/>
        <w:t xml:space="preserve">  But he looked into the water of the fountain and saw a reflection of his hardened face. He was overcome by the sin in his life, and in that moment, he wept tears of repentance. The young woman took one of those tears back to heaven, where she was received with joy.</w:t>
      </w:r>
    </w:p>
    <w:p w:rsidR="007A5B27" w:rsidRPr="00B323A1" w:rsidRDefault="007A5B27" w:rsidP="007A5B27">
      <w:pPr>
        <w:pStyle w:val="BodyText"/>
        <w:rPr>
          <w:rFonts w:ascii="Arial" w:hAnsi="Arial" w:cs="Arial"/>
          <w:snapToGrid w:val="0"/>
          <w:szCs w:val="24"/>
        </w:rPr>
      </w:pP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The most valuable thing in the </w:t>
      </w:r>
      <w:smartTag w:uri="urn:schemas-microsoft-com:office:smarttags" w:element="place">
        <w:smartTag w:uri="urn:schemas-microsoft-com:office:smarttags" w:element="PlaceType">
          <w:r w:rsidRPr="00B323A1">
            <w:rPr>
              <w:rFonts w:ascii="Arial" w:hAnsi="Arial" w:cs="Arial"/>
              <w:snapToGrid w:val="0"/>
              <w:szCs w:val="24"/>
            </w:rPr>
            <w:t>kingdom</w:t>
          </w:r>
        </w:smartTag>
        <w:r w:rsidRPr="00B323A1">
          <w:rPr>
            <w:rFonts w:ascii="Arial" w:hAnsi="Arial" w:cs="Arial"/>
            <w:snapToGrid w:val="0"/>
            <w:szCs w:val="24"/>
          </w:rPr>
          <w:t xml:space="preserve"> of </w:t>
        </w:r>
        <w:smartTag w:uri="urn:schemas-microsoft-com:office:smarttags" w:element="PlaceName">
          <w:r w:rsidRPr="00B323A1">
            <w:rPr>
              <w:rFonts w:ascii="Arial" w:hAnsi="Arial" w:cs="Arial"/>
              <w:snapToGrid w:val="0"/>
              <w:szCs w:val="24"/>
            </w:rPr>
            <w:t>God</w:t>
          </w:r>
        </w:smartTag>
      </w:smartTag>
      <w:r w:rsidRPr="00B323A1">
        <w:rPr>
          <w:rFonts w:ascii="Arial" w:hAnsi="Arial" w:cs="Arial"/>
          <w:snapToGrid w:val="0"/>
          <w:szCs w:val="24"/>
        </w:rPr>
        <w:t xml:space="preserve"> is</w:t>
      </w:r>
      <w:r>
        <w:rPr>
          <w:rFonts w:ascii="Arial" w:hAnsi="Arial" w:cs="Arial"/>
          <w:snapToGrid w:val="0"/>
          <w:szCs w:val="24"/>
        </w:rPr>
        <w:t>, I believe,</w:t>
      </w:r>
      <w:r w:rsidRPr="00B323A1">
        <w:rPr>
          <w:rFonts w:ascii="Arial" w:hAnsi="Arial" w:cs="Arial"/>
          <w:snapToGrid w:val="0"/>
          <w:szCs w:val="24"/>
        </w:rPr>
        <w:t xml:space="preserve"> t</w:t>
      </w:r>
      <w:r>
        <w:rPr>
          <w:rFonts w:ascii="Arial" w:hAnsi="Arial" w:cs="Arial"/>
          <w:snapToGrid w:val="0"/>
          <w:szCs w:val="24"/>
        </w:rPr>
        <w:t>he tears of the repentant heart.</w:t>
      </w:r>
      <w:r w:rsidRPr="00B323A1">
        <w:rPr>
          <w:rFonts w:ascii="Arial" w:hAnsi="Arial" w:cs="Arial"/>
          <w:snapToGrid w:val="0"/>
          <w:szCs w:val="24"/>
        </w:rPr>
        <w:t xml:space="preserve">  </w:t>
      </w: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The most valuable thing in </w:t>
      </w:r>
      <w:smartTag w:uri="urn:schemas-microsoft-com:office:smarttags" w:element="place">
        <w:smartTag w:uri="urn:schemas-microsoft-com:office:smarttags" w:element="PlaceName">
          <w:r w:rsidRPr="00B323A1">
            <w:rPr>
              <w:rFonts w:ascii="Arial" w:hAnsi="Arial" w:cs="Arial"/>
              <w:snapToGrid w:val="0"/>
              <w:szCs w:val="24"/>
            </w:rPr>
            <w:t>God</w:t>
          </w:r>
        </w:smartTag>
        <w:r w:rsidRPr="00B323A1">
          <w:rPr>
            <w:rFonts w:ascii="Arial" w:hAnsi="Arial" w:cs="Arial"/>
            <w:snapToGrid w:val="0"/>
            <w:szCs w:val="24"/>
          </w:rPr>
          <w:t xml:space="preserve"> </w:t>
        </w:r>
        <w:smartTag w:uri="urn:schemas-microsoft-com:office:smarttags" w:element="PlaceType">
          <w:r w:rsidRPr="00B323A1">
            <w:rPr>
              <w:rFonts w:ascii="Arial" w:hAnsi="Arial" w:cs="Arial"/>
              <w:snapToGrid w:val="0"/>
              <w:szCs w:val="24"/>
            </w:rPr>
            <w:t>Kingdom</w:t>
          </w:r>
        </w:smartTag>
      </w:smartTag>
      <w:r w:rsidRPr="00B323A1">
        <w:rPr>
          <w:rFonts w:ascii="Arial" w:hAnsi="Arial" w:cs="Arial"/>
          <w:snapToGrid w:val="0"/>
          <w:szCs w:val="24"/>
        </w:rPr>
        <w:t xml:space="preserve"> is you and I as we come before</w:t>
      </w:r>
      <w:r>
        <w:rPr>
          <w:rFonts w:ascii="Arial" w:hAnsi="Arial" w:cs="Arial"/>
          <w:snapToGrid w:val="0"/>
          <w:szCs w:val="24"/>
        </w:rPr>
        <w:t xml:space="preserve"> Him genuinely mourning for our sin.</w:t>
      </w:r>
    </w:p>
    <w:p w:rsidR="007A5B27" w:rsidRPr="00B323A1" w:rsidRDefault="007A5B27" w:rsidP="007A5B27">
      <w:pPr>
        <w:pStyle w:val="BodyText"/>
        <w:rPr>
          <w:rFonts w:ascii="Arial" w:hAnsi="Arial" w:cs="Arial"/>
          <w:snapToGrid w:val="0"/>
          <w:szCs w:val="24"/>
        </w:rPr>
      </w:pPr>
      <w:r w:rsidRPr="00B323A1">
        <w:rPr>
          <w:rFonts w:ascii="Arial" w:hAnsi="Arial" w:cs="Arial"/>
          <w:snapToGrid w:val="0"/>
          <w:szCs w:val="24"/>
        </w:rPr>
        <w:t xml:space="preserve"> Mourning it to the place that our hearts desire is to tu</w:t>
      </w:r>
      <w:r>
        <w:rPr>
          <w:rFonts w:ascii="Arial" w:hAnsi="Arial" w:cs="Arial"/>
          <w:snapToGrid w:val="0"/>
          <w:szCs w:val="24"/>
        </w:rPr>
        <w:t>rn from it and turn toward God.</w:t>
      </w:r>
    </w:p>
    <w:p w:rsidR="007A5B27" w:rsidRPr="00B323A1" w:rsidRDefault="007A5B27" w:rsidP="007A5B27">
      <w:pPr>
        <w:pStyle w:val="BodyText"/>
        <w:rPr>
          <w:rFonts w:ascii="Arial" w:hAnsi="Arial" w:cs="Arial"/>
          <w:snapToGrid w:val="0"/>
          <w:szCs w:val="24"/>
        </w:rPr>
      </w:pPr>
    </w:p>
    <w:p w:rsidR="007A5B27" w:rsidRPr="00B323A1" w:rsidRDefault="007A5B27" w:rsidP="007A5B27">
      <w:pPr>
        <w:ind w:right="2880"/>
        <w:rPr>
          <w:rFonts w:ascii="Arial" w:hAnsi="Arial" w:cs="Arial"/>
          <w:b/>
          <w:snapToGrid w:val="0"/>
          <w:szCs w:val="24"/>
        </w:rPr>
      </w:pPr>
      <w:r>
        <w:rPr>
          <w:rFonts w:ascii="Arial" w:hAnsi="Arial" w:cs="Arial"/>
          <w:snapToGrid w:val="0"/>
          <w:szCs w:val="24"/>
        </w:rPr>
        <w:t xml:space="preserve">  </w:t>
      </w:r>
      <w:proofErr w:type="gramStart"/>
      <w:smartTag w:uri="QVSB4" w:element="bcv_smarttag">
        <w:r w:rsidRPr="00B323A1">
          <w:rPr>
            <w:rFonts w:ascii="Arial" w:hAnsi="Arial" w:cs="Arial"/>
            <w:b/>
            <w:snapToGrid w:val="0"/>
            <w:szCs w:val="24"/>
          </w:rPr>
          <w:t>Luke 18:10</w:t>
        </w:r>
      </w:smartTag>
      <w:r w:rsidRPr="00B323A1">
        <w:rPr>
          <w:rFonts w:ascii="Arial" w:hAnsi="Arial" w:cs="Arial"/>
          <w:b/>
          <w:snapToGrid w:val="0"/>
          <w:szCs w:val="24"/>
        </w:rPr>
        <w:t xml:space="preserve"> (NIV) "Two men went up to the temple to pray, one a Pharisee and the other a tax collector.</w:t>
      </w:r>
      <w:proofErr w:type="gramEnd"/>
      <w:r w:rsidRPr="00B323A1">
        <w:rPr>
          <w:rFonts w:ascii="Arial" w:hAnsi="Arial" w:cs="Arial"/>
          <w:b/>
          <w:snapToGrid w:val="0"/>
          <w:szCs w:val="24"/>
        </w:rPr>
        <w:t xml:space="preserve"> </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11 The Pharisee stood up and prayed about himself: `God, I thank you that I am not like other men--robbers, evildoers, adulterers--or even like this tax collector. </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12 I fast twice a week and give a tenth of all I get.' </w:t>
      </w:r>
    </w:p>
    <w:p w:rsidR="007A5B27" w:rsidRPr="00B323A1" w:rsidRDefault="007A5B27" w:rsidP="007A5B27">
      <w:pPr>
        <w:ind w:right="2880"/>
        <w:rPr>
          <w:rFonts w:ascii="Arial" w:hAnsi="Arial" w:cs="Arial"/>
          <w:b/>
          <w:snapToGrid w:val="0"/>
          <w:szCs w:val="24"/>
        </w:rPr>
      </w:pPr>
      <w:r w:rsidRPr="00B323A1">
        <w:rPr>
          <w:rFonts w:ascii="Arial" w:hAnsi="Arial" w:cs="Arial"/>
          <w:b/>
          <w:snapToGrid w:val="0"/>
          <w:szCs w:val="24"/>
        </w:rPr>
        <w:t xml:space="preserve">13 "But the tax collector stood at a distance. He would not even look up to heaven, but beat his breast and said, `God, have mercy on me, a sinner.' </w:t>
      </w:r>
    </w:p>
    <w:p w:rsidR="007A5B27" w:rsidRPr="00B323A1" w:rsidRDefault="007A5B27" w:rsidP="007A5B27">
      <w:pPr>
        <w:ind w:right="2880"/>
        <w:rPr>
          <w:rFonts w:ascii="Arial" w:hAnsi="Arial" w:cs="Arial"/>
          <w:b/>
          <w:snapToGrid w:val="0"/>
          <w:szCs w:val="24"/>
        </w:rPr>
      </w:pPr>
      <w:proofErr w:type="gramStart"/>
      <w:r w:rsidRPr="00B323A1">
        <w:rPr>
          <w:rFonts w:ascii="Arial" w:hAnsi="Arial" w:cs="Arial"/>
          <w:b/>
          <w:snapToGrid w:val="0"/>
          <w:szCs w:val="24"/>
        </w:rPr>
        <w:t>14 "I tell you that this man, rather than the other, went home justified before God.</w:t>
      </w:r>
      <w:proofErr w:type="gramEnd"/>
      <w:r w:rsidRPr="00B323A1">
        <w:rPr>
          <w:rFonts w:ascii="Arial" w:hAnsi="Arial" w:cs="Arial"/>
          <w:b/>
          <w:snapToGrid w:val="0"/>
          <w:szCs w:val="24"/>
        </w:rPr>
        <w:t xml:space="preserve"> For everyone who exalts </w:t>
      </w:r>
      <w:proofErr w:type="gramStart"/>
      <w:r w:rsidRPr="00B323A1">
        <w:rPr>
          <w:rFonts w:ascii="Arial" w:hAnsi="Arial" w:cs="Arial"/>
          <w:b/>
          <w:snapToGrid w:val="0"/>
          <w:szCs w:val="24"/>
        </w:rPr>
        <w:t>himself</w:t>
      </w:r>
      <w:proofErr w:type="gramEnd"/>
      <w:r w:rsidRPr="00B323A1">
        <w:rPr>
          <w:rFonts w:ascii="Arial" w:hAnsi="Arial" w:cs="Arial"/>
          <w:b/>
          <w:snapToGrid w:val="0"/>
          <w:szCs w:val="24"/>
        </w:rPr>
        <w:t xml:space="preserve"> will be humbled, and he who humbles himself will be exalted." </w:t>
      </w:r>
    </w:p>
    <w:p w:rsidR="007A5B27" w:rsidRPr="00B323A1" w:rsidRDefault="007A5B27" w:rsidP="007A5B27">
      <w:pPr>
        <w:ind w:right="2880"/>
        <w:rPr>
          <w:rFonts w:ascii="Arial" w:hAnsi="Arial" w:cs="Arial"/>
          <w:b/>
          <w:snapToGrid w:val="0"/>
          <w:szCs w:val="24"/>
        </w:rPr>
      </w:pPr>
    </w:p>
    <w:p w:rsidR="007A5B27" w:rsidRPr="00B323A1" w:rsidRDefault="007A5B27" w:rsidP="007A5B27">
      <w:pPr>
        <w:ind w:right="2880"/>
        <w:rPr>
          <w:rFonts w:ascii="Arial" w:hAnsi="Arial" w:cs="Arial"/>
          <w:b/>
          <w:snapToGrid w:val="0"/>
          <w:szCs w:val="24"/>
        </w:rPr>
      </w:pPr>
      <w:r w:rsidRPr="00B323A1">
        <w:rPr>
          <w:rFonts w:ascii="Arial" w:hAnsi="Arial" w:cs="Arial"/>
          <w:snapToGrid w:val="0"/>
          <w:szCs w:val="24"/>
        </w:rPr>
        <w:t>-- John Wycliffe</w:t>
      </w:r>
    </w:p>
    <w:p w:rsidR="007A5B27" w:rsidRPr="001517D5" w:rsidRDefault="007A5B27" w:rsidP="007A5B27">
      <w:pPr>
        <w:ind w:right="2880"/>
        <w:rPr>
          <w:rFonts w:ascii="Arial" w:hAnsi="Arial" w:cs="Arial"/>
          <w:i/>
          <w:snapToGrid w:val="0"/>
          <w:szCs w:val="24"/>
        </w:rPr>
      </w:pPr>
      <w:r w:rsidRPr="001517D5">
        <w:rPr>
          <w:rFonts w:ascii="Arial" w:hAnsi="Arial" w:cs="Arial"/>
          <w:i/>
          <w:snapToGrid w:val="0"/>
          <w:szCs w:val="24"/>
        </w:rPr>
        <w:t xml:space="preserve">  “There is no greater heresy for a man than to believe that he is absolved from sin if he gives money, or because a priest lays his hand on his head and says: 'I absolve you;' for you must be sorrowful in your heart, else God does not absolve you. “</w:t>
      </w:r>
    </w:p>
    <w:p w:rsidR="007A5B27" w:rsidRPr="001517D5" w:rsidRDefault="007A5B27" w:rsidP="007A5B27">
      <w:pPr>
        <w:ind w:right="2880"/>
        <w:rPr>
          <w:rFonts w:ascii="Arial" w:hAnsi="Arial" w:cs="Arial"/>
          <w:i/>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This is what Jesus was talking about when He said:</w:t>
      </w:r>
    </w:p>
    <w:p w:rsidR="007A5B27" w:rsidRPr="00B323A1" w:rsidRDefault="007A5B27" w:rsidP="007A5B27">
      <w:pPr>
        <w:ind w:right="2880"/>
        <w:rPr>
          <w:rFonts w:ascii="Arial" w:hAnsi="Arial" w:cs="Arial"/>
          <w:b/>
          <w:snapToGrid w:val="0"/>
          <w:szCs w:val="24"/>
        </w:rPr>
      </w:pPr>
      <w:smartTag w:uri="QVSB4" w:element="bcv_smarttag">
        <w:r w:rsidRPr="00B323A1">
          <w:rPr>
            <w:rFonts w:ascii="Arial" w:hAnsi="Arial" w:cs="Arial"/>
            <w:b/>
            <w:snapToGrid w:val="0"/>
            <w:szCs w:val="24"/>
          </w:rPr>
          <w:t>Matt 5:4</w:t>
        </w:r>
      </w:smartTag>
      <w:r w:rsidRPr="00B323A1">
        <w:rPr>
          <w:rFonts w:ascii="Arial" w:hAnsi="Arial" w:cs="Arial"/>
          <w:b/>
          <w:snapToGrid w:val="0"/>
          <w:szCs w:val="24"/>
        </w:rPr>
        <w:t xml:space="preserve"> (NIV) </w:t>
      </w:r>
      <w:proofErr w:type="gramStart"/>
      <w:r w:rsidRPr="00B323A1">
        <w:rPr>
          <w:rFonts w:ascii="Arial" w:hAnsi="Arial" w:cs="Arial"/>
          <w:b/>
          <w:snapToGrid w:val="0"/>
          <w:szCs w:val="24"/>
        </w:rPr>
        <w:t>Blessed</w:t>
      </w:r>
      <w:proofErr w:type="gramEnd"/>
      <w:r w:rsidRPr="00B323A1">
        <w:rPr>
          <w:rFonts w:ascii="Arial" w:hAnsi="Arial" w:cs="Arial"/>
          <w:b/>
          <w:snapToGrid w:val="0"/>
          <w:szCs w:val="24"/>
        </w:rPr>
        <w:t xml:space="preserve"> are those who mourn, </w:t>
      </w:r>
    </w:p>
    <w:p w:rsidR="007A5B27" w:rsidRDefault="007A5B27" w:rsidP="007A5B27">
      <w:pPr>
        <w:ind w:right="2880"/>
        <w:rPr>
          <w:rFonts w:ascii="Arial" w:hAnsi="Arial" w:cs="Arial"/>
          <w:b/>
          <w:snapToGrid w:val="0"/>
          <w:szCs w:val="24"/>
        </w:rPr>
      </w:pPr>
      <w:proofErr w:type="gramStart"/>
      <w:r w:rsidRPr="00B323A1">
        <w:rPr>
          <w:rFonts w:ascii="Arial" w:hAnsi="Arial" w:cs="Arial"/>
          <w:b/>
          <w:snapToGrid w:val="0"/>
          <w:szCs w:val="24"/>
        </w:rPr>
        <w:t>for</w:t>
      </w:r>
      <w:proofErr w:type="gramEnd"/>
      <w:r w:rsidRPr="00B323A1">
        <w:rPr>
          <w:rFonts w:ascii="Arial" w:hAnsi="Arial" w:cs="Arial"/>
          <w:b/>
          <w:snapToGrid w:val="0"/>
          <w:szCs w:val="24"/>
        </w:rPr>
        <w:t xml:space="preserve"> they will be comforted. </w:t>
      </w:r>
    </w:p>
    <w:p w:rsidR="007A5B27" w:rsidRPr="00B323A1" w:rsidRDefault="007A5B27" w:rsidP="007A5B27">
      <w:pPr>
        <w:ind w:right="2880"/>
        <w:rPr>
          <w:rFonts w:ascii="Arial" w:hAnsi="Arial" w:cs="Arial"/>
          <w:b/>
          <w:snapToGrid w:val="0"/>
          <w:szCs w:val="24"/>
        </w:rPr>
      </w:pPr>
    </w:p>
    <w:p w:rsidR="007A5B27" w:rsidRPr="00B323A1" w:rsidRDefault="007A5B27" w:rsidP="006112BB">
      <w:pPr>
        <w:pStyle w:val="BodyText"/>
        <w:rPr>
          <w:rFonts w:ascii="Arial" w:hAnsi="Arial" w:cs="Arial"/>
          <w:snapToGrid w:val="0"/>
          <w:szCs w:val="24"/>
        </w:rPr>
      </w:pPr>
      <w:r w:rsidRPr="00B323A1">
        <w:rPr>
          <w:rFonts w:ascii="Arial" w:hAnsi="Arial" w:cs="Arial"/>
          <w:snapToGrid w:val="0"/>
          <w:szCs w:val="24"/>
        </w:rPr>
        <w:t xml:space="preserve"> The mourning Jesus was referring to was the mourning of our sin</w:t>
      </w:r>
      <w:r>
        <w:rPr>
          <w:rFonts w:ascii="Arial" w:hAnsi="Arial" w:cs="Arial"/>
          <w:snapToGrid w:val="0"/>
          <w:szCs w:val="24"/>
        </w:rPr>
        <w:t>,</w:t>
      </w:r>
      <w:r w:rsidRPr="00B323A1">
        <w:rPr>
          <w:rFonts w:ascii="Arial" w:hAnsi="Arial" w:cs="Arial"/>
          <w:snapToGrid w:val="0"/>
          <w:szCs w:val="24"/>
        </w:rPr>
        <w:t xml:space="preserve"> and the comfort He speaks of </w:t>
      </w:r>
      <w:r>
        <w:rPr>
          <w:rFonts w:ascii="Arial" w:hAnsi="Arial" w:cs="Arial"/>
          <w:snapToGrid w:val="0"/>
          <w:szCs w:val="24"/>
        </w:rPr>
        <w:t>is the comfort of His salvation.</w:t>
      </w:r>
      <w:bookmarkStart w:id="0" w:name="_GoBack"/>
      <w:bookmarkEnd w:id="0"/>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lastRenderedPageBreak/>
        <w:t xml:space="preserve"> The comfort of knowing that we have been forgiven our sin an</w:t>
      </w:r>
      <w:r>
        <w:rPr>
          <w:rFonts w:ascii="Arial" w:hAnsi="Arial" w:cs="Arial"/>
          <w:snapToGrid w:val="0"/>
          <w:szCs w:val="24"/>
        </w:rPr>
        <w:t>d now stand before God forgiven</w:t>
      </w:r>
      <w:proofErr w:type="gramStart"/>
      <w:r>
        <w:rPr>
          <w:rFonts w:ascii="Arial" w:hAnsi="Arial" w:cs="Arial"/>
          <w:snapToGrid w:val="0"/>
          <w:szCs w:val="24"/>
        </w:rPr>
        <w:t>..</w:t>
      </w:r>
      <w:proofErr w:type="gramEnd"/>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Blessed, happy, content, fully satisfied are those who m</w:t>
      </w:r>
      <w:r>
        <w:rPr>
          <w:rFonts w:ascii="Arial" w:hAnsi="Arial" w:cs="Arial"/>
          <w:snapToGrid w:val="0"/>
          <w:szCs w:val="24"/>
        </w:rPr>
        <w:t>ourn for they will be comforted</w:t>
      </w:r>
      <w:proofErr w:type="gramStart"/>
      <w:r>
        <w:rPr>
          <w:rFonts w:ascii="Arial" w:hAnsi="Arial" w:cs="Arial"/>
          <w:snapToGrid w:val="0"/>
          <w:szCs w:val="24"/>
        </w:rPr>
        <w:t>..</w:t>
      </w:r>
      <w:proofErr w:type="gramEnd"/>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This morning, have you received this promise of God’s comfort in your life?</w:t>
      </w: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Has your soul been comforted with the assurance of </w:t>
      </w:r>
      <w:r>
        <w:rPr>
          <w:rFonts w:ascii="Arial" w:hAnsi="Arial" w:cs="Arial"/>
          <w:snapToGrid w:val="0"/>
          <w:szCs w:val="24"/>
        </w:rPr>
        <w:t>His</w:t>
      </w:r>
      <w:r w:rsidRPr="00B323A1">
        <w:rPr>
          <w:rFonts w:ascii="Arial" w:hAnsi="Arial" w:cs="Arial"/>
          <w:snapToGrid w:val="0"/>
          <w:szCs w:val="24"/>
        </w:rPr>
        <w:t xml:space="preserve"> salvation?</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Do you know</w:t>
      </w:r>
      <w:r>
        <w:rPr>
          <w:rFonts w:ascii="Arial" w:hAnsi="Arial" w:cs="Arial"/>
          <w:snapToGrid w:val="0"/>
          <w:szCs w:val="24"/>
        </w:rPr>
        <w:t>,</w:t>
      </w:r>
      <w:r w:rsidRPr="00B323A1">
        <w:rPr>
          <w:rFonts w:ascii="Arial" w:hAnsi="Arial" w:cs="Arial"/>
          <w:snapToGrid w:val="0"/>
          <w:szCs w:val="24"/>
        </w:rPr>
        <w:t xml:space="preserve"> beyond a shadow of a doubt</w:t>
      </w:r>
      <w:r>
        <w:rPr>
          <w:rFonts w:ascii="Arial" w:hAnsi="Arial" w:cs="Arial"/>
          <w:snapToGrid w:val="0"/>
          <w:szCs w:val="24"/>
        </w:rPr>
        <w:t>,</w:t>
      </w:r>
      <w:r w:rsidRPr="00B323A1">
        <w:rPr>
          <w:rFonts w:ascii="Arial" w:hAnsi="Arial" w:cs="Arial"/>
          <w:snapToGrid w:val="0"/>
          <w:szCs w:val="24"/>
        </w:rPr>
        <w:t xml:space="preserve"> that your sins have </w:t>
      </w:r>
      <w:r>
        <w:rPr>
          <w:rFonts w:ascii="Arial" w:hAnsi="Arial" w:cs="Arial"/>
          <w:snapToGrid w:val="0"/>
          <w:szCs w:val="24"/>
        </w:rPr>
        <w:t xml:space="preserve">all </w:t>
      </w:r>
      <w:r w:rsidRPr="00B323A1">
        <w:rPr>
          <w:rFonts w:ascii="Arial" w:hAnsi="Arial" w:cs="Arial"/>
          <w:snapToGrid w:val="0"/>
          <w:szCs w:val="24"/>
        </w:rPr>
        <w:t>been forgiven because you have mourned them and have come to God with a repentant heart and now stand before H</w:t>
      </w:r>
      <w:r>
        <w:rPr>
          <w:rFonts w:ascii="Arial" w:hAnsi="Arial" w:cs="Arial"/>
          <w:snapToGrid w:val="0"/>
          <w:szCs w:val="24"/>
        </w:rPr>
        <w:t>im as one who has been forgiven?</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b/>
          <w:snapToGrid w:val="0"/>
          <w:szCs w:val="24"/>
        </w:rPr>
      </w:pPr>
      <w:r w:rsidRPr="00B323A1">
        <w:rPr>
          <w:rFonts w:ascii="Arial" w:hAnsi="Arial" w:cs="Arial"/>
          <w:snapToGrid w:val="0"/>
          <w:szCs w:val="24"/>
        </w:rPr>
        <w:t xml:space="preserve"> Have you, like the tax collector, mourned for your sin as one might mourn for the loss of a loved one, come to the place of standing before God, beating your breast and simply crying out, </w:t>
      </w:r>
      <w:r w:rsidRPr="00B323A1">
        <w:rPr>
          <w:rFonts w:ascii="Arial" w:hAnsi="Arial" w:cs="Arial"/>
          <w:b/>
          <w:snapToGrid w:val="0"/>
          <w:szCs w:val="24"/>
        </w:rPr>
        <w:t xml:space="preserve">God, have mercy on me, a sinner.' </w:t>
      </w:r>
    </w:p>
    <w:p w:rsidR="007A5B27" w:rsidRPr="00B323A1" w:rsidRDefault="007A5B27" w:rsidP="007A5B27">
      <w:pPr>
        <w:ind w:right="2880"/>
        <w:rPr>
          <w:rFonts w:ascii="Arial" w:hAnsi="Arial" w:cs="Arial"/>
          <w:b/>
          <w:snapToGrid w:val="0"/>
          <w:szCs w:val="24"/>
        </w:rPr>
      </w:pPr>
    </w:p>
    <w:p w:rsidR="007A5B27" w:rsidRPr="00B323A1" w:rsidRDefault="007A5B27" w:rsidP="007A5B27">
      <w:pPr>
        <w:ind w:right="2880"/>
        <w:rPr>
          <w:rFonts w:ascii="Arial" w:hAnsi="Arial" w:cs="Arial"/>
          <w:b/>
          <w:snapToGrid w:val="0"/>
          <w:szCs w:val="24"/>
        </w:rPr>
      </w:pPr>
      <w:r w:rsidRPr="00B323A1">
        <w:rPr>
          <w:rFonts w:ascii="Arial" w:hAnsi="Arial" w:cs="Arial"/>
          <w:snapToGrid w:val="0"/>
          <w:szCs w:val="24"/>
        </w:rPr>
        <w:t xml:space="preserve"> The promise of Jesus:</w:t>
      </w:r>
      <w:r w:rsidRPr="00B323A1">
        <w:rPr>
          <w:rFonts w:ascii="Arial" w:hAnsi="Arial" w:cs="Arial"/>
          <w:b/>
          <w:snapToGrid w:val="0"/>
          <w:szCs w:val="24"/>
        </w:rPr>
        <w:t xml:space="preserve"> Blessed, (</w:t>
      </w:r>
      <w:r w:rsidRPr="00B323A1">
        <w:rPr>
          <w:rFonts w:ascii="Arial" w:hAnsi="Arial" w:cs="Arial"/>
          <w:snapToGrid w:val="0"/>
          <w:szCs w:val="24"/>
        </w:rPr>
        <w:t>happy, fully satisfied)</w:t>
      </w:r>
      <w:r w:rsidRPr="00B323A1">
        <w:rPr>
          <w:rFonts w:ascii="Arial" w:hAnsi="Arial" w:cs="Arial"/>
          <w:b/>
          <w:snapToGrid w:val="0"/>
          <w:szCs w:val="24"/>
        </w:rPr>
        <w:t xml:space="preserve"> are those who mourn, for they will be comforted. </w:t>
      </w:r>
    </w:p>
    <w:p w:rsidR="007A5B27" w:rsidRPr="00B323A1" w:rsidRDefault="007A5B27" w:rsidP="007A5B27">
      <w:pPr>
        <w:ind w:right="2880"/>
        <w:rPr>
          <w:rFonts w:ascii="Arial" w:hAnsi="Arial" w:cs="Arial"/>
          <w:b/>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b/>
          <w:snapToGrid w:val="0"/>
          <w:szCs w:val="24"/>
        </w:rPr>
        <w:t xml:space="preserve"> </w:t>
      </w:r>
      <w:r w:rsidRPr="00B323A1">
        <w:rPr>
          <w:rFonts w:ascii="Arial" w:hAnsi="Arial" w:cs="Arial"/>
          <w:snapToGrid w:val="0"/>
          <w:szCs w:val="24"/>
        </w:rPr>
        <w:t>Have you received th</w:t>
      </w:r>
      <w:r>
        <w:rPr>
          <w:rFonts w:ascii="Arial" w:hAnsi="Arial" w:cs="Arial"/>
          <w:snapToGrid w:val="0"/>
          <w:szCs w:val="24"/>
        </w:rPr>
        <w:t>is</w:t>
      </w:r>
      <w:r w:rsidRPr="00B323A1">
        <w:rPr>
          <w:rFonts w:ascii="Arial" w:hAnsi="Arial" w:cs="Arial"/>
          <w:snapToGrid w:val="0"/>
          <w:szCs w:val="24"/>
        </w:rPr>
        <w:t xml:space="preserve"> comfort of the Lord this morning?</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napToGrid w:val="0"/>
          <w:szCs w:val="24"/>
        </w:rPr>
      </w:pPr>
      <w:r w:rsidRPr="00B323A1">
        <w:rPr>
          <w:rFonts w:ascii="Arial" w:hAnsi="Arial" w:cs="Arial"/>
          <w:snapToGrid w:val="0"/>
          <w:szCs w:val="24"/>
        </w:rPr>
        <w:t xml:space="preserve"> If not, is it your desire to receive His comfort today?</w:t>
      </w:r>
    </w:p>
    <w:p w:rsidR="007A5B27" w:rsidRPr="00B323A1" w:rsidRDefault="007A5B27" w:rsidP="007A5B27">
      <w:pPr>
        <w:ind w:right="2880"/>
        <w:rPr>
          <w:rFonts w:ascii="Arial" w:hAnsi="Arial" w:cs="Arial"/>
          <w:snapToGrid w:val="0"/>
          <w:szCs w:val="24"/>
        </w:rPr>
      </w:pPr>
    </w:p>
    <w:p w:rsidR="007A5B27" w:rsidRPr="00B323A1" w:rsidRDefault="007A5B27" w:rsidP="007A5B27">
      <w:pPr>
        <w:ind w:right="2880"/>
        <w:rPr>
          <w:rFonts w:ascii="Arial" w:hAnsi="Arial" w:cs="Arial"/>
          <w:szCs w:val="24"/>
        </w:rPr>
      </w:pPr>
    </w:p>
    <w:p w:rsidR="007A5B27" w:rsidRPr="00B323A1" w:rsidRDefault="007A5B27" w:rsidP="007A5B27">
      <w:pPr>
        <w:ind w:right="2880"/>
        <w:rPr>
          <w:rFonts w:ascii="Arial" w:hAnsi="Arial" w:cs="Arial"/>
          <w:szCs w:val="24"/>
        </w:rPr>
      </w:pPr>
    </w:p>
    <w:p w:rsidR="003F03C7" w:rsidRDefault="003F03C7"/>
    <w:sectPr w:rsidR="003F03C7">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4FD" w:rsidRDefault="00AA54FD">
      <w:r>
        <w:separator/>
      </w:r>
    </w:p>
  </w:endnote>
  <w:endnote w:type="continuationSeparator" w:id="0">
    <w:p w:rsidR="00AA54FD" w:rsidRDefault="00AA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4FD" w:rsidRDefault="00AA54FD">
      <w:r>
        <w:separator/>
      </w:r>
    </w:p>
  </w:footnote>
  <w:footnote w:type="continuationSeparator" w:id="0">
    <w:p w:rsidR="00AA54FD" w:rsidRDefault="00AA5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A1" w:rsidRDefault="007A5B27" w:rsidP="00C65D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23A1" w:rsidRDefault="00AA54FD" w:rsidP="00B323A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3A1" w:rsidRDefault="007A5B27" w:rsidP="00C65D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2BB">
      <w:rPr>
        <w:rStyle w:val="PageNumber"/>
        <w:noProof/>
      </w:rPr>
      <w:t>8</w:t>
    </w:r>
    <w:r>
      <w:rPr>
        <w:rStyle w:val="PageNumber"/>
      </w:rPr>
      <w:fldChar w:fldCharType="end"/>
    </w:r>
  </w:p>
  <w:p w:rsidR="00B323A1" w:rsidRDefault="00AA54FD" w:rsidP="00B323A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27"/>
    <w:rsid w:val="002E141E"/>
    <w:rsid w:val="003F03C7"/>
    <w:rsid w:val="006112BB"/>
    <w:rsid w:val="007A5B27"/>
    <w:rsid w:val="00AA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QVSB4" w:url="http://www.quickverse.org" w:name="bcv_smarttag"/>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B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A5B27"/>
    <w:pPr>
      <w:spacing w:line="300" w:lineRule="atLeast"/>
      <w:ind w:left="288" w:right="2790" w:hanging="196"/>
    </w:pPr>
    <w:rPr>
      <w:i/>
      <w:snapToGrid w:val="0"/>
    </w:rPr>
  </w:style>
  <w:style w:type="paragraph" w:styleId="BodyText">
    <w:name w:val="Body Text"/>
    <w:basedOn w:val="Normal"/>
    <w:link w:val="BodyTextChar"/>
    <w:rsid w:val="007A5B27"/>
    <w:pPr>
      <w:ind w:right="2880"/>
    </w:pPr>
  </w:style>
  <w:style w:type="character" w:customStyle="1" w:styleId="BodyTextChar">
    <w:name w:val="Body Text Char"/>
    <w:basedOn w:val="DefaultParagraphFont"/>
    <w:link w:val="BodyText"/>
    <w:rsid w:val="007A5B27"/>
    <w:rPr>
      <w:rFonts w:ascii="Times New Roman" w:eastAsia="Times New Roman" w:hAnsi="Times New Roman" w:cs="Times New Roman"/>
      <w:sz w:val="24"/>
      <w:szCs w:val="20"/>
    </w:rPr>
  </w:style>
  <w:style w:type="paragraph" w:styleId="Header">
    <w:name w:val="header"/>
    <w:basedOn w:val="Normal"/>
    <w:link w:val="HeaderChar"/>
    <w:rsid w:val="007A5B27"/>
    <w:pPr>
      <w:tabs>
        <w:tab w:val="center" w:pos="4320"/>
        <w:tab w:val="right" w:pos="8640"/>
      </w:tabs>
    </w:pPr>
  </w:style>
  <w:style w:type="character" w:customStyle="1" w:styleId="HeaderChar">
    <w:name w:val="Header Char"/>
    <w:basedOn w:val="DefaultParagraphFont"/>
    <w:link w:val="Header"/>
    <w:rsid w:val="007A5B27"/>
    <w:rPr>
      <w:rFonts w:ascii="Times New Roman" w:eastAsia="Times New Roman" w:hAnsi="Times New Roman" w:cs="Times New Roman"/>
      <w:sz w:val="24"/>
      <w:szCs w:val="20"/>
    </w:rPr>
  </w:style>
  <w:style w:type="character" w:styleId="PageNumber">
    <w:name w:val="page number"/>
    <w:basedOn w:val="DefaultParagraphFont"/>
    <w:rsid w:val="007A5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B2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A5B27"/>
    <w:pPr>
      <w:spacing w:line="300" w:lineRule="atLeast"/>
      <w:ind w:left="288" w:right="2790" w:hanging="196"/>
    </w:pPr>
    <w:rPr>
      <w:i/>
      <w:snapToGrid w:val="0"/>
    </w:rPr>
  </w:style>
  <w:style w:type="paragraph" w:styleId="BodyText">
    <w:name w:val="Body Text"/>
    <w:basedOn w:val="Normal"/>
    <w:link w:val="BodyTextChar"/>
    <w:rsid w:val="007A5B27"/>
    <w:pPr>
      <w:ind w:right="2880"/>
    </w:pPr>
  </w:style>
  <w:style w:type="character" w:customStyle="1" w:styleId="BodyTextChar">
    <w:name w:val="Body Text Char"/>
    <w:basedOn w:val="DefaultParagraphFont"/>
    <w:link w:val="BodyText"/>
    <w:rsid w:val="007A5B27"/>
    <w:rPr>
      <w:rFonts w:ascii="Times New Roman" w:eastAsia="Times New Roman" w:hAnsi="Times New Roman" w:cs="Times New Roman"/>
      <w:sz w:val="24"/>
      <w:szCs w:val="20"/>
    </w:rPr>
  </w:style>
  <w:style w:type="paragraph" w:styleId="Header">
    <w:name w:val="header"/>
    <w:basedOn w:val="Normal"/>
    <w:link w:val="HeaderChar"/>
    <w:rsid w:val="007A5B27"/>
    <w:pPr>
      <w:tabs>
        <w:tab w:val="center" w:pos="4320"/>
        <w:tab w:val="right" w:pos="8640"/>
      </w:tabs>
    </w:pPr>
  </w:style>
  <w:style w:type="character" w:customStyle="1" w:styleId="HeaderChar">
    <w:name w:val="Header Char"/>
    <w:basedOn w:val="DefaultParagraphFont"/>
    <w:link w:val="Header"/>
    <w:rsid w:val="007A5B27"/>
    <w:rPr>
      <w:rFonts w:ascii="Times New Roman" w:eastAsia="Times New Roman" w:hAnsi="Times New Roman" w:cs="Times New Roman"/>
      <w:sz w:val="24"/>
      <w:szCs w:val="20"/>
    </w:rPr>
  </w:style>
  <w:style w:type="character" w:styleId="PageNumber">
    <w:name w:val="page number"/>
    <w:basedOn w:val="DefaultParagraphFont"/>
    <w:rsid w:val="007A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 KERR</dc:creator>
  <cp:lastModifiedBy>TERRY S KERR</cp:lastModifiedBy>
  <cp:revision>2</cp:revision>
  <dcterms:created xsi:type="dcterms:W3CDTF">2021-09-06T13:36:00Z</dcterms:created>
  <dcterms:modified xsi:type="dcterms:W3CDTF">2021-09-07T14:09:00Z</dcterms:modified>
</cp:coreProperties>
</file>