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6D6" w:rsidRDefault="00D5396A" w:rsidP="002F06F2">
      <w:pPr>
        <w:pStyle w:val="normal0"/>
        <w:spacing w:after="60"/>
        <w:jc w:val="both"/>
      </w:pPr>
      <w:r>
        <w:t xml:space="preserve">A meeting of Twin State Radio Club was held via Zoom on Saturday </w:t>
      </w:r>
      <w:r w:rsidR="003E3C5F">
        <w:rPr>
          <w:szCs w:val="24"/>
        </w:rPr>
        <w:t>Jul</w:t>
      </w:r>
      <w:r w:rsidR="006F76BC">
        <w:rPr>
          <w:szCs w:val="24"/>
        </w:rPr>
        <w:t>y</w:t>
      </w:r>
      <w:r w:rsidR="003E3C5F">
        <w:rPr>
          <w:szCs w:val="24"/>
        </w:rPr>
        <w:t xml:space="preserve"> 17</w:t>
      </w:r>
      <w:r>
        <w:t>, 202</w:t>
      </w:r>
      <w:r w:rsidR="007D087C">
        <w:t>1</w:t>
      </w:r>
      <w:r>
        <w:t>.</w:t>
      </w:r>
      <w:r w:rsidR="00462EC2">
        <w:t xml:space="preserve"> </w:t>
      </w:r>
      <w:r>
        <w:t>The meeting opened at</w:t>
      </w:r>
      <w:r w:rsidR="006F76BC">
        <w:t xml:space="preserve"> 9:0</w:t>
      </w:r>
      <w:r w:rsidR="00A54F7A">
        <w:t>9</w:t>
      </w:r>
      <w:r>
        <w:t xml:space="preserve"> AM. </w:t>
      </w:r>
    </w:p>
    <w:p w:rsidR="006F76BC" w:rsidRDefault="006F76BC" w:rsidP="006F76BC">
      <w:pPr>
        <w:pStyle w:val="normal0"/>
      </w:pPr>
      <w:r>
        <w:t>Officers present: President, Vice President, Treasurer</w:t>
      </w:r>
      <w:r w:rsidR="00C123D3">
        <w:t>,</w:t>
      </w:r>
      <w:r>
        <w:t xml:space="preserve"> Secretary</w:t>
      </w:r>
      <w:r w:rsidR="00C123D3" w:rsidRPr="00C123D3">
        <w:t xml:space="preserve"> </w:t>
      </w:r>
      <w:r w:rsidR="00C123D3">
        <w:t>and</w:t>
      </w:r>
      <w:r w:rsidR="00C123D3" w:rsidRPr="00C123D3">
        <w:t xml:space="preserve"> </w:t>
      </w:r>
      <w:r w:rsidR="00C123D3">
        <w:t>Trustee</w:t>
      </w:r>
      <w:r>
        <w:t>.</w:t>
      </w:r>
    </w:p>
    <w:p w:rsidR="00B176D6" w:rsidRPr="00CC1C08" w:rsidRDefault="0093353F" w:rsidP="009161B9">
      <w:pPr>
        <w:pStyle w:val="normal0"/>
        <w:spacing w:before="240" w:after="120"/>
        <w:jc w:val="both"/>
        <w:rPr>
          <w:b/>
        </w:rPr>
      </w:pPr>
      <w:r w:rsidRPr="00CC1C08">
        <w:rPr>
          <w:b/>
        </w:rPr>
        <w:t>President’s Report:</w:t>
      </w:r>
    </w:p>
    <w:p w:rsidR="00B83F85" w:rsidRDefault="00A407B5" w:rsidP="00B83F85">
      <w:pPr>
        <w:pStyle w:val="normal0"/>
        <w:spacing w:after="120"/>
        <w:ind w:left="360"/>
        <w:jc w:val="both"/>
      </w:pPr>
      <w:r>
        <w:t>Members and new a</w:t>
      </w:r>
      <w:r w:rsidR="00B83F85">
        <w:t>ttendees</w:t>
      </w:r>
      <w:r>
        <w:t xml:space="preserve"> </w:t>
      </w:r>
      <w:r w:rsidR="00B83F85">
        <w:t>were introduced.</w:t>
      </w:r>
      <w:r w:rsidR="001C2501">
        <w:t xml:space="preserve"> Each attendee detailed their latest radio activities.</w:t>
      </w:r>
    </w:p>
    <w:p w:rsidR="00060996" w:rsidRDefault="00060996" w:rsidP="00B83F85">
      <w:pPr>
        <w:pStyle w:val="normal0"/>
        <w:spacing w:after="120"/>
        <w:ind w:left="360"/>
        <w:jc w:val="both"/>
      </w:pPr>
      <w:r>
        <w:t>The need for a policy for public interaction has been brought the attention of the club Board of Directors. The Board will be working on the wording of a policy this summer.</w:t>
      </w:r>
    </w:p>
    <w:p w:rsidR="00B176D6" w:rsidRPr="00CC1C08" w:rsidRDefault="009F0950" w:rsidP="00EC65C9">
      <w:pPr>
        <w:pStyle w:val="normal0"/>
        <w:spacing w:before="240" w:after="120"/>
        <w:jc w:val="both"/>
        <w:rPr>
          <w:b/>
        </w:rPr>
      </w:pPr>
      <w:r w:rsidRPr="00CC1C08">
        <w:rPr>
          <w:b/>
        </w:rPr>
        <w:t xml:space="preserve">Vice President’s </w:t>
      </w:r>
      <w:r w:rsidR="00D5396A" w:rsidRPr="00CC1C08">
        <w:rPr>
          <w:b/>
        </w:rPr>
        <w:t xml:space="preserve">Report: </w:t>
      </w:r>
    </w:p>
    <w:p w:rsidR="00B176D6" w:rsidRDefault="00462EC2" w:rsidP="008E0BE4">
      <w:pPr>
        <w:pStyle w:val="normal0"/>
        <w:spacing w:after="120"/>
        <w:ind w:left="360"/>
        <w:jc w:val="both"/>
      </w:pPr>
      <w:r>
        <w:t>The p</w:t>
      </w:r>
      <w:r w:rsidR="002448E9">
        <w:t>resentation</w:t>
      </w:r>
      <w:r w:rsidR="00DF415C">
        <w:t xml:space="preserve"> </w:t>
      </w:r>
      <w:r w:rsidR="00925D7B">
        <w:t>today</w:t>
      </w:r>
      <w:r w:rsidR="005E62E6">
        <w:t xml:space="preserve"> </w:t>
      </w:r>
      <w:r w:rsidR="00AB16D5">
        <w:t>is</w:t>
      </w:r>
      <w:r w:rsidR="0011784F">
        <w:t xml:space="preserve"> </w:t>
      </w:r>
      <w:r w:rsidR="002549F6">
        <w:t xml:space="preserve">"Who is Joe Taylor and why are we all talking about him?" </w:t>
      </w:r>
      <w:r w:rsidR="00995C30">
        <w:t xml:space="preserve">by </w:t>
      </w:r>
      <w:r w:rsidR="003E3C5F">
        <w:t>Dave N1HAC</w:t>
      </w:r>
      <w:r w:rsidR="0093353F">
        <w:t>.</w:t>
      </w:r>
    </w:p>
    <w:p w:rsidR="002448E9" w:rsidRDefault="002448E9" w:rsidP="002448E9">
      <w:pPr>
        <w:pStyle w:val="Normal1"/>
        <w:spacing w:after="60"/>
        <w:ind w:left="360"/>
        <w:jc w:val="both"/>
      </w:pPr>
      <w:r>
        <w:t>Suggested future presentations</w:t>
      </w:r>
      <w:r w:rsidR="00BC5B2C">
        <w:t>:</w:t>
      </w:r>
    </w:p>
    <w:p w:rsidR="00BB3858" w:rsidRDefault="007C5552" w:rsidP="001A1122">
      <w:pPr>
        <w:pStyle w:val="Normal1"/>
        <w:numPr>
          <w:ilvl w:val="0"/>
          <w:numId w:val="13"/>
        </w:numPr>
        <w:jc w:val="both"/>
      </w:pPr>
      <w:r>
        <w:t xml:space="preserve">A </w:t>
      </w:r>
      <w:r w:rsidR="00060996">
        <w:t xml:space="preserve">technical background </w:t>
      </w:r>
      <w:r w:rsidR="00BC5B2C">
        <w:t xml:space="preserve">talk about </w:t>
      </w:r>
      <w:r w:rsidR="00060996">
        <w:t xml:space="preserve">the </w:t>
      </w:r>
      <w:r w:rsidR="00BB3858">
        <w:t xml:space="preserve">modes Joe Taylor has developed. </w:t>
      </w:r>
    </w:p>
    <w:p w:rsidR="00BB3858" w:rsidRDefault="00BB3858" w:rsidP="00BB3858">
      <w:pPr>
        <w:pStyle w:val="Normal1"/>
        <w:numPr>
          <w:ilvl w:val="0"/>
          <w:numId w:val="13"/>
        </w:numPr>
        <w:jc w:val="both"/>
      </w:pPr>
      <w:r>
        <w:t>Presentation by Nashua Radio Society president Fred Kemmerer AB1OC October 9</w:t>
      </w:r>
      <w:r w:rsidRPr="00826441">
        <w:rPr>
          <w:vertAlign w:val="superscript"/>
        </w:rPr>
        <w:t>th</w:t>
      </w:r>
      <w:r>
        <w:t xml:space="preserve"> on attracting people to the hobby.</w:t>
      </w:r>
    </w:p>
    <w:p w:rsidR="00BB3858" w:rsidRDefault="00BB3858" w:rsidP="00BB3858">
      <w:pPr>
        <w:pStyle w:val="Normal1"/>
        <w:numPr>
          <w:ilvl w:val="0"/>
          <w:numId w:val="13"/>
        </w:numPr>
        <w:jc w:val="both"/>
      </w:pPr>
      <w:r>
        <w:t>Talk</w:t>
      </w:r>
      <w:r w:rsidR="00C423A1">
        <w:t>s</w:t>
      </w:r>
      <w:r>
        <w:t xml:space="preserve"> by other representatives section managers, etc.</w:t>
      </w:r>
    </w:p>
    <w:p w:rsidR="009B0B35" w:rsidRDefault="009B0B35" w:rsidP="009B0B35">
      <w:pPr>
        <w:pStyle w:val="Normal1"/>
        <w:numPr>
          <w:ilvl w:val="0"/>
          <w:numId w:val="13"/>
        </w:numPr>
        <w:jc w:val="both"/>
      </w:pPr>
      <w:r>
        <w:t>A report by Dave N1HAC</w:t>
      </w:r>
      <w:r w:rsidR="00060996" w:rsidRPr="00060996">
        <w:t xml:space="preserve"> </w:t>
      </w:r>
      <w:r w:rsidR="00060996">
        <w:t>on the Viper sounding rocket mission</w:t>
      </w:r>
      <w:r w:rsidR="000C60C7">
        <w:t xml:space="preserve"> </w:t>
      </w:r>
      <w:r w:rsidR="00E570A3">
        <w:t>studying</w:t>
      </w:r>
      <w:r w:rsidR="000C60C7" w:rsidRPr="000C60C7">
        <w:t xml:space="preserve"> </w:t>
      </w:r>
      <w:r w:rsidR="000C60C7">
        <w:t>radio propagation</w:t>
      </w:r>
      <w:r>
        <w:t>.</w:t>
      </w:r>
      <w:r w:rsidR="00BB3858">
        <w:t xml:space="preserve"> </w:t>
      </w:r>
      <w:r w:rsidR="00C423A1">
        <w:t xml:space="preserve">   </w:t>
      </w:r>
      <w:r w:rsidR="00E63852">
        <w:t xml:space="preserve"> </w:t>
      </w:r>
    </w:p>
    <w:p w:rsidR="002448E9" w:rsidRDefault="002448E9" w:rsidP="002448E9">
      <w:pPr>
        <w:pStyle w:val="Normal1"/>
        <w:spacing w:before="120" w:after="120"/>
        <w:ind w:left="360"/>
        <w:jc w:val="both"/>
      </w:pPr>
      <w:r>
        <w:t>The Vice President is soliciting presentation suggestions</w:t>
      </w:r>
      <w:r w:rsidR="001044A4">
        <w:t xml:space="preserve"> and presenters</w:t>
      </w:r>
      <w:r>
        <w:t>.</w:t>
      </w:r>
      <w:r w:rsidR="00925D7B">
        <w:t xml:space="preserve"> </w:t>
      </w:r>
      <w:r>
        <w:t>Get in touch with Dave N1HAC either by email or the repeater.</w:t>
      </w:r>
    </w:p>
    <w:p w:rsidR="00060996" w:rsidRDefault="00060996" w:rsidP="00F30773">
      <w:pPr>
        <w:pStyle w:val="Normal1"/>
        <w:spacing w:before="120" w:after="120"/>
        <w:ind w:left="360"/>
        <w:jc w:val="both"/>
      </w:pPr>
      <w:r>
        <w:t>There was discussion on moving the date of the September meeting because it occurs during HamXposition</w:t>
      </w:r>
      <w:r w:rsidR="00F30773">
        <w:t>. Although it is Labor Day weekend</w:t>
      </w:r>
      <w:r w:rsidR="000C60C7">
        <w:t>,</w:t>
      </w:r>
      <w:r w:rsidR="00F30773">
        <w:t xml:space="preserve"> there was consensus to move the meeting date to September 4</w:t>
      </w:r>
      <w:r w:rsidR="00F30773" w:rsidRPr="00F30773">
        <w:rPr>
          <w:vertAlign w:val="superscript"/>
        </w:rPr>
        <w:t>th</w:t>
      </w:r>
      <w:r w:rsidR="00F30773">
        <w:t>.</w:t>
      </w:r>
    </w:p>
    <w:p w:rsidR="00B176D6" w:rsidRPr="00CC1C08" w:rsidRDefault="00D5396A" w:rsidP="00EC65C9">
      <w:pPr>
        <w:pStyle w:val="normal0"/>
        <w:spacing w:before="240" w:after="120"/>
        <w:jc w:val="both"/>
        <w:rPr>
          <w:b/>
        </w:rPr>
      </w:pPr>
      <w:r w:rsidRPr="00CC1C08">
        <w:rPr>
          <w:b/>
        </w:rPr>
        <w:t>Treasurer</w:t>
      </w:r>
      <w:r w:rsidR="009F0950" w:rsidRPr="00CC1C08">
        <w:rPr>
          <w:b/>
        </w:rPr>
        <w:t>’s</w:t>
      </w:r>
      <w:r w:rsidR="008E0BE4" w:rsidRPr="00CC1C08">
        <w:rPr>
          <w:b/>
        </w:rPr>
        <w:t xml:space="preserve"> Report:</w:t>
      </w:r>
    </w:p>
    <w:p w:rsidR="00C86F00" w:rsidRPr="00995C30" w:rsidRDefault="00C86F00" w:rsidP="004D1740">
      <w:pPr>
        <w:pStyle w:val="ListParagraph"/>
        <w:numPr>
          <w:ilvl w:val="0"/>
          <w:numId w:val="13"/>
        </w:numPr>
        <w:tabs>
          <w:tab w:val="left" w:pos="2070"/>
        </w:tabs>
        <w:spacing w:before="0" w:after="120"/>
        <w:rPr>
          <w:rFonts w:ascii="Arial" w:eastAsia="Arial" w:hAnsi="Arial" w:cs="Arial"/>
        </w:rPr>
      </w:pPr>
      <w:r w:rsidRPr="00995C30">
        <w:rPr>
          <w:rFonts w:ascii="Arial" w:eastAsia="Arial" w:hAnsi="Arial" w:cs="Arial"/>
        </w:rPr>
        <w:t>Checking</w:t>
      </w:r>
      <w:r w:rsidR="004D1740" w:rsidRPr="00995C30">
        <w:rPr>
          <w:rFonts w:ascii="Arial" w:eastAsia="Arial" w:hAnsi="Arial" w:cs="Arial"/>
        </w:rPr>
        <w:tab/>
      </w:r>
      <w:r w:rsidRPr="00995C30">
        <w:rPr>
          <w:rFonts w:ascii="Arial" w:eastAsia="Arial" w:hAnsi="Arial" w:cs="Arial"/>
        </w:rPr>
        <w:t>–</w:t>
      </w:r>
      <w:r w:rsidR="004D1740" w:rsidRPr="00995C30">
        <w:rPr>
          <w:rFonts w:ascii="Arial" w:eastAsia="Arial" w:hAnsi="Arial" w:cs="Arial"/>
        </w:rPr>
        <w:t xml:space="preserve"> </w:t>
      </w:r>
      <w:r w:rsidRPr="00995C30">
        <w:rPr>
          <w:rFonts w:ascii="Arial" w:eastAsia="Arial" w:hAnsi="Arial" w:cs="Arial"/>
        </w:rPr>
        <w:t>$</w:t>
      </w:r>
      <w:r w:rsidR="002E0A38" w:rsidRPr="00995C30">
        <w:rPr>
          <w:rFonts w:ascii="Arial" w:eastAsia="Arial" w:hAnsi="Arial" w:cs="Arial"/>
        </w:rPr>
        <w:t xml:space="preserve"> </w:t>
      </w:r>
      <w:r w:rsidR="00B42CB8">
        <w:rPr>
          <w:rFonts w:ascii="Arial" w:eastAsia="Arial" w:hAnsi="Arial" w:cs="Arial"/>
        </w:rPr>
        <w:t xml:space="preserve"> </w:t>
      </w:r>
      <w:r w:rsidR="00DE6776">
        <w:rPr>
          <w:rFonts w:ascii="Arial" w:eastAsia="Arial" w:hAnsi="Arial" w:cs="Arial"/>
        </w:rPr>
        <w:t>1,731.56</w:t>
      </w:r>
      <w:r w:rsidR="005D017D">
        <w:rPr>
          <w:rFonts w:ascii="Arial" w:eastAsia="Arial" w:hAnsi="Arial" w:cs="Arial"/>
        </w:rPr>
        <w:t>.</w:t>
      </w:r>
    </w:p>
    <w:p w:rsidR="00C86F00" w:rsidRPr="00995C30" w:rsidRDefault="00C86F00" w:rsidP="004D1740">
      <w:pPr>
        <w:pStyle w:val="ListParagraph"/>
        <w:numPr>
          <w:ilvl w:val="0"/>
          <w:numId w:val="13"/>
        </w:numPr>
        <w:tabs>
          <w:tab w:val="left" w:pos="2070"/>
        </w:tabs>
        <w:spacing w:before="0" w:after="120"/>
        <w:rPr>
          <w:rFonts w:ascii="Arial" w:eastAsia="Arial" w:hAnsi="Arial" w:cs="Arial"/>
        </w:rPr>
      </w:pPr>
      <w:r w:rsidRPr="00995C30">
        <w:rPr>
          <w:rFonts w:ascii="Arial" w:eastAsia="Arial" w:hAnsi="Arial" w:cs="Arial"/>
        </w:rPr>
        <w:t>Savings</w:t>
      </w:r>
      <w:r w:rsidR="004D1740" w:rsidRPr="00995C30">
        <w:rPr>
          <w:rFonts w:ascii="Arial" w:eastAsia="Arial" w:hAnsi="Arial" w:cs="Arial"/>
        </w:rPr>
        <w:tab/>
      </w:r>
      <w:r w:rsidRPr="00995C30">
        <w:rPr>
          <w:rFonts w:ascii="Arial" w:eastAsia="Arial" w:hAnsi="Arial" w:cs="Arial"/>
        </w:rPr>
        <w:t>–</w:t>
      </w:r>
      <w:r w:rsidR="004D1740" w:rsidRPr="00995C30">
        <w:rPr>
          <w:rFonts w:ascii="Arial" w:eastAsia="Arial" w:hAnsi="Arial" w:cs="Arial"/>
        </w:rPr>
        <w:t xml:space="preserve"> </w:t>
      </w:r>
      <w:r w:rsidRPr="00995C30">
        <w:rPr>
          <w:rFonts w:ascii="Arial" w:eastAsia="Arial" w:hAnsi="Arial" w:cs="Arial"/>
        </w:rPr>
        <w:t>$</w:t>
      </w:r>
      <w:r w:rsidR="002E0A38" w:rsidRPr="00995C30">
        <w:rPr>
          <w:rFonts w:ascii="Arial" w:eastAsia="Arial" w:hAnsi="Arial" w:cs="Arial"/>
        </w:rPr>
        <w:t xml:space="preserve"> </w:t>
      </w:r>
      <w:r w:rsidR="00114A90" w:rsidRPr="00995C30">
        <w:rPr>
          <w:rFonts w:ascii="Arial" w:eastAsia="Arial" w:hAnsi="Arial" w:cs="Arial"/>
        </w:rPr>
        <w:t>47,</w:t>
      </w:r>
      <w:r w:rsidR="00E63686" w:rsidRPr="00995C30">
        <w:rPr>
          <w:rFonts w:ascii="Arial" w:eastAsia="Arial" w:hAnsi="Arial" w:cs="Arial"/>
        </w:rPr>
        <w:t>6</w:t>
      </w:r>
      <w:r w:rsidR="00DC3671">
        <w:rPr>
          <w:rFonts w:ascii="Arial" w:eastAsia="Arial" w:hAnsi="Arial" w:cs="Arial"/>
        </w:rPr>
        <w:t>2</w:t>
      </w:r>
      <w:r w:rsidR="00DE6776">
        <w:rPr>
          <w:rFonts w:ascii="Arial" w:eastAsia="Arial" w:hAnsi="Arial" w:cs="Arial"/>
        </w:rPr>
        <w:t>4</w:t>
      </w:r>
      <w:r w:rsidR="00E63686" w:rsidRPr="00995C30">
        <w:rPr>
          <w:rFonts w:ascii="Arial" w:eastAsia="Arial" w:hAnsi="Arial" w:cs="Arial"/>
        </w:rPr>
        <w:t>.1</w:t>
      </w:r>
      <w:r w:rsidR="00DE6776">
        <w:rPr>
          <w:rFonts w:ascii="Arial" w:eastAsia="Arial" w:hAnsi="Arial" w:cs="Arial"/>
        </w:rPr>
        <w:t>7</w:t>
      </w:r>
      <w:r w:rsidR="000C17AD" w:rsidRPr="00995C30">
        <w:rPr>
          <w:rFonts w:ascii="Arial" w:eastAsia="Arial" w:hAnsi="Arial" w:cs="Arial"/>
        </w:rPr>
        <w:t>.</w:t>
      </w:r>
    </w:p>
    <w:p w:rsidR="005D017D" w:rsidRDefault="00DE6776" w:rsidP="00AF7BBB">
      <w:pPr>
        <w:pStyle w:val="normal0"/>
        <w:spacing w:after="120"/>
        <w:ind w:left="360"/>
        <w:jc w:val="both"/>
      </w:pPr>
      <w:r>
        <w:t>Interest on savings was $1.95 last month, $11.84 for the year</w:t>
      </w:r>
      <w:r w:rsidR="00E63686" w:rsidRPr="00995C30">
        <w:t>.</w:t>
      </w:r>
      <w:r>
        <w:t xml:space="preserve"> The books are balanced.</w:t>
      </w:r>
    </w:p>
    <w:p w:rsidR="00AF7BBB" w:rsidRDefault="00AF7BBB" w:rsidP="00AF7BBB">
      <w:pPr>
        <w:pStyle w:val="normal0"/>
        <w:spacing w:after="120"/>
        <w:ind w:left="360"/>
        <w:jc w:val="both"/>
      </w:pPr>
      <w:r>
        <w:t>A motion was called for to accept the Treasurer’s Report. So moved by</w:t>
      </w:r>
      <w:r w:rsidR="00E63686">
        <w:t xml:space="preserve"> </w:t>
      </w:r>
      <w:r w:rsidR="00DA56D1">
        <w:t>Ray WA1ORT</w:t>
      </w:r>
      <w:r>
        <w:t>, seconded by</w:t>
      </w:r>
      <w:r w:rsidR="00E63686">
        <w:t xml:space="preserve"> </w:t>
      </w:r>
      <w:r w:rsidR="00DE6776">
        <w:t>Ed KC1FWS</w:t>
      </w:r>
      <w:r>
        <w:t xml:space="preserve">. </w:t>
      </w:r>
      <w:r w:rsidRPr="001578B5">
        <w:rPr>
          <w:b/>
          <w:i/>
        </w:rPr>
        <w:t>The motion passed</w:t>
      </w:r>
      <w:r>
        <w:rPr>
          <w:b/>
          <w:i/>
        </w:rPr>
        <w:t xml:space="preserve"> </w:t>
      </w:r>
      <w:r w:rsidRPr="001578B5">
        <w:rPr>
          <w:b/>
          <w:i/>
        </w:rPr>
        <w:t>unanimously</w:t>
      </w:r>
      <w:r>
        <w:t>.</w:t>
      </w:r>
    </w:p>
    <w:p w:rsidR="00B176D6" w:rsidRPr="00CC1C08" w:rsidRDefault="00D5396A" w:rsidP="00EC65C9">
      <w:pPr>
        <w:pStyle w:val="normal0"/>
        <w:spacing w:before="240" w:after="120"/>
        <w:jc w:val="both"/>
        <w:rPr>
          <w:b/>
        </w:rPr>
      </w:pPr>
      <w:r w:rsidRPr="00CC1C08">
        <w:rPr>
          <w:b/>
        </w:rPr>
        <w:t>Secretary</w:t>
      </w:r>
      <w:r w:rsidR="00082B89" w:rsidRPr="00CC1C08">
        <w:rPr>
          <w:b/>
        </w:rPr>
        <w:t>’s</w:t>
      </w:r>
      <w:r w:rsidR="008E0BE4" w:rsidRPr="00CC1C08">
        <w:rPr>
          <w:b/>
        </w:rPr>
        <w:t xml:space="preserve"> Report:</w:t>
      </w:r>
    </w:p>
    <w:p w:rsidR="000C17AD" w:rsidRDefault="000966CC" w:rsidP="008E0BE4">
      <w:pPr>
        <w:pStyle w:val="normal0"/>
        <w:spacing w:after="120"/>
        <w:ind w:left="360"/>
        <w:jc w:val="both"/>
      </w:pPr>
      <w:r>
        <w:t xml:space="preserve">Scott KC1LDI </w:t>
      </w:r>
      <w:r w:rsidR="005E3502">
        <w:t>reviewed</w:t>
      </w:r>
      <w:r>
        <w:t xml:space="preserve"> the </w:t>
      </w:r>
      <w:r w:rsidR="005D017D">
        <w:t xml:space="preserve">submitted </w:t>
      </w:r>
      <w:r w:rsidR="003E3C5F">
        <w:t>June</w:t>
      </w:r>
      <w:r w:rsidR="00114A90">
        <w:t xml:space="preserve"> </w:t>
      </w:r>
      <w:r w:rsidR="00F10F7B">
        <w:t>1</w:t>
      </w:r>
      <w:r w:rsidR="003E3C5F">
        <w:t>2</w:t>
      </w:r>
      <w:r w:rsidR="00C23E6C">
        <w:t xml:space="preserve">, </w:t>
      </w:r>
      <w:r w:rsidR="005A27F8">
        <w:t>202</w:t>
      </w:r>
      <w:r w:rsidR="003E3C5F">
        <w:t>1</w:t>
      </w:r>
      <w:r w:rsidR="005A27F8">
        <w:t xml:space="preserve"> </w:t>
      </w:r>
      <w:r>
        <w:t>minutes</w:t>
      </w:r>
      <w:r w:rsidR="008E0BE4">
        <w:t xml:space="preserve">. </w:t>
      </w:r>
    </w:p>
    <w:p w:rsidR="00B176D6" w:rsidRDefault="00210978" w:rsidP="008E0BE4">
      <w:pPr>
        <w:pStyle w:val="normal0"/>
        <w:spacing w:after="120"/>
        <w:ind w:left="360"/>
        <w:jc w:val="both"/>
      </w:pPr>
      <w:r>
        <w:t>A motion</w:t>
      </w:r>
      <w:r w:rsidR="008E0BE4">
        <w:t xml:space="preserve"> </w:t>
      </w:r>
      <w:r>
        <w:t xml:space="preserve">was </w:t>
      </w:r>
      <w:r w:rsidR="008E0BE4">
        <w:t>call</w:t>
      </w:r>
      <w:r>
        <w:t>ed for</w:t>
      </w:r>
      <w:r w:rsidR="008E0BE4">
        <w:t xml:space="preserve"> to accept the minutes</w:t>
      </w:r>
      <w:r w:rsidR="008E0BE4" w:rsidRPr="008E0BE4">
        <w:t xml:space="preserve"> </w:t>
      </w:r>
      <w:r w:rsidR="008E0BE4">
        <w:t xml:space="preserve">as </w:t>
      </w:r>
      <w:r w:rsidR="00995C30">
        <w:t>submitted</w:t>
      </w:r>
      <w:r w:rsidR="008E0BE4">
        <w:t>. So moved by</w:t>
      </w:r>
      <w:r w:rsidR="0053554E">
        <w:t xml:space="preserve"> </w:t>
      </w:r>
      <w:r w:rsidR="00947709">
        <w:t>Ray WA1ORT</w:t>
      </w:r>
      <w:r w:rsidR="001C4075">
        <w:t>, seconded by</w:t>
      </w:r>
      <w:r w:rsidR="00AF7BBB">
        <w:t xml:space="preserve"> </w:t>
      </w:r>
      <w:r w:rsidR="00DE6776">
        <w:t xml:space="preserve">Dave </w:t>
      </w:r>
      <w:r w:rsidR="00C123D3">
        <w:t>N1HAC</w:t>
      </w:r>
      <w:r w:rsidR="001C4075">
        <w:t xml:space="preserve">. </w:t>
      </w:r>
      <w:r w:rsidR="001C4075" w:rsidRPr="001578B5">
        <w:rPr>
          <w:b/>
          <w:i/>
        </w:rPr>
        <w:t>The motion passed</w:t>
      </w:r>
      <w:r w:rsidR="001C4075">
        <w:rPr>
          <w:b/>
          <w:i/>
        </w:rPr>
        <w:t xml:space="preserve"> </w:t>
      </w:r>
      <w:r w:rsidR="001C4075" w:rsidRPr="001578B5">
        <w:rPr>
          <w:b/>
          <w:i/>
        </w:rPr>
        <w:t>unanimously</w:t>
      </w:r>
      <w:r w:rsidR="001C4075">
        <w:t>.</w:t>
      </w:r>
    </w:p>
    <w:p w:rsidR="00B176D6" w:rsidRPr="00CC1C08" w:rsidRDefault="00D5396A" w:rsidP="003F643C">
      <w:pPr>
        <w:pStyle w:val="normal0"/>
        <w:spacing w:before="240" w:after="120"/>
        <w:jc w:val="both"/>
        <w:rPr>
          <w:b/>
        </w:rPr>
      </w:pPr>
      <w:r w:rsidRPr="00CC1C08">
        <w:rPr>
          <w:b/>
        </w:rPr>
        <w:t>Trailer</w:t>
      </w:r>
      <w:r w:rsidR="00274824" w:rsidRPr="00CC1C08">
        <w:rPr>
          <w:b/>
        </w:rPr>
        <w:t xml:space="preserve"> Report</w:t>
      </w:r>
      <w:r w:rsidRPr="00CC1C08">
        <w:rPr>
          <w:b/>
        </w:rPr>
        <w:t>: A</w:t>
      </w:r>
      <w:r w:rsidR="00210978" w:rsidRPr="00CC1C08">
        <w:rPr>
          <w:b/>
        </w:rPr>
        <w:t>lan</w:t>
      </w:r>
      <w:r w:rsidRPr="00CC1C08">
        <w:rPr>
          <w:b/>
        </w:rPr>
        <w:t xml:space="preserve"> AE1H, E</w:t>
      </w:r>
      <w:r w:rsidR="009A59E6" w:rsidRPr="00CC1C08">
        <w:rPr>
          <w:b/>
        </w:rPr>
        <w:t>d</w:t>
      </w:r>
      <w:r w:rsidRPr="00CC1C08">
        <w:rPr>
          <w:b/>
        </w:rPr>
        <w:t xml:space="preserve"> AB1XQ, </w:t>
      </w:r>
      <w:r w:rsidR="00210978" w:rsidRPr="00CC1C08">
        <w:rPr>
          <w:b/>
        </w:rPr>
        <w:t xml:space="preserve">Dave </w:t>
      </w:r>
      <w:r w:rsidRPr="00CC1C08">
        <w:rPr>
          <w:b/>
        </w:rPr>
        <w:t>WA1ZCN</w:t>
      </w:r>
    </w:p>
    <w:p w:rsidR="000C17AD" w:rsidRDefault="00DE470D" w:rsidP="000C17AD">
      <w:pPr>
        <w:pStyle w:val="normal0"/>
        <w:spacing w:after="120"/>
        <w:ind w:left="360"/>
        <w:jc w:val="both"/>
      </w:pPr>
      <w:r>
        <w:t>S</w:t>
      </w:r>
      <w:r w:rsidR="000C60C7">
        <w:t xml:space="preserve">upport </w:t>
      </w:r>
      <w:r>
        <w:t>T</w:t>
      </w:r>
      <w:r w:rsidR="000C60C7">
        <w:t xml:space="preserve">railer </w:t>
      </w:r>
      <w:r>
        <w:rPr>
          <w:rFonts w:ascii="Times New Roman" w:hAnsi="Times New Roman" w:cs="Times New Roman"/>
        </w:rPr>
        <w:t xml:space="preserve">– </w:t>
      </w:r>
      <w:r w:rsidR="000C60C7">
        <w:t>used for the first time on Field Day. It is now fully outfitted and proved the concept. It towed well</w:t>
      </w:r>
      <w:r w:rsidR="00100DCC">
        <w:t>.</w:t>
      </w:r>
    </w:p>
    <w:p w:rsidR="00ED2847" w:rsidRDefault="00DE470D" w:rsidP="00ED2847">
      <w:pPr>
        <w:pStyle w:val="normal0"/>
        <w:spacing w:after="120"/>
        <w:ind w:left="360"/>
        <w:jc w:val="both"/>
      </w:pPr>
      <w:r>
        <w:lastRenderedPageBreak/>
        <w:t>Communications Trailer</w:t>
      </w:r>
      <w:r>
        <w:rPr>
          <w:rFonts w:ascii="Times New Roman" w:hAnsi="Times New Roman" w:cs="Times New Roman"/>
        </w:rPr>
        <w:t xml:space="preserve"> – </w:t>
      </w:r>
      <w:r w:rsidR="00ED2847">
        <w:t xml:space="preserve">Alan AE1H has reported the need for new rims. The tires are OK. Dave WA1ZCN stated this </w:t>
      </w:r>
      <w:r>
        <w:t>s</w:t>
      </w:r>
      <w:r w:rsidR="00FB5FB1">
        <w:t>h</w:t>
      </w:r>
      <w:r w:rsidR="00ED2847">
        <w:t xml:space="preserve">ould be discussed under new business and the funds appropriated. </w:t>
      </w:r>
      <w:r>
        <w:t>P</w:t>
      </w:r>
      <w:r w:rsidR="005B3DBD">
        <w:t>erformance at the Prouty was good, APRS was used for the first time.</w:t>
      </w:r>
      <w:r w:rsidR="00ED2847">
        <w:t xml:space="preserve"> The new computer worked well.</w:t>
      </w:r>
      <w:r w:rsidR="00007B5B" w:rsidRPr="00007B5B">
        <w:t xml:space="preserve"> </w:t>
      </w:r>
      <w:r w:rsidR="00A407B5">
        <w:t>Buying a</w:t>
      </w:r>
      <w:r w:rsidR="00007B5B">
        <w:t xml:space="preserve">n </w:t>
      </w:r>
      <w:r w:rsidR="00A407B5">
        <w:t xml:space="preserve">RFI free Samlex or Renergy </w:t>
      </w:r>
      <w:r w:rsidR="00007B5B">
        <w:t>inverter</w:t>
      </w:r>
      <w:r w:rsidR="00A407B5">
        <w:t xml:space="preserve"> for the trailer</w:t>
      </w:r>
      <w:r w:rsidR="00007B5B">
        <w:t xml:space="preserve"> will be </w:t>
      </w:r>
      <w:r w:rsidR="00A407B5">
        <w:t>proposed</w:t>
      </w:r>
      <w:r w:rsidR="00007B5B">
        <w:t xml:space="preserve"> under new business.</w:t>
      </w:r>
      <w:r>
        <w:t xml:space="preserve"> </w:t>
      </w:r>
      <w:r w:rsidR="00ED2847">
        <w:t xml:space="preserve">The beehive light </w:t>
      </w:r>
      <w:r>
        <w:t>and the literature holder have been</w:t>
      </w:r>
      <w:r w:rsidR="00ED2847">
        <w:t xml:space="preserve"> replaced.</w:t>
      </w:r>
    </w:p>
    <w:p w:rsidR="00B176D6" w:rsidRPr="00CC1C08" w:rsidRDefault="00D5396A" w:rsidP="008A0088">
      <w:pPr>
        <w:pStyle w:val="normal0"/>
        <w:spacing w:before="240" w:after="120"/>
        <w:jc w:val="both"/>
        <w:rPr>
          <w:b/>
        </w:rPr>
      </w:pPr>
      <w:r w:rsidRPr="00CC1C08">
        <w:rPr>
          <w:b/>
        </w:rPr>
        <w:t xml:space="preserve">Repeater </w:t>
      </w:r>
      <w:r w:rsidR="009A59E6" w:rsidRPr="00CC1C08">
        <w:rPr>
          <w:b/>
        </w:rPr>
        <w:t>C</w:t>
      </w:r>
      <w:r w:rsidRPr="00CC1C08">
        <w:rPr>
          <w:b/>
        </w:rPr>
        <w:t>ommittee: Dav</w:t>
      </w:r>
      <w:r w:rsidR="009A59E6" w:rsidRPr="00CC1C08">
        <w:rPr>
          <w:b/>
        </w:rPr>
        <w:t>e</w:t>
      </w:r>
      <w:r w:rsidRPr="00CC1C08">
        <w:rPr>
          <w:b/>
        </w:rPr>
        <w:t xml:space="preserve"> N1HAC, Dave WA1ZCN</w:t>
      </w:r>
    </w:p>
    <w:p w:rsidR="0023181B" w:rsidRDefault="00DE470D" w:rsidP="00187196">
      <w:pPr>
        <w:pStyle w:val="normal0"/>
        <w:spacing w:after="120"/>
        <w:ind w:left="360"/>
        <w:jc w:val="both"/>
      </w:pPr>
      <w:r>
        <w:t>Dave N1HAC reported that t</w:t>
      </w:r>
      <w:r w:rsidR="005B3DBD">
        <w:t xml:space="preserve">he systems are </w:t>
      </w:r>
      <w:r w:rsidR="005618A6">
        <w:t>performing primarily as intended</w:t>
      </w:r>
      <w:r w:rsidR="00365878">
        <w:t>.</w:t>
      </w:r>
      <w:r>
        <w:t xml:space="preserve"> The </w:t>
      </w:r>
      <w:r w:rsidR="00A407B5">
        <w:t xml:space="preserve">Moose Mnt. </w:t>
      </w:r>
      <w:r>
        <w:t>PL encoder is in and out.</w:t>
      </w:r>
      <w:r w:rsidR="002366FB">
        <w:t xml:space="preserve"> The noise is not down at Strafford. Plan to talk to WaveComm about removing equipment. Can key up 100 mi. away but noisy to use at 50W. A preamp may be added.</w:t>
      </w:r>
    </w:p>
    <w:p w:rsidR="002366FB" w:rsidRDefault="002366FB" w:rsidP="00187196">
      <w:pPr>
        <w:pStyle w:val="normal0"/>
        <w:spacing w:after="120"/>
        <w:ind w:left="360"/>
        <w:jc w:val="both"/>
      </w:pPr>
      <w:r>
        <w:t>There was discussion on the noise problem and the resolution. The Sheriff’s dept. is now on the tower. Reports on problems are wanted.</w:t>
      </w:r>
    </w:p>
    <w:p w:rsidR="00B176D6" w:rsidRPr="00CC1C08" w:rsidRDefault="00D5396A" w:rsidP="008A0088">
      <w:pPr>
        <w:pStyle w:val="normal0"/>
        <w:spacing w:before="240" w:after="120"/>
        <w:jc w:val="both"/>
        <w:rPr>
          <w:b/>
        </w:rPr>
      </w:pPr>
      <w:r w:rsidRPr="00CC1C08">
        <w:rPr>
          <w:b/>
        </w:rPr>
        <w:t>Education committee:  Ray WA1ORT</w:t>
      </w:r>
    </w:p>
    <w:p w:rsidR="00AF7BBB" w:rsidRDefault="00334C83" w:rsidP="00274824">
      <w:pPr>
        <w:pStyle w:val="normal0"/>
        <w:spacing w:after="120"/>
        <w:ind w:left="360"/>
        <w:jc w:val="both"/>
      </w:pPr>
      <w:r>
        <w:t>At Field Day there was one</w:t>
      </w:r>
      <w:r w:rsidR="009161B9">
        <w:t xml:space="preserve"> new </w:t>
      </w:r>
      <w:r w:rsidR="002366FB">
        <w:t xml:space="preserve">Technician </w:t>
      </w:r>
      <w:r w:rsidR="009161B9">
        <w:t>licen</w:t>
      </w:r>
      <w:r w:rsidR="002019C5">
        <w:t>s</w:t>
      </w:r>
      <w:r w:rsidR="009161B9">
        <w:t>ee</w:t>
      </w:r>
      <w:r>
        <w:t>,</w:t>
      </w:r>
      <w:r w:rsidR="002366FB">
        <w:t xml:space="preserve"> Sarah Goldsmith</w:t>
      </w:r>
      <w:r>
        <w:t xml:space="preserve"> and o</w:t>
      </w:r>
      <w:r w:rsidR="002019C5">
        <w:t xml:space="preserve">ne </w:t>
      </w:r>
      <w:r w:rsidR="002366FB">
        <w:t xml:space="preserve">upgrade to </w:t>
      </w:r>
      <w:r w:rsidR="002019C5">
        <w:t>General</w:t>
      </w:r>
      <w:r>
        <w:t>,</w:t>
      </w:r>
      <w:r w:rsidR="002366FB">
        <w:t xml:space="preserve"> Adam</w:t>
      </w:r>
      <w:r>
        <w:t xml:space="preserve"> KC1GDW</w:t>
      </w:r>
      <w:r w:rsidR="00C00814">
        <w:t>.</w:t>
      </w:r>
    </w:p>
    <w:p w:rsidR="008A0088" w:rsidRDefault="00C338C2" w:rsidP="00274824">
      <w:pPr>
        <w:pStyle w:val="normal0"/>
        <w:spacing w:after="120"/>
        <w:ind w:left="360"/>
        <w:jc w:val="both"/>
      </w:pPr>
      <w:r>
        <w:t>Plan to do a test session in</w:t>
      </w:r>
      <w:r w:rsidR="00334C83">
        <w:t xml:space="preserve"> August at La S</w:t>
      </w:r>
      <w:r w:rsidR="00FB30B9">
        <w:t>a</w:t>
      </w:r>
      <w:r w:rsidR="00334C83">
        <w:t>lette</w:t>
      </w:r>
      <w:r>
        <w:t xml:space="preserve">. </w:t>
      </w:r>
      <w:r w:rsidR="000A4493">
        <w:t>Want to do a test session on the same day as the tag sale at WH</w:t>
      </w:r>
      <w:r w:rsidR="00DC0319">
        <w:t>Q</w:t>
      </w:r>
      <w:r w:rsidR="000A4493">
        <w:t xml:space="preserve"> in September</w:t>
      </w:r>
      <w:r>
        <w:t>.</w:t>
      </w:r>
      <w:r w:rsidR="006A5981">
        <w:t xml:space="preserve"> </w:t>
      </w:r>
    </w:p>
    <w:p w:rsidR="00C00814" w:rsidRDefault="000A4493" w:rsidP="00274824">
      <w:pPr>
        <w:pStyle w:val="normal0"/>
        <w:spacing w:after="120"/>
        <w:ind w:left="360"/>
        <w:jc w:val="both"/>
      </w:pPr>
      <w:r>
        <w:t>The FCC may be charging $35.00 per license change after the 1</w:t>
      </w:r>
      <w:r w:rsidRPr="000A4493">
        <w:rPr>
          <w:vertAlign w:val="superscript"/>
        </w:rPr>
        <w:t>st</w:t>
      </w:r>
      <w:r>
        <w:t xml:space="preserve"> of the year.</w:t>
      </w:r>
      <w:r w:rsidR="00A43FF1">
        <w:t xml:space="preserve"> </w:t>
      </w:r>
    </w:p>
    <w:p w:rsidR="00FB30B9" w:rsidRDefault="00FB30B9" w:rsidP="00FB30B9">
      <w:pPr>
        <w:pStyle w:val="normal0"/>
        <w:spacing w:before="240" w:after="120"/>
        <w:jc w:val="both"/>
        <w:rPr>
          <w:b/>
        </w:rPr>
      </w:pPr>
      <w:r w:rsidRPr="00FB30B9">
        <w:rPr>
          <w:b/>
        </w:rPr>
        <w:t>Investment</w:t>
      </w:r>
      <w:r w:rsidR="003F643C">
        <w:rPr>
          <w:b/>
        </w:rPr>
        <w:t>s</w:t>
      </w:r>
      <w:r w:rsidRPr="00FB30B9">
        <w:rPr>
          <w:b/>
        </w:rPr>
        <w:t>:</w:t>
      </w:r>
    </w:p>
    <w:p w:rsidR="00FB30B9" w:rsidRPr="00FB30B9" w:rsidRDefault="00FB30B9" w:rsidP="00FB30B9">
      <w:pPr>
        <w:pStyle w:val="normal0"/>
        <w:spacing w:after="120"/>
        <w:ind w:left="360"/>
        <w:jc w:val="both"/>
      </w:pPr>
      <w:r>
        <w:t>A change to the By</w:t>
      </w:r>
      <w:r w:rsidR="00FB13A7">
        <w:t>l</w:t>
      </w:r>
      <w:r>
        <w:t>aws will discussed under new business.</w:t>
      </w:r>
    </w:p>
    <w:p w:rsidR="00CC1C08" w:rsidRDefault="00CC1C08" w:rsidP="00CC1C08">
      <w:pPr>
        <w:pStyle w:val="normal0"/>
        <w:spacing w:before="240" w:after="120"/>
        <w:jc w:val="both"/>
        <w:rPr>
          <w:b/>
        </w:rPr>
      </w:pPr>
      <w:r w:rsidRPr="00871EC9">
        <w:rPr>
          <w:b/>
        </w:rPr>
        <w:t>Old Business</w:t>
      </w:r>
    </w:p>
    <w:p w:rsidR="000F047C" w:rsidRDefault="00FB30B9" w:rsidP="00CC1C08">
      <w:pPr>
        <w:pStyle w:val="normal0"/>
        <w:spacing w:after="120"/>
        <w:ind w:left="360"/>
        <w:jc w:val="both"/>
      </w:pPr>
      <w:r>
        <w:t>The Prouty made a record</w:t>
      </w:r>
      <w:r w:rsidR="000F047C">
        <w:t xml:space="preserve"> 3 to 4 million dollars. Opinion was that it was overstaffed. The Communications Trailer for net control worked out well. </w:t>
      </w:r>
      <w:r>
        <w:t xml:space="preserve"> </w:t>
      </w:r>
    </w:p>
    <w:p w:rsidR="00CC1C08" w:rsidRDefault="000F047C" w:rsidP="00CC1C08">
      <w:pPr>
        <w:pStyle w:val="normal0"/>
        <w:spacing w:after="120"/>
        <w:ind w:left="360"/>
        <w:jc w:val="both"/>
      </w:pPr>
      <w:r>
        <w:t xml:space="preserve">Dan AD1HD stated that email submitted setup </w:t>
      </w:r>
      <w:r w:rsidR="00CE233B">
        <w:t xml:space="preserve">for Field Day </w:t>
      </w:r>
      <w:r>
        <w:t>was good. H</w:t>
      </w:r>
      <w:r w:rsidR="00CE233B">
        <w:t>e missed h</w:t>
      </w:r>
      <w:r>
        <w:t>aving the 2</w:t>
      </w:r>
      <w:r w:rsidRPr="000F047C">
        <w:rPr>
          <w:vertAlign w:val="superscript"/>
        </w:rPr>
        <w:t>nd</w:t>
      </w:r>
      <w:r>
        <w:t xml:space="preserve"> tower there as most QSO’s were with it. He suggested having teams of operators to run bands, maybe for 24 hours</w:t>
      </w:r>
      <w:r w:rsidR="00FB13A7">
        <w:t xml:space="preserve"> next year</w:t>
      </w:r>
      <w:r w:rsidR="00CC1C08">
        <w:t>.</w:t>
      </w:r>
      <w:r>
        <w:t xml:space="preserve"> He thanked Ray WA1ORT for the food.</w:t>
      </w:r>
    </w:p>
    <w:p w:rsidR="000F047C" w:rsidRDefault="000F047C" w:rsidP="00CC1C08">
      <w:pPr>
        <w:pStyle w:val="normal0"/>
        <w:spacing w:after="120"/>
        <w:ind w:left="360"/>
        <w:jc w:val="both"/>
      </w:pPr>
      <w:r>
        <w:t>Nicole AC1HQ</w:t>
      </w:r>
      <w:r w:rsidR="00FB13A7">
        <w:t xml:space="preserve"> hoped for more VE sessions next year.</w:t>
      </w:r>
    </w:p>
    <w:p w:rsidR="00FB13A7" w:rsidRDefault="00FB13A7" w:rsidP="00CC1C08">
      <w:pPr>
        <w:pStyle w:val="normal0"/>
        <w:spacing w:after="120"/>
        <w:ind w:left="360"/>
        <w:jc w:val="both"/>
      </w:pPr>
      <w:r>
        <w:t xml:space="preserve">Dave WA1ZCN stated </w:t>
      </w:r>
      <w:r w:rsidR="00CE233B">
        <w:t>an increase in the cost</w:t>
      </w:r>
      <w:r>
        <w:t xml:space="preserve"> for porta potties this year.</w:t>
      </w:r>
    </w:p>
    <w:p w:rsidR="00B176D6" w:rsidRPr="00871EC9" w:rsidRDefault="00871EC9" w:rsidP="008A0088">
      <w:pPr>
        <w:pStyle w:val="normal0"/>
        <w:spacing w:before="240" w:after="120"/>
        <w:jc w:val="both"/>
        <w:rPr>
          <w:b/>
        </w:rPr>
      </w:pPr>
      <w:r w:rsidRPr="00871EC9">
        <w:rPr>
          <w:b/>
        </w:rPr>
        <w:t>New Business</w:t>
      </w:r>
    </w:p>
    <w:p w:rsidR="00F0108B" w:rsidRDefault="00C1762E" w:rsidP="009F1285">
      <w:pPr>
        <w:pStyle w:val="normal0"/>
        <w:spacing w:after="120"/>
        <w:ind w:left="360"/>
        <w:jc w:val="both"/>
      </w:pPr>
      <w:r>
        <w:t xml:space="preserve">The Finance Committee has recommended </w:t>
      </w:r>
      <w:r w:rsidR="00710B76">
        <w:t>that the club purchase an</w:t>
      </w:r>
      <w:r w:rsidR="00FB13A7">
        <w:t xml:space="preserve"> investment</w:t>
      </w:r>
      <w:r>
        <w:t xml:space="preserve"> with a 3% return for a fixed time of three years. The current Bylaws state the time for fixed investments </w:t>
      </w:r>
      <w:r w:rsidR="00CE233B">
        <w:t xml:space="preserve">is </w:t>
      </w:r>
      <w:r>
        <w:t xml:space="preserve">not </w:t>
      </w:r>
      <w:r w:rsidR="00CE233B">
        <w:t xml:space="preserve">to </w:t>
      </w:r>
      <w:r>
        <w:t xml:space="preserve">exceed </w:t>
      </w:r>
      <w:r w:rsidRPr="00316B87">
        <w:rPr>
          <w:b/>
          <w:i/>
        </w:rPr>
        <w:t>two</w:t>
      </w:r>
      <w:r>
        <w:t xml:space="preserve"> years.</w:t>
      </w:r>
      <w:r w:rsidR="00FB13A7">
        <w:t xml:space="preserve"> </w:t>
      </w:r>
      <w:r>
        <w:t>Dave WA1ZCN has requested a one word change in the club Bylaws</w:t>
      </w:r>
      <w:r w:rsidR="00316B87">
        <w:t xml:space="preserve"> from </w:t>
      </w:r>
      <w:r w:rsidR="00316B87" w:rsidRPr="00316B87">
        <w:rPr>
          <w:b/>
          <w:i/>
        </w:rPr>
        <w:t>two</w:t>
      </w:r>
      <w:r w:rsidR="00316B87">
        <w:t xml:space="preserve"> to </w:t>
      </w:r>
      <w:r w:rsidR="00316B87" w:rsidRPr="00316B87">
        <w:rPr>
          <w:b/>
          <w:i/>
        </w:rPr>
        <w:t>three</w:t>
      </w:r>
      <w:r>
        <w:t>.</w:t>
      </w:r>
      <w:r w:rsidR="00316B87">
        <w:t xml:space="preserve"> He suggests a vote next month on the change so the investment may be purchased in September. 2/3 of voting membership or 20 persons is needed to approve the change. This may be done by email if it fails the 1</w:t>
      </w:r>
      <w:r w:rsidR="00316B87" w:rsidRPr="00316B87">
        <w:rPr>
          <w:vertAlign w:val="superscript"/>
        </w:rPr>
        <w:t>st</w:t>
      </w:r>
      <w:r w:rsidR="00316B87">
        <w:t xml:space="preserve"> time.</w:t>
      </w:r>
      <w:r w:rsidR="00710B76">
        <w:t xml:space="preserve"> There was discussion on a change in how to do voting. The d</w:t>
      </w:r>
      <w:r w:rsidR="00316B87">
        <w:t>eadline for the investment purchase is October.</w:t>
      </w:r>
    </w:p>
    <w:p w:rsidR="002700DE" w:rsidRDefault="00710B76" w:rsidP="003F643C">
      <w:pPr>
        <w:pStyle w:val="normal0"/>
        <w:spacing w:after="120"/>
        <w:ind w:left="360"/>
        <w:jc w:val="both"/>
      </w:pPr>
      <w:r>
        <w:lastRenderedPageBreak/>
        <w:t>The club now owns three (3) ICOM IC-7300 radios. There was discussion on keeping older radios</w:t>
      </w:r>
      <w:r w:rsidR="00CE233B">
        <w:t>;</w:t>
      </w:r>
      <w:r>
        <w:t xml:space="preserve"> </w:t>
      </w:r>
      <w:r w:rsidR="00CE233B">
        <w:t xml:space="preserve">that </w:t>
      </w:r>
      <w:r>
        <w:t>there are now too many</w:t>
      </w:r>
      <w:r w:rsidR="00CB3A1F">
        <w:t>.</w:t>
      </w:r>
    </w:p>
    <w:p w:rsidR="00710B76" w:rsidRDefault="001D7CB9" w:rsidP="003F643C">
      <w:pPr>
        <w:pStyle w:val="normal0"/>
        <w:spacing w:after="120"/>
        <w:ind w:left="360"/>
        <w:jc w:val="both"/>
      </w:pPr>
      <w:r>
        <w:t xml:space="preserve">A </w:t>
      </w:r>
      <w:r w:rsidR="008B7BAF">
        <w:t>proposal</w:t>
      </w:r>
      <w:r>
        <w:t xml:space="preserve"> was made </w:t>
      </w:r>
      <w:r w:rsidR="008B7BAF">
        <w:t>to</w:t>
      </w:r>
      <w:r>
        <w:t xml:space="preserve"> purchase a 600W to 700W </w:t>
      </w:r>
      <w:r w:rsidR="00534BA0">
        <w:t xml:space="preserve">Samlex or Renergy </w:t>
      </w:r>
      <w:r>
        <w:t xml:space="preserve">inverter. </w:t>
      </w:r>
      <w:r w:rsidR="008B7BAF">
        <w:t xml:space="preserve">After discussion, </w:t>
      </w:r>
      <w:r>
        <w:t xml:space="preserve">Dave WA1ZCN </w:t>
      </w:r>
      <w:r w:rsidR="008B7BAF">
        <w:t>made a</w:t>
      </w:r>
      <w:r>
        <w:t xml:space="preserve"> motion </w:t>
      </w:r>
      <w:r w:rsidR="008B7BAF">
        <w:t xml:space="preserve">to </w:t>
      </w:r>
      <w:r>
        <w:t>aut</w:t>
      </w:r>
      <w:r w:rsidR="008B7BAF">
        <w:t xml:space="preserve">horize spending up to $250.00 for the purchase, seconded by Ray WA1ORT. </w:t>
      </w:r>
      <w:r w:rsidR="008B7BAF" w:rsidRPr="001578B5">
        <w:rPr>
          <w:b/>
          <w:i/>
        </w:rPr>
        <w:t>The motion passed</w:t>
      </w:r>
      <w:r w:rsidR="008B7BAF">
        <w:rPr>
          <w:b/>
          <w:i/>
        </w:rPr>
        <w:t xml:space="preserve"> </w:t>
      </w:r>
      <w:r w:rsidR="008B7BAF" w:rsidRPr="001578B5">
        <w:rPr>
          <w:b/>
          <w:i/>
        </w:rPr>
        <w:t>unanimously</w:t>
      </w:r>
      <w:r w:rsidR="008B7BAF" w:rsidRPr="00FB30B9">
        <w:rPr>
          <w:b/>
          <w:i/>
        </w:rPr>
        <w:t xml:space="preserve"> </w:t>
      </w:r>
      <w:r w:rsidR="008B7BAF">
        <w:rPr>
          <w:b/>
          <w:i/>
        </w:rPr>
        <w:t>with one abstention</w:t>
      </w:r>
      <w:r w:rsidR="008B7BAF">
        <w:t>.</w:t>
      </w:r>
    </w:p>
    <w:p w:rsidR="008B7BAF" w:rsidRDefault="008B7BAF" w:rsidP="003F643C">
      <w:pPr>
        <w:pStyle w:val="normal0"/>
        <w:spacing w:after="120"/>
        <w:ind w:left="360"/>
        <w:jc w:val="both"/>
      </w:pPr>
      <w:r>
        <w:t xml:space="preserve">A proposal was made to purchase </w:t>
      </w:r>
      <w:r w:rsidR="00252A56">
        <w:t xml:space="preserve">three (3) </w:t>
      </w:r>
      <w:r>
        <w:t>JETSTREAM JTB3B</w:t>
      </w:r>
      <w:r w:rsidR="00252A56">
        <w:t xml:space="preserve"> antennas. After discussion, Dave WA1ZCN made a motion to authorize spending up to $150.00 for the purchase, seconded by Ray WA1ORT. </w:t>
      </w:r>
      <w:r w:rsidR="00252A56" w:rsidRPr="001578B5">
        <w:rPr>
          <w:b/>
          <w:i/>
        </w:rPr>
        <w:t>The motion passed</w:t>
      </w:r>
      <w:r w:rsidR="00252A56">
        <w:rPr>
          <w:b/>
          <w:i/>
        </w:rPr>
        <w:t xml:space="preserve"> </w:t>
      </w:r>
      <w:r w:rsidR="00252A56" w:rsidRPr="001578B5">
        <w:rPr>
          <w:b/>
          <w:i/>
        </w:rPr>
        <w:t>unanimously</w:t>
      </w:r>
      <w:r w:rsidR="00252A56" w:rsidRPr="00FB30B9">
        <w:rPr>
          <w:b/>
          <w:i/>
        </w:rPr>
        <w:t xml:space="preserve"> </w:t>
      </w:r>
      <w:r w:rsidR="00252A56">
        <w:rPr>
          <w:b/>
          <w:i/>
        </w:rPr>
        <w:t>with one abstention</w:t>
      </w:r>
      <w:r w:rsidR="00252A56">
        <w:t>.</w:t>
      </w:r>
    </w:p>
    <w:p w:rsidR="00252A56" w:rsidRDefault="00252A56" w:rsidP="003F643C">
      <w:pPr>
        <w:pStyle w:val="normal0"/>
        <w:spacing w:after="120"/>
        <w:ind w:left="360"/>
        <w:jc w:val="both"/>
      </w:pPr>
      <w:r>
        <w:t>A proposal was made to purchase new</w:t>
      </w:r>
      <w:r w:rsidR="00534BA0">
        <w:t xml:space="preserve"> </w:t>
      </w:r>
      <w:r>
        <w:t xml:space="preserve">rims </w:t>
      </w:r>
      <w:r w:rsidR="00534BA0">
        <w:t xml:space="preserve">(wheels) </w:t>
      </w:r>
      <w:r>
        <w:t xml:space="preserve">for the Communications Trailer. After discussion, Dave WA1ZCN made a motion to authorize spending up to $400.00 for the purchase, seconded by Ray WA1ORT. </w:t>
      </w:r>
      <w:r w:rsidRPr="001578B5">
        <w:rPr>
          <w:b/>
          <w:i/>
        </w:rPr>
        <w:t>The motion passed</w:t>
      </w:r>
      <w:r>
        <w:rPr>
          <w:b/>
          <w:i/>
        </w:rPr>
        <w:t xml:space="preserve"> </w:t>
      </w:r>
      <w:r w:rsidRPr="001578B5">
        <w:rPr>
          <w:b/>
          <w:i/>
        </w:rPr>
        <w:t>unanimously</w:t>
      </w:r>
      <w:r w:rsidRPr="00FB30B9">
        <w:rPr>
          <w:b/>
          <w:i/>
        </w:rPr>
        <w:t xml:space="preserve"> </w:t>
      </w:r>
      <w:r>
        <w:rPr>
          <w:b/>
          <w:i/>
        </w:rPr>
        <w:t>with one abstention</w:t>
      </w:r>
      <w:r>
        <w:t>.</w:t>
      </w:r>
    </w:p>
    <w:p w:rsidR="008B7BAF" w:rsidRPr="001D7CB9" w:rsidRDefault="00252A56" w:rsidP="003F643C">
      <w:pPr>
        <w:pStyle w:val="normal0"/>
        <w:spacing w:after="120"/>
        <w:ind w:left="360"/>
        <w:jc w:val="both"/>
      </w:pPr>
      <w:r>
        <w:t>There was discussion regarding the items left behind by Bill Burden</w:t>
      </w:r>
      <w:r w:rsidR="00DC0319" w:rsidRPr="00DC0319">
        <w:t xml:space="preserve"> </w:t>
      </w:r>
      <w:r w:rsidR="00DC0319">
        <w:t>WB1BRE, SK. There was consensus that</w:t>
      </w:r>
      <w:r w:rsidR="008B7BAF">
        <w:t xml:space="preserve"> </w:t>
      </w:r>
      <w:r w:rsidR="00DC0319">
        <w:t>these did not have a lot of value</w:t>
      </w:r>
      <w:r w:rsidR="00534BA0">
        <w:t xml:space="preserve"> and</w:t>
      </w:r>
      <w:r w:rsidR="00DC0319">
        <w:t xml:space="preserve"> that there was a need to get rid of projects and parts that do not belong to the club. It was agreed to hold a flea market </w:t>
      </w:r>
      <w:r w:rsidR="00534BA0">
        <w:t xml:space="preserve">for these </w:t>
      </w:r>
      <w:r w:rsidR="00DC0319">
        <w:t>at WHQ on September 18</w:t>
      </w:r>
      <w:r w:rsidR="00DC0319" w:rsidRPr="00DC0319">
        <w:rPr>
          <w:vertAlign w:val="superscript"/>
        </w:rPr>
        <w:t>th</w:t>
      </w:r>
      <w:r w:rsidR="00DC0319">
        <w:t>. Much of what will be there will be free.</w:t>
      </w:r>
      <w:r w:rsidR="008A0BA0">
        <w:t xml:space="preserve"> It was agreed that all that was left be taken to NEARFest. There was discussion on what to do with the antiques. </w:t>
      </w:r>
      <w:r w:rsidR="00FE6EB0">
        <w:t xml:space="preserve">Advertizing on EBAY and with the </w:t>
      </w:r>
      <w:r w:rsidR="00FE6EB0" w:rsidRPr="008A0BA0">
        <w:t>New England Vintage Electronics Club</w:t>
      </w:r>
      <w:r w:rsidR="00FE6EB0">
        <w:t xml:space="preserve"> </w:t>
      </w:r>
      <w:r w:rsidR="008A0BA0">
        <w:t>was suggested</w:t>
      </w:r>
      <w:r w:rsidR="00FE6EB0">
        <w:t>, also taking donations for. The flea market is on the calendar.</w:t>
      </w:r>
    </w:p>
    <w:p w:rsidR="001D7CB9" w:rsidRPr="00FE6EB0" w:rsidRDefault="00FE6EB0" w:rsidP="003F643C">
      <w:pPr>
        <w:pStyle w:val="normal0"/>
        <w:spacing w:after="240"/>
        <w:ind w:left="360"/>
        <w:jc w:val="both"/>
      </w:pPr>
      <w:r w:rsidRPr="00FE6EB0">
        <w:t xml:space="preserve">President </w:t>
      </w:r>
      <w:r>
        <w:t>Nicole AC1HQ repeated that a club public policy for non-discriminatory interaction and behavior is being constructed.</w:t>
      </w:r>
    </w:p>
    <w:p w:rsidR="0037760C" w:rsidRDefault="00887F5B" w:rsidP="00232BE2">
      <w:pPr>
        <w:pStyle w:val="normal0"/>
        <w:spacing w:after="120"/>
        <w:jc w:val="both"/>
      </w:pPr>
      <w:r>
        <w:t>With no further business to address a</w:t>
      </w:r>
      <w:r w:rsidR="0033568A">
        <w:t xml:space="preserve"> motion to adjourn </w:t>
      </w:r>
      <w:r>
        <w:t xml:space="preserve">called for. So moved by </w:t>
      </w:r>
      <w:r w:rsidR="00FE6EB0">
        <w:t>Ray WA1ORT</w:t>
      </w:r>
      <w:r w:rsidR="00871EC9">
        <w:t>, seconded by</w:t>
      </w:r>
      <w:r w:rsidR="008471B7" w:rsidRPr="008471B7">
        <w:t xml:space="preserve"> </w:t>
      </w:r>
      <w:r w:rsidR="00FE6EB0">
        <w:t>Dave WA1ZCN</w:t>
      </w:r>
      <w:r w:rsidR="00871EC9">
        <w:t xml:space="preserve">. </w:t>
      </w:r>
      <w:r w:rsidR="001B4B20" w:rsidRPr="001578B5">
        <w:rPr>
          <w:b/>
          <w:i/>
        </w:rPr>
        <w:t>The motion passed</w:t>
      </w:r>
      <w:r w:rsidR="001B4B20">
        <w:rPr>
          <w:b/>
          <w:i/>
        </w:rPr>
        <w:t xml:space="preserve"> </w:t>
      </w:r>
      <w:r w:rsidR="001B4B20" w:rsidRPr="001578B5">
        <w:rPr>
          <w:b/>
          <w:i/>
        </w:rPr>
        <w:t>unanimously</w:t>
      </w:r>
      <w:r w:rsidR="001B4B20">
        <w:t>.</w:t>
      </w:r>
    </w:p>
    <w:p w:rsidR="00B176D6" w:rsidRDefault="00F26708" w:rsidP="00232BE2">
      <w:pPr>
        <w:pStyle w:val="normal0"/>
        <w:spacing w:after="120"/>
        <w:jc w:val="both"/>
      </w:pPr>
      <w:r>
        <w:t>The m</w:t>
      </w:r>
      <w:r w:rsidR="00D5396A">
        <w:t xml:space="preserve">eeting </w:t>
      </w:r>
      <w:r w:rsidR="002F4DAF">
        <w:t>concluded</w:t>
      </w:r>
      <w:r w:rsidR="00D5396A">
        <w:t xml:space="preserve"> at</w:t>
      </w:r>
      <w:r w:rsidR="00C86F00">
        <w:t xml:space="preserve"> </w:t>
      </w:r>
      <w:r w:rsidR="00262906">
        <w:t>10:</w:t>
      </w:r>
      <w:r w:rsidR="00276B07">
        <w:t>2</w:t>
      </w:r>
      <w:r w:rsidR="00FE6EB0">
        <w:t>6</w:t>
      </w:r>
      <w:r w:rsidR="0033568A">
        <w:t xml:space="preserve"> AM</w:t>
      </w:r>
      <w:r w:rsidR="0037760C">
        <w:t>. Presentation followed.</w:t>
      </w:r>
    </w:p>
    <w:p w:rsidR="007D087C" w:rsidRDefault="00CF3909" w:rsidP="00232BE2">
      <w:pPr>
        <w:pStyle w:val="normal0"/>
        <w:spacing w:after="120"/>
        <w:jc w:val="both"/>
      </w:pPr>
      <w:r w:rsidRPr="00AC78AE">
        <w:t>Minutes re</w:t>
      </w:r>
      <w:r>
        <w:t>spectfully submitted by Scott KC1LDI</w:t>
      </w:r>
      <w:r w:rsidR="00F26708">
        <w:t>.</w:t>
      </w:r>
    </w:p>
    <w:sectPr w:rsidR="007D087C" w:rsidSect="003A3193">
      <w:headerReference w:type="default" r:id="rId8"/>
      <w:footerReference w:type="default" r:id="rId9"/>
      <w:pgSz w:w="12240" w:h="15840"/>
      <w:pgMar w:top="432" w:right="1008" w:bottom="1008" w:left="100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A77" w:rsidRDefault="00040A77" w:rsidP="003A3193">
      <w:pPr>
        <w:spacing w:line="240" w:lineRule="auto"/>
      </w:pPr>
      <w:r>
        <w:separator/>
      </w:r>
    </w:p>
  </w:endnote>
  <w:endnote w:type="continuationSeparator" w:id="1">
    <w:p w:rsidR="00040A77" w:rsidRDefault="00040A77" w:rsidP="003A319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B78" w:rsidRDefault="00101B78" w:rsidP="003A3193">
    <w:pPr>
      <w:pStyle w:val="Footer"/>
      <w:jc w:val="center"/>
    </w:pPr>
    <w:r>
      <w:t xml:space="preserve">Page </w:t>
    </w:r>
    <w:r w:rsidR="004A3D4A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4A3D4A">
      <w:rPr>
        <w:b/>
        <w:sz w:val="24"/>
        <w:szCs w:val="24"/>
      </w:rPr>
      <w:fldChar w:fldCharType="separate"/>
    </w:r>
    <w:r w:rsidR="00FB5FB1">
      <w:rPr>
        <w:b/>
        <w:noProof/>
      </w:rPr>
      <w:t>2</w:t>
    </w:r>
    <w:r w:rsidR="004A3D4A">
      <w:rPr>
        <w:b/>
        <w:sz w:val="24"/>
        <w:szCs w:val="24"/>
      </w:rPr>
      <w:fldChar w:fldCharType="end"/>
    </w:r>
    <w:r>
      <w:t xml:space="preserve"> of </w:t>
    </w:r>
    <w:r w:rsidR="004A3D4A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4A3D4A">
      <w:rPr>
        <w:b/>
        <w:sz w:val="24"/>
        <w:szCs w:val="24"/>
      </w:rPr>
      <w:fldChar w:fldCharType="separate"/>
    </w:r>
    <w:r w:rsidR="00FB5FB1">
      <w:rPr>
        <w:b/>
        <w:noProof/>
      </w:rPr>
      <w:t>3</w:t>
    </w:r>
    <w:r w:rsidR="004A3D4A">
      <w:rPr>
        <w:b/>
        <w:sz w:val="24"/>
        <w:szCs w:val="24"/>
      </w:rPr>
      <w:fldChar w:fldCharType="end"/>
    </w:r>
  </w:p>
  <w:p w:rsidR="00101B78" w:rsidRDefault="00101B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A77" w:rsidRDefault="00040A77" w:rsidP="003A3193">
      <w:pPr>
        <w:spacing w:line="240" w:lineRule="auto"/>
      </w:pPr>
      <w:r>
        <w:separator/>
      </w:r>
    </w:p>
  </w:footnote>
  <w:footnote w:type="continuationSeparator" w:id="1">
    <w:p w:rsidR="00040A77" w:rsidRDefault="00040A77" w:rsidP="003A319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B78" w:rsidRDefault="00101B78" w:rsidP="003A3193">
    <w:pPr>
      <w:pStyle w:val="Header"/>
      <w:tabs>
        <w:tab w:val="clear" w:pos="4680"/>
        <w:tab w:val="clear" w:pos="9360"/>
        <w:tab w:val="center" w:pos="9810"/>
      </w:tabs>
      <w:rPr>
        <w:b/>
        <w:sz w:val="24"/>
        <w:szCs w:val="24"/>
        <w:u w:val="single"/>
      </w:rPr>
    </w:pPr>
    <w:r w:rsidRPr="00BD1291">
      <w:rPr>
        <w:b/>
        <w:sz w:val="24"/>
        <w:szCs w:val="24"/>
        <w:u w:val="single"/>
      </w:rPr>
      <w:t>T</w:t>
    </w:r>
    <w:r>
      <w:rPr>
        <w:b/>
        <w:sz w:val="24"/>
        <w:szCs w:val="24"/>
        <w:u w:val="single"/>
      </w:rPr>
      <w:t>win State Radio Club, Inc</w:t>
    </w:r>
    <w:r>
      <w:rPr>
        <w:b/>
        <w:sz w:val="24"/>
        <w:szCs w:val="24"/>
        <w:u w:val="single"/>
      </w:rPr>
      <w:tab/>
      <w:t>W1FN</w:t>
    </w:r>
  </w:p>
  <w:p w:rsidR="00101B78" w:rsidRPr="00BD1291" w:rsidRDefault="00101B78" w:rsidP="000C17AD">
    <w:pPr>
      <w:pStyle w:val="Header"/>
      <w:tabs>
        <w:tab w:val="clear" w:pos="4680"/>
        <w:tab w:val="clear" w:pos="9360"/>
      </w:tabs>
      <w:spacing w:before="240" w:after="240"/>
      <w:jc w:val="center"/>
      <w:rPr>
        <w:b/>
        <w:szCs w:val="24"/>
      </w:rPr>
    </w:pPr>
    <w:r w:rsidRPr="00BD1291">
      <w:rPr>
        <w:b/>
        <w:szCs w:val="24"/>
      </w:rPr>
      <w:t xml:space="preserve">Minutes of the </w:t>
    </w:r>
    <w:r>
      <w:rPr>
        <w:b/>
        <w:szCs w:val="24"/>
      </w:rPr>
      <w:t>Twin State Radio Club</w:t>
    </w:r>
    <w:r w:rsidRPr="00BD1291">
      <w:rPr>
        <w:b/>
        <w:szCs w:val="24"/>
      </w:rPr>
      <w:t xml:space="preserve"> Meeting </w:t>
    </w:r>
    <w:r w:rsidR="00462EC2">
      <w:rPr>
        <w:b/>
        <w:szCs w:val="24"/>
      </w:rPr>
      <w:t>h</w:t>
    </w:r>
    <w:r w:rsidRPr="00BD1291">
      <w:rPr>
        <w:b/>
        <w:szCs w:val="24"/>
      </w:rPr>
      <w:t xml:space="preserve">eld </w:t>
    </w:r>
    <w:r w:rsidR="003E3C5F">
      <w:rPr>
        <w:b/>
        <w:szCs w:val="24"/>
      </w:rPr>
      <w:t>July 17</w:t>
    </w:r>
    <w:r w:rsidR="00462EC2">
      <w:rPr>
        <w:b/>
        <w:szCs w:val="24"/>
      </w:rPr>
      <w:t xml:space="preserve">, </w:t>
    </w:r>
    <w:r w:rsidR="007D087C">
      <w:rPr>
        <w:b/>
        <w:szCs w:val="24"/>
      </w:rPr>
      <w:t>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2CA0"/>
    <w:multiLevelType w:val="hybridMultilevel"/>
    <w:tmpl w:val="6750FC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82C37"/>
    <w:multiLevelType w:val="multilevel"/>
    <w:tmpl w:val="055E62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8346227"/>
    <w:multiLevelType w:val="hybridMultilevel"/>
    <w:tmpl w:val="6D1A1A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CD5803"/>
    <w:multiLevelType w:val="multilevel"/>
    <w:tmpl w:val="4746DC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1E8453CD"/>
    <w:multiLevelType w:val="multilevel"/>
    <w:tmpl w:val="595CB0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7701C06"/>
    <w:multiLevelType w:val="hybridMultilevel"/>
    <w:tmpl w:val="97A044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C572CC"/>
    <w:multiLevelType w:val="multilevel"/>
    <w:tmpl w:val="8E4C83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2A391251"/>
    <w:multiLevelType w:val="multilevel"/>
    <w:tmpl w:val="E21A87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31570EAD"/>
    <w:multiLevelType w:val="multilevel"/>
    <w:tmpl w:val="57F826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3BC712B4"/>
    <w:multiLevelType w:val="hybridMultilevel"/>
    <w:tmpl w:val="7D50C9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AB133E4"/>
    <w:multiLevelType w:val="multilevel"/>
    <w:tmpl w:val="B9BE51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5E65246F"/>
    <w:multiLevelType w:val="multilevel"/>
    <w:tmpl w:val="EA6E17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67AC062B"/>
    <w:multiLevelType w:val="hybridMultilevel"/>
    <w:tmpl w:val="8C8AF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43009"/>
    <w:multiLevelType w:val="multilevel"/>
    <w:tmpl w:val="21146B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702579BB"/>
    <w:multiLevelType w:val="multilevel"/>
    <w:tmpl w:val="AA24D5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709A09D5"/>
    <w:multiLevelType w:val="multilevel"/>
    <w:tmpl w:val="A91872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76961A46"/>
    <w:multiLevelType w:val="hybridMultilevel"/>
    <w:tmpl w:val="2DB4D1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7"/>
  </w:num>
  <w:num w:numId="5">
    <w:abstractNumId w:val="15"/>
  </w:num>
  <w:num w:numId="6">
    <w:abstractNumId w:val="1"/>
  </w:num>
  <w:num w:numId="7">
    <w:abstractNumId w:val="4"/>
  </w:num>
  <w:num w:numId="8">
    <w:abstractNumId w:val="14"/>
  </w:num>
  <w:num w:numId="9">
    <w:abstractNumId w:val="11"/>
  </w:num>
  <w:num w:numId="10">
    <w:abstractNumId w:val="6"/>
  </w:num>
  <w:num w:numId="11">
    <w:abstractNumId w:val="10"/>
  </w:num>
  <w:num w:numId="12">
    <w:abstractNumId w:val="2"/>
  </w:num>
  <w:num w:numId="13">
    <w:abstractNumId w:val="0"/>
  </w:num>
  <w:num w:numId="14">
    <w:abstractNumId w:val="9"/>
  </w:num>
  <w:num w:numId="15">
    <w:abstractNumId w:val="16"/>
  </w:num>
  <w:num w:numId="16">
    <w:abstractNumId w:val="12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defaultTabStop w:val="720"/>
  <w:characterSpacingControl w:val="doNotCompress"/>
  <w:hdrShapeDefaults>
    <o:shapedefaults v:ext="edit" spidmax="147458"/>
  </w:hdrShapeDefaults>
  <w:footnotePr>
    <w:footnote w:id="0"/>
    <w:footnote w:id="1"/>
  </w:footnotePr>
  <w:endnotePr>
    <w:endnote w:id="0"/>
    <w:endnote w:id="1"/>
  </w:endnotePr>
  <w:compat/>
  <w:rsids>
    <w:rsidRoot w:val="00B176D6"/>
    <w:rsid w:val="00000FC5"/>
    <w:rsid w:val="000054AC"/>
    <w:rsid w:val="00006CDC"/>
    <w:rsid w:val="00007B5B"/>
    <w:rsid w:val="00012747"/>
    <w:rsid w:val="0001472E"/>
    <w:rsid w:val="00022D42"/>
    <w:rsid w:val="000243D6"/>
    <w:rsid w:val="00036408"/>
    <w:rsid w:val="00040A77"/>
    <w:rsid w:val="000507EF"/>
    <w:rsid w:val="00052A18"/>
    <w:rsid w:val="00060996"/>
    <w:rsid w:val="0006357F"/>
    <w:rsid w:val="00074008"/>
    <w:rsid w:val="000818FC"/>
    <w:rsid w:val="00081AD1"/>
    <w:rsid w:val="00082B89"/>
    <w:rsid w:val="00095462"/>
    <w:rsid w:val="000966CC"/>
    <w:rsid w:val="000A4493"/>
    <w:rsid w:val="000B7D80"/>
    <w:rsid w:val="000C17AD"/>
    <w:rsid w:val="000C5307"/>
    <w:rsid w:val="000C60C7"/>
    <w:rsid w:val="000D1DF7"/>
    <w:rsid w:val="000D50E5"/>
    <w:rsid w:val="000D7C36"/>
    <w:rsid w:val="000E5D4A"/>
    <w:rsid w:val="000F047C"/>
    <w:rsid w:val="000F2A15"/>
    <w:rsid w:val="00100750"/>
    <w:rsid w:val="00100DCC"/>
    <w:rsid w:val="00101B78"/>
    <w:rsid w:val="001044A4"/>
    <w:rsid w:val="00112DA2"/>
    <w:rsid w:val="00114A90"/>
    <w:rsid w:val="0011784F"/>
    <w:rsid w:val="00120945"/>
    <w:rsid w:val="00125F85"/>
    <w:rsid w:val="00135923"/>
    <w:rsid w:val="00140EFD"/>
    <w:rsid w:val="001420A8"/>
    <w:rsid w:val="0014364D"/>
    <w:rsid w:val="001442C0"/>
    <w:rsid w:val="001618EC"/>
    <w:rsid w:val="00162D67"/>
    <w:rsid w:val="00165451"/>
    <w:rsid w:val="00165D7C"/>
    <w:rsid w:val="0016657D"/>
    <w:rsid w:val="00167A52"/>
    <w:rsid w:val="001716B7"/>
    <w:rsid w:val="00187196"/>
    <w:rsid w:val="00191615"/>
    <w:rsid w:val="0019437B"/>
    <w:rsid w:val="00197B09"/>
    <w:rsid w:val="001A1122"/>
    <w:rsid w:val="001A2E61"/>
    <w:rsid w:val="001A3BD5"/>
    <w:rsid w:val="001B08DE"/>
    <w:rsid w:val="001B44C1"/>
    <w:rsid w:val="001B4A4A"/>
    <w:rsid w:val="001B4B20"/>
    <w:rsid w:val="001B655A"/>
    <w:rsid w:val="001B780C"/>
    <w:rsid w:val="001C2501"/>
    <w:rsid w:val="001C4075"/>
    <w:rsid w:val="001C7EA6"/>
    <w:rsid w:val="001D520B"/>
    <w:rsid w:val="001D7CB9"/>
    <w:rsid w:val="001E121A"/>
    <w:rsid w:val="001E1A86"/>
    <w:rsid w:val="001F7D32"/>
    <w:rsid w:val="002019C5"/>
    <w:rsid w:val="00203FC0"/>
    <w:rsid w:val="00210978"/>
    <w:rsid w:val="00210D36"/>
    <w:rsid w:val="0021198B"/>
    <w:rsid w:val="00214635"/>
    <w:rsid w:val="002228B2"/>
    <w:rsid w:val="00225194"/>
    <w:rsid w:val="00226734"/>
    <w:rsid w:val="0023181B"/>
    <w:rsid w:val="00232BE2"/>
    <w:rsid w:val="002366FB"/>
    <w:rsid w:val="00236DC8"/>
    <w:rsid w:val="00243883"/>
    <w:rsid w:val="002448E9"/>
    <w:rsid w:val="00246F52"/>
    <w:rsid w:val="00247AA2"/>
    <w:rsid w:val="00252A56"/>
    <w:rsid w:val="0025305E"/>
    <w:rsid w:val="002543D8"/>
    <w:rsid w:val="002549F6"/>
    <w:rsid w:val="00255FFC"/>
    <w:rsid w:val="00262906"/>
    <w:rsid w:val="00266CDF"/>
    <w:rsid w:val="002700DE"/>
    <w:rsid w:val="00271D44"/>
    <w:rsid w:val="00274824"/>
    <w:rsid w:val="00276B07"/>
    <w:rsid w:val="002774A0"/>
    <w:rsid w:val="00280889"/>
    <w:rsid w:val="002951C9"/>
    <w:rsid w:val="002A3C03"/>
    <w:rsid w:val="002A6660"/>
    <w:rsid w:val="002E0A38"/>
    <w:rsid w:val="002F06F2"/>
    <w:rsid w:val="002F1BFF"/>
    <w:rsid w:val="002F4C92"/>
    <w:rsid w:val="002F4DAF"/>
    <w:rsid w:val="002F5E80"/>
    <w:rsid w:val="002F6B1A"/>
    <w:rsid w:val="002F7BF3"/>
    <w:rsid w:val="00300BA3"/>
    <w:rsid w:val="00303989"/>
    <w:rsid w:val="003121F7"/>
    <w:rsid w:val="00316B87"/>
    <w:rsid w:val="003179E7"/>
    <w:rsid w:val="00322E4F"/>
    <w:rsid w:val="00324B44"/>
    <w:rsid w:val="00327AF2"/>
    <w:rsid w:val="00332DDB"/>
    <w:rsid w:val="00334C83"/>
    <w:rsid w:val="0033568A"/>
    <w:rsid w:val="003505A2"/>
    <w:rsid w:val="00353331"/>
    <w:rsid w:val="00355C7C"/>
    <w:rsid w:val="00365878"/>
    <w:rsid w:val="00375FB9"/>
    <w:rsid w:val="0037760C"/>
    <w:rsid w:val="00383494"/>
    <w:rsid w:val="00387D8E"/>
    <w:rsid w:val="00390020"/>
    <w:rsid w:val="0039005F"/>
    <w:rsid w:val="003A3193"/>
    <w:rsid w:val="003B76D0"/>
    <w:rsid w:val="003B7CB1"/>
    <w:rsid w:val="003C0FAA"/>
    <w:rsid w:val="003D284C"/>
    <w:rsid w:val="003D3ACD"/>
    <w:rsid w:val="003D3FDA"/>
    <w:rsid w:val="003E0A42"/>
    <w:rsid w:val="003E3BA4"/>
    <w:rsid w:val="003E3C5F"/>
    <w:rsid w:val="003F0BD0"/>
    <w:rsid w:val="003F643C"/>
    <w:rsid w:val="00401BE5"/>
    <w:rsid w:val="004025D9"/>
    <w:rsid w:val="004177BC"/>
    <w:rsid w:val="00421358"/>
    <w:rsid w:val="004365B7"/>
    <w:rsid w:val="004368A9"/>
    <w:rsid w:val="00443661"/>
    <w:rsid w:val="004524DA"/>
    <w:rsid w:val="00462EC2"/>
    <w:rsid w:val="0046732A"/>
    <w:rsid w:val="00481816"/>
    <w:rsid w:val="004825F4"/>
    <w:rsid w:val="0048693C"/>
    <w:rsid w:val="00487421"/>
    <w:rsid w:val="004903AA"/>
    <w:rsid w:val="004A38B8"/>
    <w:rsid w:val="004A3D4A"/>
    <w:rsid w:val="004B054B"/>
    <w:rsid w:val="004C2E84"/>
    <w:rsid w:val="004C56D1"/>
    <w:rsid w:val="004D1740"/>
    <w:rsid w:val="004D69AD"/>
    <w:rsid w:val="004D742D"/>
    <w:rsid w:val="004E19EF"/>
    <w:rsid w:val="004E47CB"/>
    <w:rsid w:val="004E77B2"/>
    <w:rsid w:val="004F585C"/>
    <w:rsid w:val="00501CB3"/>
    <w:rsid w:val="0050504A"/>
    <w:rsid w:val="00530553"/>
    <w:rsid w:val="00534BA0"/>
    <w:rsid w:val="0053554E"/>
    <w:rsid w:val="0054692F"/>
    <w:rsid w:val="00546D09"/>
    <w:rsid w:val="00552C89"/>
    <w:rsid w:val="00560189"/>
    <w:rsid w:val="005607A2"/>
    <w:rsid w:val="005618A6"/>
    <w:rsid w:val="00570B4C"/>
    <w:rsid w:val="00580F6A"/>
    <w:rsid w:val="00596406"/>
    <w:rsid w:val="005A2761"/>
    <w:rsid w:val="005A27F8"/>
    <w:rsid w:val="005A645A"/>
    <w:rsid w:val="005B3AA1"/>
    <w:rsid w:val="005B3DBD"/>
    <w:rsid w:val="005C5541"/>
    <w:rsid w:val="005D017D"/>
    <w:rsid w:val="005D6B81"/>
    <w:rsid w:val="005E03BC"/>
    <w:rsid w:val="005E3502"/>
    <w:rsid w:val="005E62E6"/>
    <w:rsid w:val="00616C2C"/>
    <w:rsid w:val="0062373A"/>
    <w:rsid w:val="0062455F"/>
    <w:rsid w:val="006332D2"/>
    <w:rsid w:val="00637184"/>
    <w:rsid w:val="006419D7"/>
    <w:rsid w:val="0065023B"/>
    <w:rsid w:val="00651FA7"/>
    <w:rsid w:val="00656CD5"/>
    <w:rsid w:val="00671FF6"/>
    <w:rsid w:val="0067682A"/>
    <w:rsid w:val="0068006A"/>
    <w:rsid w:val="006817F8"/>
    <w:rsid w:val="00692146"/>
    <w:rsid w:val="006A5981"/>
    <w:rsid w:val="006B4067"/>
    <w:rsid w:val="006C1E92"/>
    <w:rsid w:val="006D7F13"/>
    <w:rsid w:val="006E6511"/>
    <w:rsid w:val="006F030C"/>
    <w:rsid w:val="006F12E0"/>
    <w:rsid w:val="006F76BC"/>
    <w:rsid w:val="007016AD"/>
    <w:rsid w:val="007052B0"/>
    <w:rsid w:val="007070B9"/>
    <w:rsid w:val="00707BD0"/>
    <w:rsid w:val="00710B76"/>
    <w:rsid w:val="00717F0B"/>
    <w:rsid w:val="00725665"/>
    <w:rsid w:val="00743478"/>
    <w:rsid w:val="00747ED3"/>
    <w:rsid w:val="0076016B"/>
    <w:rsid w:val="00764504"/>
    <w:rsid w:val="007653DA"/>
    <w:rsid w:val="0079114E"/>
    <w:rsid w:val="00796020"/>
    <w:rsid w:val="0079717E"/>
    <w:rsid w:val="007A1A86"/>
    <w:rsid w:val="007A2D32"/>
    <w:rsid w:val="007C45EE"/>
    <w:rsid w:val="007C5552"/>
    <w:rsid w:val="007D087C"/>
    <w:rsid w:val="007F56E0"/>
    <w:rsid w:val="00802F84"/>
    <w:rsid w:val="00810098"/>
    <w:rsid w:val="00826441"/>
    <w:rsid w:val="008469C0"/>
    <w:rsid w:val="008471B7"/>
    <w:rsid w:val="0085182A"/>
    <w:rsid w:val="00856F56"/>
    <w:rsid w:val="0085733E"/>
    <w:rsid w:val="008615E6"/>
    <w:rsid w:val="008675C3"/>
    <w:rsid w:val="00871EC9"/>
    <w:rsid w:val="008768CD"/>
    <w:rsid w:val="00887F5B"/>
    <w:rsid w:val="00890736"/>
    <w:rsid w:val="008A0088"/>
    <w:rsid w:val="008A0BA0"/>
    <w:rsid w:val="008B7BAF"/>
    <w:rsid w:val="008D2F78"/>
    <w:rsid w:val="008E0BE4"/>
    <w:rsid w:val="008E42C2"/>
    <w:rsid w:val="008F7A01"/>
    <w:rsid w:val="008F7F21"/>
    <w:rsid w:val="00902EB9"/>
    <w:rsid w:val="0090427C"/>
    <w:rsid w:val="009048EB"/>
    <w:rsid w:val="00911636"/>
    <w:rsid w:val="009161B9"/>
    <w:rsid w:val="00925D7B"/>
    <w:rsid w:val="00931B1F"/>
    <w:rsid w:val="00933273"/>
    <w:rsid w:val="0093353F"/>
    <w:rsid w:val="009417C3"/>
    <w:rsid w:val="00947709"/>
    <w:rsid w:val="00947E53"/>
    <w:rsid w:val="00956585"/>
    <w:rsid w:val="0096777B"/>
    <w:rsid w:val="00973AC5"/>
    <w:rsid w:val="009740DE"/>
    <w:rsid w:val="009760E8"/>
    <w:rsid w:val="0098150C"/>
    <w:rsid w:val="00984998"/>
    <w:rsid w:val="00995C30"/>
    <w:rsid w:val="009A30C3"/>
    <w:rsid w:val="009A4E00"/>
    <w:rsid w:val="009A553B"/>
    <w:rsid w:val="009A59E6"/>
    <w:rsid w:val="009B0B35"/>
    <w:rsid w:val="009B6736"/>
    <w:rsid w:val="009B7D66"/>
    <w:rsid w:val="009C2260"/>
    <w:rsid w:val="009D19FA"/>
    <w:rsid w:val="009D7E11"/>
    <w:rsid w:val="009E13A6"/>
    <w:rsid w:val="009E5011"/>
    <w:rsid w:val="009F0950"/>
    <w:rsid w:val="009F1285"/>
    <w:rsid w:val="009F1F90"/>
    <w:rsid w:val="00A02A66"/>
    <w:rsid w:val="00A0569B"/>
    <w:rsid w:val="00A07E90"/>
    <w:rsid w:val="00A3390F"/>
    <w:rsid w:val="00A407B5"/>
    <w:rsid w:val="00A43FF1"/>
    <w:rsid w:val="00A45078"/>
    <w:rsid w:val="00A4611A"/>
    <w:rsid w:val="00A54F7A"/>
    <w:rsid w:val="00A62C8A"/>
    <w:rsid w:val="00A70C3D"/>
    <w:rsid w:val="00A9485D"/>
    <w:rsid w:val="00AB112C"/>
    <w:rsid w:val="00AB16D5"/>
    <w:rsid w:val="00AC00F4"/>
    <w:rsid w:val="00AC1E99"/>
    <w:rsid w:val="00AC3202"/>
    <w:rsid w:val="00AE4733"/>
    <w:rsid w:val="00AF29DC"/>
    <w:rsid w:val="00AF7BBB"/>
    <w:rsid w:val="00B06C72"/>
    <w:rsid w:val="00B127EA"/>
    <w:rsid w:val="00B176D6"/>
    <w:rsid w:val="00B30594"/>
    <w:rsid w:val="00B42CB8"/>
    <w:rsid w:val="00B44B65"/>
    <w:rsid w:val="00B45BA6"/>
    <w:rsid w:val="00B467FE"/>
    <w:rsid w:val="00B538F0"/>
    <w:rsid w:val="00B5420F"/>
    <w:rsid w:val="00B54633"/>
    <w:rsid w:val="00B6650D"/>
    <w:rsid w:val="00B83F85"/>
    <w:rsid w:val="00B86A80"/>
    <w:rsid w:val="00B9529D"/>
    <w:rsid w:val="00B956FA"/>
    <w:rsid w:val="00BA4404"/>
    <w:rsid w:val="00BA7F55"/>
    <w:rsid w:val="00BB3858"/>
    <w:rsid w:val="00BB54BE"/>
    <w:rsid w:val="00BB5F56"/>
    <w:rsid w:val="00BC39DE"/>
    <w:rsid w:val="00BC5B2C"/>
    <w:rsid w:val="00BD33C2"/>
    <w:rsid w:val="00BE6842"/>
    <w:rsid w:val="00BF0ACB"/>
    <w:rsid w:val="00BF52DF"/>
    <w:rsid w:val="00C00814"/>
    <w:rsid w:val="00C02A78"/>
    <w:rsid w:val="00C04D89"/>
    <w:rsid w:val="00C123D3"/>
    <w:rsid w:val="00C1762E"/>
    <w:rsid w:val="00C23E6C"/>
    <w:rsid w:val="00C27D6D"/>
    <w:rsid w:val="00C338C2"/>
    <w:rsid w:val="00C35031"/>
    <w:rsid w:val="00C373C1"/>
    <w:rsid w:val="00C423A1"/>
    <w:rsid w:val="00C45974"/>
    <w:rsid w:val="00C5624E"/>
    <w:rsid w:val="00C5788E"/>
    <w:rsid w:val="00C70CFB"/>
    <w:rsid w:val="00C742DE"/>
    <w:rsid w:val="00C77B24"/>
    <w:rsid w:val="00C86F00"/>
    <w:rsid w:val="00C93DB6"/>
    <w:rsid w:val="00CA4D90"/>
    <w:rsid w:val="00CA6353"/>
    <w:rsid w:val="00CB13D9"/>
    <w:rsid w:val="00CB3A1F"/>
    <w:rsid w:val="00CC1C08"/>
    <w:rsid w:val="00CC3170"/>
    <w:rsid w:val="00CD4447"/>
    <w:rsid w:val="00CE0373"/>
    <w:rsid w:val="00CE07E9"/>
    <w:rsid w:val="00CE233B"/>
    <w:rsid w:val="00CE57D2"/>
    <w:rsid w:val="00CF3909"/>
    <w:rsid w:val="00D00CA5"/>
    <w:rsid w:val="00D05A6A"/>
    <w:rsid w:val="00D05B8D"/>
    <w:rsid w:val="00D12C3D"/>
    <w:rsid w:val="00D12F22"/>
    <w:rsid w:val="00D14C3C"/>
    <w:rsid w:val="00D25032"/>
    <w:rsid w:val="00D33BF2"/>
    <w:rsid w:val="00D4671A"/>
    <w:rsid w:val="00D46F14"/>
    <w:rsid w:val="00D5396A"/>
    <w:rsid w:val="00D56EE2"/>
    <w:rsid w:val="00D65472"/>
    <w:rsid w:val="00D65603"/>
    <w:rsid w:val="00D778F3"/>
    <w:rsid w:val="00D80A54"/>
    <w:rsid w:val="00D9104A"/>
    <w:rsid w:val="00D91ACA"/>
    <w:rsid w:val="00DA170E"/>
    <w:rsid w:val="00DA56D1"/>
    <w:rsid w:val="00DB5F0F"/>
    <w:rsid w:val="00DC0319"/>
    <w:rsid w:val="00DC3671"/>
    <w:rsid w:val="00DE470D"/>
    <w:rsid w:val="00DE5814"/>
    <w:rsid w:val="00DE6776"/>
    <w:rsid w:val="00DF415C"/>
    <w:rsid w:val="00E0066C"/>
    <w:rsid w:val="00E16D80"/>
    <w:rsid w:val="00E24CA7"/>
    <w:rsid w:val="00E32E09"/>
    <w:rsid w:val="00E355E4"/>
    <w:rsid w:val="00E35785"/>
    <w:rsid w:val="00E448F3"/>
    <w:rsid w:val="00E52A3D"/>
    <w:rsid w:val="00E56463"/>
    <w:rsid w:val="00E570A3"/>
    <w:rsid w:val="00E63686"/>
    <w:rsid w:val="00E63852"/>
    <w:rsid w:val="00E722BB"/>
    <w:rsid w:val="00E8633A"/>
    <w:rsid w:val="00E86EE9"/>
    <w:rsid w:val="00E9003A"/>
    <w:rsid w:val="00E92CED"/>
    <w:rsid w:val="00EA1829"/>
    <w:rsid w:val="00EA5F31"/>
    <w:rsid w:val="00EA76B3"/>
    <w:rsid w:val="00EB419F"/>
    <w:rsid w:val="00EC14E1"/>
    <w:rsid w:val="00EC65C9"/>
    <w:rsid w:val="00ED2847"/>
    <w:rsid w:val="00EE0BC9"/>
    <w:rsid w:val="00EE702B"/>
    <w:rsid w:val="00EF5F55"/>
    <w:rsid w:val="00EF6D71"/>
    <w:rsid w:val="00F0108B"/>
    <w:rsid w:val="00F0283E"/>
    <w:rsid w:val="00F10F7B"/>
    <w:rsid w:val="00F1101B"/>
    <w:rsid w:val="00F14622"/>
    <w:rsid w:val="00F26708"/>
    <w:rsid w:val="00F30773"/>
    <w:rsid w:val="00F44DCE"/>
    <w:rsid w:val="00F506F9"/>
    <w:rsid w:val="00F70118"/>
    <w:rsid w:val="00F70A4C"/>
    <w:rsid w:val="00F86FF8"/>
    <w:rsid w:val="00F87E04"/>
    <w:rsid w:val="00F96693"/>
    <w:rsid w:val="00FB13A7"/>
    <w:rsid w:val="00FB2BB3"/>
    <w:rsid w:val="00FB30B9"/>
    <w:rsid w:val="00FB5FB1"/>
    <w:rsid w:val="00FB7964"/>
    <w:rsid w:val="00FC43F5"/>
    <w:rsid w:val="00FD527C"/>
    <w:rsid w:val="00FE63CF"/>
    <w:rsid w:val="00FE6EB0"/>
    <w:rsid w:val="00FF0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84C"/>
  </w:style>
  <w:style w:type="paragraph" w:styleId="Heading1">
    <w:name w:val="heading 1"/>
    <w:basedOn w:val="normal0"/>
    <w:next w:val="normal0"/>
    <w:link w:val="Heading1Char"/>
    <w:rsid w:val="00B176D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B176D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B176D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B176D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B176D6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B176D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176D6"/>
  </w:style>
  <w:style w:type="paragraph" w:styleId="Title">
    <w:name w:val="Title"/>
    <w:basedOn w:val="normal0"/>
    <w:next w:val="normal0"/>
    <w:rsid w:val="00B176D6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B176D6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A319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193"/>
  </w:style>
  <w:style w:type="paragraph" w:styleId="Footer">
    <w:name w:val="footer"/>
    <w:basedOn w:val="Normal"/>
    <w:link w:val="FooterChar"/>
    <w:uiPriority w:val="99"/>
    <w:unhideWhenUsed/>
    <w:rsid w:val="003A319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193"/>
  </w:style>
  <w:style w:type="paragraph" w:styleId="NormalWeb">
    <w:name w:val="Normal (Web)"/>
    <w:basedOn w:val="Normal"/>
    <w:uiPriority w:val="99"/>
    <w:semiHidden/>
    <w:unhideWhenUsed/>
    <w:rsid w:val="00680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z-bold">
    <w:name w:val="wz-bold"/>
    <w:basedOn w:val="DefaultParagraphFont"/>
    <w:rsid w:val="0068006A"/>
  </w:style>
  <w:style w:type="paragraph" w:styleId="ListParagraph">
    <w:name w:val="List Paragraph"/>
    <w:basedOn w:val="Normal"/>
    <w:uiPriority w:val="34"/>
    <w:qFormat/>
    <w:rsid w:val="00082B89"/>
    <w:pPr>
      <w:spacing w:before="240" w:line="240" w:lineRule="auto"/>
      <w:ind w:left="720" w:hanging="360"/>
      <w:contextualSpacing/>
    </w:pPr>
    <w:rPr>
      <w:rFonts w:ascii="Calibri" w:eastAsia="Calibri" w:hAnsi="Calibri" w:cs="Times New Roman"/>
    </w:rPr>
  </w:style>
  <w:style w:type="paragraph" w:customStyle="1" w:styleId="Normal1">
    <w:name w:val="Normal1"/>
    <w:rsid w:val="002448E9"/>
  </w:style>
  <w:style w:type="character" w:customStyle="1" w:styleId="Heading1Char">
    <w:name w:val="Heading 1 Char"/>
    <w:basedOn w:val="DefaultParagraphFont"/>
    <w:link w:val="Heading1"/>
    <w:rsid w:val="008B7BAF"/>
    <w:rPr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4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05214-C7CF-4B3A-804E-D6ACF7FB9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8895</TotalTime>
  <Pages>3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120</cp:revision>
  <dcterms:created xsi:type="dcterms:W3CDTF">2020-09-07T14:23:00Z</dcterms:created>
  <dcterms:modified xsi:type="dcterms:W3CDTF">2021-08-14T14:25:00Z</dcterms:modified>
</cp:coreProperties>
</file>