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65CDD" w14:textId="668F35E2" w:rsidR="00201B23" w:rsidRDefault="00EF7170">
      <w:pPr>
        <w:rPr>
          <w:rFonts w:asciiTheme="majorHAnsi" w:hAnsiTheme="majorHAnsi" w:cstheme="majorHAnsi"/>
          <w:b/>
          <w:bCs/>
          <w:sz w:val="56"/>
          <w:szCs w:val="56"/>
          <w:u w:val="single"/>
        </w:rPr>
      </w:pPr>
      <w:r w:rsidRPr="007F511F">
        <w:rPr>
          <w:rFonts w:asciiTheme="majorHAnsi" w:hAnsiTheme="majorHAnsi" w:cstheme="majorHAnsi"/>
          <w:b/>
          <w:bCs/>
          <w:sz w:val="56"/>
          <w:szCs w:val="56"/>
          <w:u w:val="single"/>
        </w:rPr>
        <w:t>Nutrition Plus, Inc.</w:t>
      </w:r>
      <w:r w:rsidR="00E442C2" w:rsidRPr="007F511F">
        <w:rPr>
          <w:rFonts w:asciiTheme="majorHAnsi" w:hAnsiTheme="majorHAnsi" w:cstheme="majorHAnsi"/>
          <w:b/>
          <w:bCs/>
          <w:sz w:val="56"/>
          <w:szCs w:val="56"/>
          <w:u w:val="single"/>
        </w:rPr>
        <w:tab/>
      </w:r>
    </w:p>
    <w:p w14:paraId="1F130E39" w14:textId="11915B3C" w:rsidR="002C1597" w:rsidRPr="00F95ECA" w:rsidRDefault="002C1597">
      <w:pPr>
        <w:rPr>
          <w:rFonts w:asciiTheme="majorHAnsi" w:hAnsiTheme="majorHAnsi" w:cstheme="majorHAnsi"/>
          <w:b/>
          <w:bCs/>
          <w:sz w:val="32"/>
          <w:szCs w:val="32"/>
        </w:rPr>
      </w:pPr>
      <w:r w:rsidRPr="00F95ECA">
        <w:rPr>
          <w:rFonts w:asciiTheme="majorHAnsi" w:hAnsiTheme="majorHAnsi" w:cstheme="majorHAnsi"/>
          <w:b/>
          <w:bCs/>
          <w:sz w:val="32"/>
          <w:szCs w:val="32"/>
        </w:rPr>
        <w:t>121 Mays Rd., Winfield, KS. 67156</w:t>
      </w:r>
    </w:p>
    <w:p w14:paraId="69441380" w14:textId="623936F5" w:rsidR="002C1597" w:rsidRDefault="00EF7170" w:rsidP="002C1597">
      <w:pPr>
        <w:pStyle w:val="NoSpacing"/>
      </w:pPr>
      <w:r w:rsidRPr="00DC3862">
        <w:t>Emily Roark</w:t>
      </w:r>
      <w:proofErr w:type="gramStart"/>
      <w:r w:rsidRPr="00DC3862">
        <w:tab/>
      </w:r>
      <w:r w:rsidR="00486F2C">
        <w:t xml:space="preserve">  </w:t>
      </w:r>
      <w:r w:rsidRPr="00DC3862">
        <w:t>Patti</w:t>
      </w:r>
      <w:proofErr w:type="gramEnd"/>
      <w:r w:rsidRPr="00DC3862">
        <w:t xml:space="preserve"> Brenn</w:t>
      </w:r>
      <w:r w:rsidRPr="00DC3862">
        <w:tab/>
      </w:r>
      <w:r w:rsidR="007F3A02" w:rsidRPr="00DC3862">
        <w:t xml:space="preserve">         </w:t>
      </w:r>
      <w:r w:rsidRPr="00DC3862">
        <w:t>Susan</w:t>
      </w:r>
      <w:r w:rsidR="00F81A68" w:rsidRPr="00DC3862">
        <w:t xml:space="preserve"> </w:t>
      </w:r>
      <w:r w:rsidRPr="00DC3862">
        <w:t>Morrell</w:t>
      </w:r>
    </w:p>
    <w:p w14:paraId="25B99922" w14:textId="59ECDD99" w:rsidR="00EF7170" w:rsidRPr="002C1597" w:rsidRDefault="00EF7170" w:rsidP="002C1597">
      <w:pPr>
        <w:pStyle w:val="NoSpacing"/>
      </w:pPr>
      <w:r w:rsidRPr="002C1597">
        <w:t>(620) 221-2777</w:t>
      </w:r>
      <w:r w:rsidR="00486F2C">
        <w:t xml:space="preserve"> </w:t>
      </w:r>
      <w:r w:rsidRPr="002C1597">
        <w:tab/>
      </w:r>
      <w:r w:rsidR="00486F2C">
        <w:t xml:space="preserve"> </w:t>
      </w:r>
      <w:r w:rsidRPr="002C1597">
        <w:t>(620) 218-</w:t>
      </w:r>
      <w:r w:rsidR="00A3033B" w:rsidRPr="002C1597">
        <w:t>18</w:t>
      </w:r>
      <w:r w:rsidR="00486F2C">
        <w:t xml:space="preserve">11      </w:t>
      </w:r>
      <w:proofErr w:type="gramStart"/>
      <w:r w:rsidR="00486F2C">
        <w:t xml:space="preserve">   </w:t>
      </w:r>
      <w:r w:rsidRPr="002C1597">
        <w:t>(</w:t>
      </w:r>
      <w:proofErr w:type="gramEnd"/>
      <w:r w:rsidRPr="002C1597">
        <w:t xml:space="preserve">785) </w:t>
      </w:r>
      <w:r w:rsidR="00A3033B" w:rsidRPr="002C1597">
        <w:t>230-7441</w:t>
      </w:r>
    </w:p>
    <w:p w14:paraId="5C3463AC" w14:textId="6EF25FE6" w:rsidR="00EF7170" w:rsidRPr="002C1597" w:rsidRDefault="000C0FE7">
      <w:pPr>
        <w:rPr>
          <w:rStyle w:val="Hyperlink"/>
          <w:rFonts w:asciiTheme="majorHAnsi" w:hAnsiTheme="majorHAnsi" w:cstheme="majorHAnsi"/>
          <w:sz w:val="18"/>
          <w:szCs w:val="18"/>
          <w:u w:val="none"/>
        </w:rPr>
      </w:pPr>
      <w:hyperlink r:id="rId8" w:history="1">
        <w:r w:rsidR="00EF7170" w:rsidRPr="002C1597">
          <w:rPr>
            <w:rStyle w:val="Hyperlink"/>
            <w:rFonts w:asciiTheme="majorHAnsi" w:hAnsiTheme="majorHAnsi" w:cstheme="majorHAnsi"/>
            <w:sz w:val="20"/>
            <w:szCs w:val="20"/>
            <w:u w:val="none"/>
          </w:rPr>
          <w:t>roark2@cox.net</w:t>
        </w:r>
      </w:hyperlink>
      <w:r w:rsidR="00EF7170" w:rsidRPr="002C1597">
        <w:rPr>
          <w:rFonts w:asciiTheme="majorHAnsi" w:hAnsiTheme="majorHAnsi" w:cstheme="majorHAnsi"/>
          <w:sz w:val="20"/>
          <w:szCs w:val="20"/>
        </w:rPr>
        <w:tab/>
      </w:r>
      <w:r w:rsidR="00486F2C">
        <w:rPr>
          <w:rFonts w:asciiTheme="majorHAnsi" w:hAnsiTheme="majorHAnsi" w:cstheme="majorHAnsi"/>
          <w:sz w:val="20"/>
          <w:szCs w:val="20"/>
        </w:rPr>
        <w:t xml:space="preserve">  </w:t>
      </w:r>
      <w:hyperlink r:id="rId9" w:history="1">
        <w:r w:rsidR="00486F2C" w:rsidRPr="00486F2C">
          <w:rPr>
            <w:rStyle w:val="Hyperlink"/>
            <w:rFonts w:asciiTheme="majorHAnsi" w:hAnsiTheme="majorHAnsi" w:cstheme="majorHAnsi"/>
            <w:sz w:val="20"/>
            <w:szCs w:val="20"/>
            <w:u w:val="none"/>
          </w:rPr>
          <w:t>pattibrenn@cox.net</w:t>
        </w:r>
      </w:hyperlink>
      <w:r w:rsidR="00EF7170" w:rsidRPr="00486F2C">
        <w:rPr>
          <w:rFonts w:asciiTheme="majorHAnsi" w:hAnsiTheme="majorHAnsi" w:cstheme="majorHAnsi"/>
          <w:sz w:val="20"/>
          <w:szCs w:val="20"/>
        </w:rPr>
        <w:t xml:space="preserve">  </w:t>
      </w:r>
      <w:r w:rsidR="00EF7170" w:rsidRPr="002C1597">
        <w:rPr>
          <w:rFonts w:asciiTheme="majorHAnsi" w:hAnsiTheme="majorHAnsi" w:cstheme="majorHAnsi"/>
          <w:sz w:val="20"/>
          <w:szCs w:val="20"/>
        </w:rPr>
        <w:t xml:space="preserve">  </w:t>
      </w:r>
      <w:hyperlink r:id="rId10" w:history="1">
        <w:r w:rsidR="00EF7170" w:rsidRPr="002C1597">
          <w:rPr>
            <w:rStyle w:val="Hyperlink"/>
            <w:rFonts w:asciiTheme="majorHAnsi" w:hAnsiTheme="majorHAnsi" w:cstheme="majorHAnsi"/>
            <w:sz w:val="18"/>
            <w:szCs w:val="18"/>
            <w:u w:val="none"/>
          </w:rPr>
          <w:t>smorrell12@gmail.com</w:t>
        </w:r>
      </w:hyperlink>
    </w:p>
    <w:p w14:paraId="4CB2B5A3" w14:textId="1ED7F50C" w:rsidR="004E5639" w:rsidRPr="002C1597" w:rsidRDefault="000C0FE7">
      <w:pPr>
        <w:rPr>
          <w:rFonts w:asciiTheme="majorHAnsi" w:hAnsiTheme="majorHAnsi" w:cstheme="majorHAnsi"/>
          <w:b/>
          <w:bCs/>
          <w:sz w:val="32"/>
          <w:szCs w:val="32"/>
        </w:rPr>
      </w:pPr>
      <w:hyperlink r:id="rId11" w:history="1">
        <w:r w:rsidR="004A1F62" w:rsidRPr="002C1597">
          <w:rPr>
            <w:rStyle w:val="Hyperlink"/>
            <w:rFonts w:asciiTheme="majorHAnsi" w:hAnsiTheme="majorHAnsi" w:cstheme="majorHAnsi"/>
            <w:b/>
            <w:bCs/>
            <w:sz w:val="32"/>
            <w:szCs w:val="32"/>
            <w:u w:val="none"/>
          </w:rPr>
          <w:t>www.nutritionplusinc.com</w:t>
        </w:r>
      </w:hyperlink>
    </w:p>
    <w:p w14:paraId="58DD860C" w14:textId="211C7CEB" w:rsidR="004D5A4D" w:rsidRPr="00F95ECA" w:rsidRDefault="002E2FB3" w:rsidP="006656B2">
      <w:pPr>
        <w:rPr>
          <w:rFonts w:asciiTheme="majorHAnsi" w:hAnsiTheme="majorHAnsi" w:cstheme="majorHAnsi"/>
          <w:b/>
          <w:bCs/>
          <w:color w:val="FF0000"/>
          <w:sz w:val="48"/>
          <w:szCs w:val="48"/>
          <w:u w:val="single"/>
        </w:rPr>
      </w:pPr>
      <w:r w:rsidRPr="00F95ECA">
        <w:rPr>
          <w:rFonts w:asciiTheme="majorHAnsi" w:hAnsiTheme="majorHAnsi" w:cstheme="majorHAnsi"/>
          <w:b/>
          <w:bCs/>
          <w:color w:val="FF0000"/>
          <w:sz w:val="48"/>
          <w:szCs w:val="48"/>
          <w:u w:val="single"/>
        </w:rPr>
        <w:t>Novem</w:t>
      </w:r>
      <w:r w:rsidR="00AF6DBB" w:rsidRPr="00F95ECA">
        <w:rPr>
          <w:rFonts w:asciiTheme="majorHAnsi" w:hAnsiTheme="majorHAnsi" w:cstheme="majorHAnsi"/>
          <w:b/>
          <w:bCs/>
          <w:color w:val="FF0000"/>
          <w:sz w:val="48"/>
          <w:szCs w:val="48"/>
          <w:u w:val="single"/>
        </w:rPr>
        <w:t>ber</w:t>
      </w:r>
      <w:r w:rsidR="004D5A4D" w:rsidRPr="00F95ECA">
        <w:rPr>
          <w:rFonts w:asciiTheme="majorHAnsi" w:hAnsiTheme="majorHAnsi" w:cstheme="majorHAnsi"/>
          <w:b/>
          <w:bCs/>
          <w:color w:val="FF0000"/>
          <w:sz w:val="48"/>
          <w:szCs w:val="48"/>
          <w:u w:val="single"/>
        </w:rPr>
        <w:t xml:space="preserve"> is:</w:t>
      </w:r>
    </w:p>
    <w:p w14:paraId="599F82CE" w14:textId="627CC56D" w:rsidR="008B10E3" w:rsidRPr="00DC3862" w:rsidRDefault="002E2FB3" w:rsidP="008B10E3">
      <w:pPr>
        <w:pStyle w:val="NoSpacing"/>
        <w:rPr>
          <w:rFonts w:asciiTheme="majorHAnsi" w:hAnsiTheme="majorHAnsi" w:cstheme="majorHAnsi"/>
          <w:sz w:val="24"/>
          <w:szCs w:val="24"/>
        </w:rPr>
      </w:pPr>
      <w:r>
        <w:rPr>
          <w:rFonts w:asciiTheme="majorHAnsi" w:hAnsiTheme="majorHAnsi" w:cstheme="majorHAnsi"/>
          <w:sz w:val="24"/>
          <w:szCs w:val="24"/>
        </w:rPr>
        <w:t>2</w:t>
      </w:r>
      <w:r w:rsidRPr="002E2FB3">
        <w:rPr>
          <w:rFonts w:asciiTheme="majorHAnsi" w:hAnsiTheme="majorHAnsi" w:cstheme="majorHAnsi"/>
          <w:sz w:val="24"/>
          <w:szCs w:val="24"/>
          <w:vertAlign w:val="superscript"/>
        </w:rPr>
        <w:t>nd</w:t>
      </w:r>
      <w:r>
        <w:rPr>
          <w:rFonts w:asciiTheme="majorHAnsi" w:hAnsiTheme="majorHAnsi" w:cstheme="majorHAnsi"/>
          <w:sz w:val="24"/>
          <w:szCs w:val="24"/>
        </w:rPr>
        <w:t xml:space="preserve"> - </w:t>
      </w:r>
      <w:r w:rsidR="009F7FE6" w:rsidRPr="00DC3862">
        <w:rPr>
          <w:rFonts w:asciiTheme="majorHAnsi" w:hAnsiTheme="majorHAnsi" w:cstheme="majorHAnsi"/>
          <w:sz w:val="24"/>
          <w:szCs w:val="24"/>
        </w:rPr>
        <w:t xml:space="preserve">National </w:t>
      </w:r>
      <w:r>
        <w:rPr>
          <w:rFonts w:asciiTheme="majorHAnsi" w:hAnsiTheme="majorHAnsi" w:cstheme="majorHAnsi"/>
          <w:sz w:val="24"/>
          <w:szCs w:val="24"/>
        </w:rPr>
        <w:t>Deviled Egg</w:t>
      </w:r>
      <w:r w:rsidR="006A74B2">
        <w:rPr>
          <w:rFonts w:asciiTheme="majorHAnsi" w:hAnsiTheme="majorHAnsi" w:cstheme="majorHAnsi"/>
          <w:sz w:val="24"/>
          <w:szCs w:val="24"/>
        </w:rPr>
        <w:t xml:space="preserve"> Day</w:t>
      </w:r>
    </w:p>
    <w:p w14:paraId="6E68030F" w14:textId="4D2F44AF" w:rsidR="008B10E3" w:rsidRPr="00DC3862" w:rsidRDefault="002E2FB3" w:rsidP="008B10E3">
      <w:pPr>
        <w:pStyle w:val="NoSpacing"/>
        <w:rPr>
          <w:rFonts w:asciiTheme="majorHAnsi" w:hAnsiTheme="majorHAnsi" w:cstheme="majorHAnsi"/>
          <w:sz w:val="24"/>
          <w:szCs w:val="24"/>
        </w:rPr>
      </w:pPr>
      <w:r>
        <w:rPr>
          <w:rFonts w:asciiTheme="majorHAnsi" w:hAnsiTheme="majorHAnsi" w:cstheme="majorHAnsi"/>
          <w:sz w:val="24"/>
          <w:szCs w:val="24"/>
        </w:rPr>
        <w:t>3</w:t>
      </w:r>
      <w:r w:rsidRPr="002E2FB3">
        <w:rPr>
          <w:rFonts w:asciiTheme="majorHAnsi" w:hAnsiTheme="majorHAnsi" w:cstheme="majorHAnsi"/>
          <w:sz w:val="24"/>
          <w:szCs w:val="24"/>
          <w:vertAlign w:val="superscript"/>
        </w:rPr>
        <w:t>rd</w:t>
      </w:r>
      <w:r>
        <w:rPr>
          <w:rFonts w:asciiTheme="majorHAnsi" w:hAnsiTheme="majorHAnsi" w:cstheme="majorHAnsi"/>
          <w:sz w:val="24"/>
          <w:szCs w:val="24"/>
        </w:rPr>
        <w:t xml:space="preserve"> - </w:t>
      </w:r>
      <w:r w:rsidR="009F7FE6" w:rsidRPr="00DC3862">
        <w:rPr>
          <w:rFonts w:asciiTheme="majorHAnsi" w:hAnsiTheme="majorHAnsi" w:cstheme="majorHAnsi"/>
          <w:sz w:val="24"/>
          <w:szCs w:val="24"/>
        </w:rPr>
        <w:t xml:space="preserve">National </w:t>
      </w:r>
      <w:r w:rsidR="00AF6DBB">
        <w:rPr>
          <w:rFonts w:asciiTheme="majorHAnsi" w:hAnsiTheme="majorHAnsi" w:cstheme="majorHAnsi"/>
          <w:sz w:val="24"/>
          <w:szCs w:val="24"/>
        </w:rPr>
        <w:t>Sa</w:t>
      </w:r>
      <w:r>
        <w:rPr>
          <w:rFonts w:asciiTheme="majorHAnsi" w:hAnsiTheme="majorHAnsi" w:cstheme="majorHAnsi"/>
          <w:sz w:val="24"/>
          <w:szCs w:val="24"/>
        </w:rPr>
        <w:t>ndwich</w:t>
      </w:r>
      <w:r w:rsidR="006A74B2">
        <w:rPr>
          <w:rFonts w:asciiTheme="majorHAnsi" w:hAnsiTheme="majorHAnsi" w:cstheme="majorHAnsi"/>
          <w:sz w:val="24"/>
          <w:szCs w:val="24"/>
        </w:rPr>
        <w:t xml:space="preserve"> Day</w:t>
      </w:r>
    </w:p>
    <w:p w14:paraId="024C49DD" w14:textId="247D27B2" w:rsidR="009F7FE6" w:rsidRDefault="002E2FB3" w:rsidP="008B10E3">
      <w:pPr>
        <w:pStyle w:val="NoSpacing"/>
        <w:rPr>
          <w:rFonts w:asciiTheme="majorHAnsi" w:hAnsiTheme="majorHAnsi" w:cstheme="majorHAnsi"/>
          <w:sz w:val="24"/>
          <w:szCs w:val="24"/>
        </w:rPr>
      </w:pPr>
      <w:r>
        <w:rPr>
          <w:rFonts w:asciiTheme="majorHAnsi" w:hAnsiTheme="majorHAnsi" w:cstheme="majorHAnsi"/>
          <w:sz w:val="24"/>
          <w:szCs w:val="24"/>
        </w:rPr>
        <w:t>6</w:t>
      </w:r>
      <w:r w:rsidRPr="002E2FB3">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9F7FE6" w:rsidRPr="00DC3862">
        <w:rPr>
          <w:rFonts w:asciiTheme="majorHAnsi" w:hAnsiTheme="majorHAnsi" w:cstheme="majorHAnsi"/>
          <w:sz w:val="24"/>
          <w:szCs w:val="24"/>
        </w:rPr>
        <w:t xml:space="preserve">National </w:t>
      </w:r>
      <w:r w:rsidR="00AF6DBB">
        <w:rPr>
          <w:rFonts w:asciiTheme="majorHAnsi" w:hAnsiTheme="majorHAnsi" w:cstheme="majorHAnsi"/>
          <w:sz w:val="24"/>
          <w:szCs w:val="24"/>
        </w:rPr>
        <w:t>N</w:t>
      </w:r>
      <w:r>
        <w:rPr>
          <w:rFonts w:asciiTheme="majorHAnsi" w:hAnsiTheme="majorHAnsi" w:cstheme="majorHAnsi"/>
          <w:sz w:val="24"/>
          <w:szCs w:val="24"/>
        </w:rPr>
        <w:t>achos</w:t>
      </w:r>
      <w:r w:rsidR="006A74B2">
        <w:rPr>
          <w:rFonts w:asciiTheme="majorHAnsi" w:hAnsiTheme="majorHAnsi" w:cstheme="majorHAnsi"/>
          <w:sz w:val="24"/>
          <w:szCs w:val="24"/>
        </w:rPr>
        <w:t xml:space="preserve"> Day</w:t>
      </w:r>
    </w:p>
    <w:p w14:paraId="184A5ED4" w14:textId="33BF452E" w:rsidR="006A74B2" w:rsidRDefault="002E2FB3" w:rsidP="008B10E3">
      <w:pPr>
        <w:pStyle w:val="NoSpacing"/>
        <w:rPr>
          <w:rFonts w:asciiTheme="majorHAnsi" w:hAnsiTheme="majorHAnsi" w:cstheme="majorHAnsi"/>
          <w:sz w:val="24"/>
          <w:szCs w:val="24"/>
        </w:rPr>
      </w:pPr>
      <w:r>
        <w:rPr>
          <w:rFonts w:asciiTheme="majorHAnsi" w:hAnsiTheme="majorHAnsi" w:cstheme="majorHAnsi"/>
          <w:sz w:val="24"/>
          <w:szCs w:val="24"/>
        </w:rPr>
        <w:t>12</w:t>
      </w:r>
      <w:r w:rsidRPr="002E2FB3">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6A74B2">
        <w:rPr>
          <w:rFonts w:asciiTheme="majorHAnsi" w:hAnsiTheme="majorHAnsi" w:cstheme="majorHAnsi"/>
          <w:sz w:val="24"/>
          <w:szCs w:val="24"/>
        </w:rPr>
        <w:t xml:space="preserve">National </w:t>
      </w:r>
      <w:r>
        <w:rPr>
          <w:rFonts w:asciiTheme="majorHAnsi" w:hAnsiTheme="majorHAnsi" w:cstheme="majorHAnsi"/>
          <w:sz w:val="24"/>
          <w:szCs w:val="24"/>
        </w:rPr>
        <w:t>French Dip</w:t>
      </w:r>
      <w:r w:rsidR="006A74B2">
        <w:rPr>
          <w:rFonts w:asciiTheme="majorHAnsi" w:hAnsiTheme="majorHAnsi" w:cstheme="majorHAnsi"/>
          <w:sz w:val="24"/>
          <w:szCs w:val="24"/>
        </w:rPr>
        <w:t xml:space="preserve"> Day</w:t>
      </w:r>
    </w:p>
    <w:p w14:paraId="48D0238A" w14:textId="7E56EEFD" w:rsidR="00AF6DBB" w:rsidRDefault="002E2FB3" w:rsidP="008B10E3">
      <w:pPr>
        <w:pStyle w:val="NoSpacing"/>
        <w:rPr>
          <w:rFonts w:asciiTheme="majorHAnsi" w:hAnsiTheme="majorHAnsi" w:cstheme="majorHAnsi"/>
          <w:sz w:val="24"/>
          <w:szCs w:val="24"/>
        </w:rPr>
      </w:pPr>
      <w:r>
        <w:rPr>
          <w:rFonts w:asciiTheme="majorHAnsi" w:hAnsiTheme="majorHAnsi" w:cstheme="majorHAnsi"/>
          <w:sz w:val="24"/>
          <w:szCs w:val="24"/>
        </w:rPr>
        <w:t>17</w:t>
      </w:r>
      <w:r w:rsidRPr="002E2FB3">
        <w:rPr>
          <w:rFonts w:asciiTheme="majorHAnsi" w:hAnsiTheme="majorHAnsi" w:cstheme="majorHAnsi"/>
          <w:sz w:val="24"/>
          <w:szCs w:val="24"/>
          <w:vertAlign w:val="superscript"/>
        </w:rPr>
        <w:t>th</w:t>
      </w:r>
      <w:r>
        <w:rPr>
          <w:rFonts w:asciiTheme="majorHAnsi" w:hAnsiTheme="majorHAnsi" w:cstheme="majorHAnsi"/>
          <w:sz w:val="24"/>
          <w:szCs w:val="24"/>
        </w:rPr>
        <w:t xml:space="preserve"> - </w:t>
      </w:r>
      <w:r w:rsidR="00AF6DBB">
        <w:rPr>
          <w:rFonts w:asciiTheme="majorHAnsi" w:hAnsiTheme="majorHAnsi" w:cstheme="majorHAnsi"/>
          <w:sz w:val="24"/>
          <w:szCs w:val="24"/>
        </w:rPr>
        <w:t xml:space="preserve">National </w:t>
      </w:r>
      <w:r>
        <w:rPr>
          <w:rFonts w:asciiTheme="majorHAnsi" w:hAnsiTheme="majorHAnsi" w:cstheme="majorHAnsi"/>
          <w:sz w:val="24"/>
          <w:szCs w:val="24"/>
        </w:rPr>
        <w:t>Homemade Bread</w:t>
      </w:r>
      <w:r w:rsidR="00AF6DBB">
        <w:rPr>
          <w:rFonts w:asciiTheme="majorHAnsi" w:hAnsiTheme="majorHAnsi" w:cstheme="majorHAnsi"/>
          <w:sz w:val="24"/>
          <w:szCs w:val="24"/>
        </w:rPr>
        <w:t xml:space="preserve"> Day</w:t>
      </w:r>
    </w:p>
    <w:p w14:paraId="354B00F0" w14:textId="40627391" w:rsidR="00AF6DBB" w:rsidRDefault="0094583C" w:rsidP="008B10E3">
      <w:pPr>
        <w:pStyle w:val="NoSpacing"/>
        <w:rPr>
          <w:rFonts w:asciiTheme="majorHAnsi" w:hAnsiTheme="majorHAnsi" w:cstheme="majorHAnsi"/>
          <w:sz w:val="24"/>
          <w:szCs w:val="24"/>
        </w:rPr>
      </w:pPr>
      <w:r>
        <w:rPr>
          <w:rFonts w:asciiTheme="majorHAnsi" w:hAnsiTheme="majorHAnsi" w:cstheme="majorHAnsi"/>
          <w:sz w:val="24"/>
          <w:szCs w:val="24"/>
        </w:rPr>
        <w:t>23</w:t>
      </w:r>
      <w:r w:rsidRPr="0094583C">
        <w:rPr>
          <w:rFonts w:asciiTheme="majorHAnsi" w:hAnsiTheme="majorHAnsi" w:cstheme="majorHAnsi"/>
          <w:sz w:val="24"/>
          <w:szCs w:val="24"/>
          <w:vertAlign w:val="superscript"/>
        </w:rPr>
        <w:t>rd</w:t>
      </w:r>
      <w:r>
        <w:rPr>
          <w:rFonts w:asciiTheme="majorHAnsi" w:hAnsiTheme="majorHAnsi" w:cstheme="majorHAnsi"/>
          <w:sz w:val="24"/>
          <w:szCs w:val="24"/>
        </w:rPr>
        <w:t xml:space="preserve"> - </w:t>
      </w:r>
      <w:r w:rsidR="00AF6DBB">
        <w:rPr>
          <w:rFonts w:asciiTheme="majorHAnsi" w:hAnsiTheme="majorHAnsi" w:cstheme="majorHAnsi"/>
          <w:sz w:val="24"/>
          <w:szCs w:val="24"/>
        </w:rPr>
        <w:t xml:space="preserve">National </w:t>
      </w:r>
      <w:r>
        <w:rPr>
          <w:rFonts w:asciiTheme="majorHAnsi" w:hAnsiTheme="majorHAnsi" w:cstheme="majorHAnsi"/>
          <w:sz w:val="24"/>
          <w:szCs w:val="24"/>
        </w:rPr>
        <w:t>Cashew</w:t>
      </w:r>
      <w:r w:rsidR="00AF6DBB">
        <w:rPr>
          <w:rFonts w:asciiTheme="majorHAnsi" w:hAnsiTheme="majorHAnsi" w:cstheme="majorHAnsi"/>
          <w:sz w:val="24"/>
          <w:szCs w:val="24"/>
        </w:rPr>
        <w:t xml:space="preserve"> Day</w:t>
      </w:r>
    </w:p>
    <w:p w14:paraId="1BF86855" w14:textId="47AC890C" w:rsidR="0094583C" w:rsidRDefault="0094583C" w:rsidP="008B10E3">
      <w:pPr>
        <w:pStyle w:val="NoSpacing"/>
        <w:rPr>
          <w:rFonts w:asciiTheme="majorHAnsi" w:hAnsiTheme="majorHAnsi" w:cstheme="majorHAnsi"/>
          <w:sz w:val="24"/>
          <w:szCs w:val="24"/>
        </w:rPr>
      </w:pPr>
      <w:r>
        <w:rPr>
          <w:rFonts w:asciiTheme="majorHAnsi" w:hAnsiTheme="majorHAnsi" w:cstheme="majorHAnsi"/>
          <w:sz w:val="24"/>
          <w:szCs w:val="24"/>
        </w:rPr>
        <w:t>25</w:t>
      </w:r>
      <w:r w:rsidRPr="0094583C">
        <w:rPr>
          <w:rFonts w:asciiTheme="majorHAnsi" w:hAnsiTheme="majorHAnsi" w:cstheme="majorHAnsi"/>
          <w:sz w:val="24"/>
          <w:szCs w:val="24"/>
          <w:vertAlign w:val="superscript"/>
        </w:rPr>
        <w:t>th</w:t>
      </w:r>
      <w:r>
        <w:rPr>
          <w:rFonts w:asciiTheme="majorHAnsi" w:hAnsiTheme="majorHAnsi" w:cstheme="majorHAnsi"/>
          <w:sz w:val="24"/>
          <w:szCs w:val="24"/>
        </w:rPr>
        <w:t xml:space="preserve"> – National Parfait Day</w:t>
      </w:r>
    </w:p>
    <w:p w14:paraId="41127B02" w14:textId="78586FF9" w:rsidR="0094583C" w:rsidRDefault="0094583C" w:rsidP="008B10E3">
      <w:pPr>
        <w:pStyle w:val="NoSpacing"/>
        <w:rPr>
          <w:rFonts w:asciiTheme="majorHAnsi" w:hAnsiTheme="majorHAnsi" w:cstheme="majorHAnsi"/>
          <w:sz w:val="24"/>
          <w:szCs w:val="24"/>
        </w:rPr>
      </w:pPr>
      <w:r>
        <w:rPr>
          <w:rFonts w:asciiTheme="majorHAnsi" w:hAnsiTheme="majorHAnsi" w:cstheme="majorHAnsi"/>
          <w:sz w:val="24"/>
          <w:szCs w:val="24"/>
        </w:rPr>
        <w:t>26</w:t>
      </w:r>
      <w:r w:rsidRPr="0094583C">
        <w:rPr>
          <w:rFonts w:asciiTheme="majorHAnsi" w:hAnsiTheme="majorHAnsi" w:cstheme="majorHAnsi"/>
          <w:sz w:val="24"/>
          <w:szCs w:val="24"/>
          <w:vertAlign w:val="superscript"/>
        </w:rPr>
        <w:t>th</w:t>
      </w:r>
      <w:r>
        <w:rPr>
          <w:rFonts w:asciiTheme="majorHAnsi" w:hAnsiTheme="majorHAnsi" w:cstheme="majorHAnsi"/>
          <w:sz w:val="24"/>
          <w:szCs w:val="24"/>
        </w:rPr>
        <w:t xml:space="preserve"> – Thanksgiving Day</w:t>
      </w:r>
    </w:p>
    <w:p w14:paraId="525A2FAC" w14:textId="77777777" w:rsidR="009F7FE6" w:rsidRPr="00DC3862" w:rsidRDefault="009F7FE6" w:rsidP="008B10E3">
      <w:pPr>
        <w:pStyle w:val="NoSpacing"/>
        <w:rPr>
          <w:rFonts w:asciiTheme="majorHAnsi" w:hAnsiTheme="majorHAnsi" w:cstheme="majorHAnsi"/>
          <w:sz w:val="24"/>
          <w:szCs w:val="24"/>
        </w:rPr>
      </w:pPr>
    </w:p>
    <w:p w14:paraId="6D91300E" w14:textId="1DB1566E" w:rsidR="002010CE" w:rsidRPr="00F95ECA" w:rsidRDefault="007C464A" w:rsidP="002010CE">
      <w:pPr>
        <w:pStyle w:val="NoSpacing"/>
        <w:rPr>
          <w:rFonts w:asciiTheme="majorHAnsi" w:hAnsiTheme="majorHAnsi" w:cstheme="majorHAnsi"/>
          <w:b/>
          <w:bCs/>
          <w:color w:val="FFC000" w:themeColor="accent4"/>
          <w:sz w:val="48"/>
          <w:szCs w:val="48"/>
          <w:u w:val="single"/>
        </w:rPr>
      </w:pPr>
      <w:r w:rsidRPr="00F95ECA">
        <w:rPr>
          <w:rFonts w:asciiTheme="majorHAnsi" w:hAnsiTheme="majorHAnsi" w:cstheme="majorHAnsi"/>
          <w:b/>
          <w:bCs/>
          <w:color w:val="FFC000" w:themeColor="accent4"/>
          <w:sz w:val="48"/>
          <w:szCs w:val="48"/>
          <w:u w:val="single"/>
        </w:rPr>
        <w:t>Important dates</w:t>
      </w:r>
    </w:p>
    <w:p w14:paraId="57820FD1" w14:textId="77777777" w:rsidR="0081336A" w:rsidRDefault="0081336A" w:rsidP="002010CE">
      <w:pPr>
        <w:pStyle w:val="NoSpacing"/>
        <w:rPr>
          <w:rFonts w:asciiTheme="majorHAnsi" w:hAnsiTheme="majorHAnsi" w:cstheme="majorHAnsi"/>
          <w:sz w:val="24"/>
          <w:szCs w:val="24"/>
        </w:rPr>
      </w:pPr>
    </w:p>
    <w:p w14:paraId="22D28FA2" w14:textId="397BBB30" w:rsidR="006A74B2" w:rsidRDefault="002E2FB3" w:rsidP="002010CE">
      <w:pPr>
        <w:pStyle w:val="NoSpacing"/>
        <w:rPr>
          <w:rFonts w:asciiTheme="majorHAnsi" w:hAnsiTheme="majorHAnsi" w:cstheme="majorHAnsi"/>
          <w:sz w:val="24"/>
          <w:szCs w:val="24"/>
        </w:rPr>
      </w:pPr>
      <w:r>
        <w:rPr>
          <w:rFonts w:asciiTheme="majorHAnsi" w:hAnsiTheme="majorHAnsi" w:cstheme="majorHAnsi"/>
          <w:sz w:val="24"/>
          <w:szCs w:val="24"/>
        </w:rPr>
        <w:t>Novem</w:t>
      </w:r>
      <w:r w:rsidR="000843B8">
        <w:rPr>
          <w:rFonts w:asciiTheme="majorHAnsi" w:hAnsiTheme="majorHAnsi" w:cstheme="majorHAnsi"/>
          <w:sz w:val="24"/>
          <w:szCs w:val="24"/>
        </w:rPr>
        <w:t xml:space="preserve">ber </w:t>
      </w:r>
      <w:r>
        <w:rPr>
          <w:rFonts w:asciiTheme="majorHAnsi" w:hAnsiTheme="majorHAnsi" w:cstheme="majorHAnsi"/>
          <w:sz w:val="24"/>
          <w:szCs w:val="24"/>
        </w:rPr>
        <w:t>24</w:t>
      </w:r>
      <w:r w:rsidR="000843B8" w:rsidRPr="000843B8">
        <w:rPr>
          <w:rFonts w:asciiTheme="majorHAnsi" w:hAnsiTheme="majorHAnsi" w:cstheme="majorHAnsi"/>
          <w:sz w:val="24"/>
          <w:szCs w:val="24"/>
          <w:vertAlign w:val="superscript"/>
        </w:rPr>
        <w:t>th</w:t>
      </w:r>
      <w:r w:rsidR="00FC63BF">
        <w:rPr>
          <w:rFonts w:asciiTheme="majorHAnsi" w:hAnsiTheme="majorHAnsi" w:cstheme="majorHAnsi"/>
          <w:sz w:val="24"/>
          <w:szCs w:val="24"/>
        </w:rPr>
        <w:t xml:space="preserve"> - </w:t>
      </w:r>
      <w:r w:rsidR="006A74B2" w:rsidRPr="006A74B2">
        <w:rPr>
          <w:rFonts w:asciiTheme="majorHAnsi" w:hAnsiTheme="majorHAnsi" w:cstheme="majorHAnsi"/>
          <w:sz w:val="24"/>
          <w:szCs w:val="24"/>
        </w:rPr>
        <w:t>Checks/direct deposits go out</w:t>
      </w:r>
    </w:p>
    <w:p w14:paraId="5AC8F122" w14:textId="73CC950C" w:rsidR="0094583C" w:rsidRDefault="0094583C" w:rsidP="002010CE">
      <w:pPr>
        <w:pStyle w:val="NoSpacing"/>
        <w:rPr>
          <w:rFonts w:asciiTheme="majorHAnsi" w:hAnsiTheme="majorHAnsi" w:cstheme="majorHAnsi"/>
          <w:sz w:val="24"/>
          <w:szCs w:val="24"/>
        </w:rPr>
      </w:pPr>
      <w:r>
        <w:rPr>
          <w:rFonts w:asciiTheme="majorHAnsi" w:hAnsiTheme="majorHAnsi" w:cstheme="majorHAnsi"/>
          <w:sz w:val="24"/>
          <w:szCs w:val="24"/>
        </w:rPr>
        <w:t>November 26</w:t>
      </w:r>
      <w:r w:rsidRPr="0094583C">
        <w:rPr>
          <w:rFonts w:asciiTheme="majorHAnsi" w:hAnsiTheme="majorHAnsi" w:cstheme="majorHAnsi"/>
          <w:sz w:val="24"/>
          <w:szCs w:val="24"/>
          <w:vertAlign w:val="superscript"/>
        </w:rPr>
        <w:t>th</w:t>
      </w:r>
      <w:r>
        <w:rPr>
          <w:rFonts w:asciiTheme="majorHAnsi" w:hAnsiTheme="majorHAnsi" w:cstheme="majorHAnsi"/>
          <w:sz w:val="24"/>
          <w:szCs w:val="24"/>
        </w:rPr>
        <w:t xml:space="preserve"> – Thanksgiving Day</w:t>
      </w:r>
    </w:p>
    <w:p w14:paraId="0A7ED54A" w14:textId="3EC928F6" w:rsidR="0094583C" w:rsidRDefault="0094583C" w:rsidP="002010CE">
      <w:pPr>
        <w:pStyle w:val="NoSpacing"/>
        <w:rPr>
          <w:rFonts w:asciiTheme="majorHAnsi" w:hAnsiTheme="majorHAnsi" w:cstheme="majorHAnsi"/>
          <w:sz w:val="24"/>
          <w:szCs w:val="24"/>
        </w:rPr>
      </w:pPr>
    </w:p>
    <w:p w14:paraId="46353E3B" w14:textId="284E6EA7" w:rsidR="0094583C" w:rsidRPr="00F95ECA" w:rsidRDefault="00981514" w:rsidP="002010CE">
      <w:pPr>
        <w:pStyle w:val="NoSpacing"/>
        <w:rPr>
          <w:rFonts w:asciiTheme="majorHAnsi" w:hAnsiTheme="majorHAnsi" w:cstheme="majorHAnsi"/>
          <w:b/>
          <w:bCs/>
          <w:color w:val="7030A0"/>
          <w:sz w:val="48"/>
          <w:szCs w:val="48"/>
          <w:u w:val="single"/>
        </w:rPr>
      </w:pPr>
      <w:r w:rsidRPr="00F95ECA">
        <w:rPr>
          <w:rFonts w:asciiTheme="majorHAnsi" w:hAnsiTheme="majorHAnsi" w:cstheme="majorHAnsi"/>
          <w:b/>
          <w:bCs/>
          <w:color w:val="7030A0"/>
          <w:sz w:val="48"/>
          <w:szCs w:val="48"/>
          <w:u w:val="single"/>
        </w:rPr>
        <w:t>Grain-Based Desserts</w:t>
      </w:r>
    </w:p>
    <w:p w14:paraId="2F3696B0" w14:textId="3C449FF8" w:rsidR="000843B8" w:rsidRDefault="002C166E" w:rsidP="002010CE">
      <w:pPr>
        <w:pStyle w:val="NoSpacing"/>
        <w:rPr>
          <w:rFonts w:asciiTheme="majorHAnsi" w:hAnsiTheme="majorHAnsi" w:cstheme="majorHAnsi"/>
          <w:sz w:val="24"/>
          <w:szCs w:val="24"/>
        </w:rPr>
      </w:pPr>
      <w:r>
        <w:rPr>
          <w:noProof/>
        </w:rPr>
        <w:drawing>
          <wp:inline distT="0" distB="0" distL="0" distR="0" wp14:anchorId="2FB9CC54" wp14:editId="45B84ACB">
            <wp:extent cx="1088523" cy="962025"/>
            <wp:effectExtent l="0" t="0" r="0" b="0"/>
            <wp:docPr id="4" name="Picture 4" descr="Cartoon Pie Slices Set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toon Pie Slices Set Stock Illustration - Download Image Now - iStoc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4980" cy="967731"/>
                    </a:xfrm>
                    <a:prstGeom prst="rect">
                      <a:avLst/>
                    </a:prstGeom>
                    <a:noFill/>
                    <a:ln>
                      <a:noFill/>
                    </a:ln>
                  </pic:spPr>
                </pic:pic>
              </a:graphicData>
            </a:graphic>
          </wp:inline>
        </w:drawing>
      </w:r>
    </w:p>
    <w:p w14:paraId="163CF44D" w14:textId="707B6716" w:rsidR="002C166E" w:rsidRPr="006E3541" w:rsidRDefault="00981514" w:rsidP="002C166E">
      <w:pPr>
        <w:pStyle w:val="NoSpacing"/>
        <w:rPr>
          <w:rFonts w:asciiTheme="majorHAnsi" w:hAnsiTheme="majorHAnsi" w:cstheme="majorHAnsi"/>
          <w:sz w:val="24"/>
          <w:szCs w:val="24"/>
        </w:rPr>
      </w:pPr>
      <w:r w:rsidRPr="002C166E">
        <w:rPr>
          <w:rFonts w:asciiTheme="majorHAnsi" w:hAnsiTheme="majorHAnsi" w:cstheme="majorHAnsi"/>
          <w:b/>
          <w:bCs/>
          <w:sz w:val="24"/>
          <w:szCs w:val="24"/>
          <w:u w:val="single"/>
        </w:rPr>
        <w:t>Grain-based desserts</w:t>
      </w:r>
      <w:r w:rsidRPr="002C166E">
        <w:rPr>
          <w:rFonts w:asciiTheme="majorHAnsi" w:hAnsiTheme="majorHAnsi" w:cstheme="majorHAnsi"/>
          <w:sz w:val="24"/>
          <w:szCs w:val="24"/>
        </w:rPr>
        <w:t xml:space="preserve"> </w:t>
      </w:r>
      <w:r w:rsidR="000633CC">
        <w:rPr>
          <w:rFonts w:asciiTheme="majorHAnsi" w:hAnsiTheme="majorHAnsi" w:cstheme="majorHAnsi"/>
          <w:sz w:val="24"/>
          <w:szCs w:val="24"/>
        </w:rPr>
        <w:t>contain</w:t>
      </w:r>
      <w:r w:rsidRPr="00981514">
        <w:rPr>
          <w:rFonts w:asciiTheme="majorHAnsi" w:hAnsiTheme="majorHAnsi" w:cstheme="majorHAnsi"/>
          <w:sz w:val="24"/>
          <w:szCs w:val="24"/>
        </w:rPr>
        <w:t xml:space="preserve"> added</w:t>
      </w:r>
      <w:r w:rsidR="000633CC">
        <w:rPr>
          <w:rFonts w:asciiTheme="majorHAnsi" w:hAnsiTheme="majorHAnsi" w:cstheme="majorHAnsi"/>
          <w:sz w:val="24"/>
          <w:szCs w:val="24"/>
        </w:rPr>
        <w:t xml:space="preserve"> sugars, s</w:t>
      </w:r>
      <w:r w:rsidRPr="00981514">
        <w:rPr>
          <w:rFonts w:asciiTheme="majorHAnsi" w:hAnsiTheme="majorHAnsi" w:cstheme="majorHAnsi"/>
          <w:sz w:val="24"/>
          <w:szCs w:val="24"/>
        </w:rPr>
        <w:t>aturated fats</w:t>
      </w:r>
      <w:r w:rsidR="002C166E">
        <w:rPr>
          <w:rFonts w:asciiTheme="majorHAnsi" w:hAnsiTheme="majorHAnsi" w:cstheme="majorHAnsi"/>
          <w:sz w:val="24"/>
          <w:szCs w:val="24"/>
        </w:rPr>
        <w:t xml:space="preserve"> and</w:t>
      </w:r>
      <w:r w:rsidR="000633CC">
        <w:rPr>
          <w:rFonts w:asciiTheme="majorHAnsi" w:hAnsiTheme="majorHAnsi" w:cstheme="majorHAnsi"/>
          <w:sz w:val="24"/>
          <w:szCs w:val="24"/>
        </w:rPr>
        <w:t xml:space="preserve"> very</w:t>
      </w:r>
      <w:r w:rsidR="002C166E">
        <w:rPr>
          <w:rFonts w:asciiTheme="majorHAnsi" w:hAnsiTheme="majorHAnsi" w:cstheme="majorHAnsi"/>
          <w:sz w:val="24"/>
          <w:szCs w:val="24"/>
        </w:rPr>
        <w:t xml:space="preserve"> few nutrients</w:t>
      </w:r>
      <w:r w:rsidRPr="00981514">
        <w:rPr>
          <w:rFonts w:asciiTheme="majorHAnsi" w:hAnsiTheme="majorHAnsi" w:cstheme="majorHAnsi"/>
          <w:sz w:val="24"/>
          <w:szCs w:val="24"/>
        </w:rPr>
        <w:t xml:space="preserve">. </w:t>
      </w:r>
      <w:r>
        <w:rPr>
          <w:rFonts w:asciiTheme="majorHAnsi" w:hAnsiTheme="majorHAnsi" w:cstheme="majorHAnsi"/>
          <w:sz w:val="24"/>
          <w:szCs w:val="24"/>
        </w:rPr>
        <w:t xml:space="preserve">In </w:t>
      </w:r>
      <w:r w:rsidR="00FA1848">
        <w:rPr>
          <w:rFonts w:asciiTheme="majorHAnsi" w:hAnsiTheme="majorHAnsi" w:cstheme="majorHAnsi"/>
          <w:sz w:val="24"/>
          <w:szCs w:val="24"/>
        </w:rPr>
        <w:t>hopes of d</w:t>
      </w:r>
      <w:r w:rsidR="00FA1848" w:rsidRPr="00FA1848">
        <w:rPr>
          <w:rFonts w:asciiTheme="majorHAnsi" w:hAnsiTheme="majorHAnsi" w:cstheme="majorHAnsi"/>
          <w:sz w:val="24"/>
          <w:szCs w:val="24"/>
        </w:rPr>
        <w:t>ecreas</w:t>
      </w:r>
      <w:r w:rsidR="00FA1848">
        <w:rPr>
          <w:rFonts w:asciiTheme="majorHAnsi" w:hAnsiTheme="majorHAnsi" w:cstheme="majorHAnsi"/>
          <w:sz w:val="24"/>
          <w:szCs w:val="24"/>
        </w:rPr>
        <w:t>ing</w:t>
      </w:r>
      <w:r w:rsidR="00FA1848" w:rsidRPr="00FA1848">
        <w:rPr>
          <w:rFonts w:asciiTheme="majorHAnsi" w:hAnsiTheme="majorHAnsi" w:cstheme="majorHAnsi"/>
          <w:sz w:val="24"/>
          <w:szCs w:val="24"/>
        </w:rPr>
        <w:t xml:space="preserve"> health problems like type 2 diabetes and obesity,</w:t>
      </w:r>
      <w:r w:rsidR="00FA1848">
        <w:rPr>
          <w:rFonts w:asciiTheme="majorHAnsi" w:hAnsiTheme="majorHAnsi" w:cstheme="majorHAnsi"/>
          <w:sz w:val="24"/>
          <w:szCs w:val="24"/>
        </w:rPr>
        <w:t xml:space="preserve"> </w:t>
      </w:r>
      <w:r w:rsidR="00FA1848" w:rsidRPr="00FA1848">
        <w:rPr>
          <w:rFonts w:asciiTheme="majorHAnsi" w:hAnsiTheme="majorHAnsi" w:cstheme="majorHAnsi"/>
          <w:sz w:val="24"/>
          <w:szCs w:val="24"/>
        </w:rPr>
        <w:t>the CACFP has eliminated grain-based desserts from the creditable food list</w:t>
      </w:r>
      <w:r w:rsidR="00FA1848">
        <w:rPr>
          <w:rFonts w:asciiTheme="majorHAnsi" w:hAnsiTheme="majorHAnsi" w:cstheme="majorHAnsi"/>
          <w:sz w:val="24"/>
          <w:szCs w:val="24"/>
        </w:rPr>
        <w:t xml:space="preserve">.  </w:t>
      </w:r>
      <w:r w:rsidR="006E3541" w:rsidRPr="00FA1848">
        <w:rPr>
          <w:rFonts w:asciiTheme="majorHAnsi" w:hAnsiTheme="majorHAnsi" w:cstheme="majorHAnsi"/>
          <w:b/>
          <w:bCs/>
          <w:sz w:val="24"/>
          <w:szCs w:val="24"/>
        </w:rPr>
        <w:t>There is no set amount of sugar or fat that labels a product a grain-based dessert.</w:t>
      </w:r>
      <w:r w:rsidR="006E3541">
        <w:rPr>
          <w:rFonts w:asciiTheme="majorHAnsi" w:hAnsiTheme="majorHAnsi" w:cstheme="majorHAnsi"/>
          <w:sz w:val="24"/>
          <w:szCs w:val="24"/>
        </w:rPr>
        <w:t xml:space="preserve">  The CACFP has labeled grain-based desserts as the following:  Cookies (including vanilla wafers), pie crusts (</w:t>
      </w:r>
      <w:r w:rsidR="006E3541" w:rsidRPr="006E3541">
        <w:rPr>
          <w:rFonts w:asciiTheme="majorHAnsi" w:hAnsiTheme="majorHAnsi" w:cstheme="majorHAnsi"/>
          <w:sz w:val="24"/>
          <w:szCs w:val="24"/>
        </w:rPr>
        <w:t>dessert pies</w:t>
      </w:r>
      <w:r w:rsidR="006E3541">
        <w:rPr>
          <w:rFonts w:asciiTheme="majorHAnsi" w:hAnsiTheme="majorHAnsi" w:cstheme="majorHAnsi"/>
          <w:sz w:val="24"/>
          <w:szCs w:val="24"/>
        </w:rPr>
        <w:t xml:space="preserve">, </w:t>
      </w:r>
      <w:r w:rsidR="006E3541" w:rsidRPr="006E3541">
        <w:rPr>
          <w:rFonts w:asciiTheme="majorHAnsi" w:hAnsiTheme="majorHAnsi" w:cstheme="majorHAnsi"/>
          <w:sz w:val="24"/>
          <w:szCs w:val="24"/>
        </w:rPr>
        <w:t>cobbler</w:t>
      </w:r>
      <w:r w:rsidR="006E3541">
        <w:rPr>
          <w:rFonts w:asciiTheme="majorHAnsi" w:hAnsiTheme="majorHAnsi" w:cstheme="majorHAnsi"/>
          <w:sz w:val="24"/>
          <w:szCs w:val="24"/>
        </w:rPr>
        <w:t xml:space="preserve">, </w:t>
      </w:r>
      <w:r w:rsidR="006E3541" w:rsidRPr="006E3541">
        <w:rPr>
          <w:rFonts w:asciiTheme="majorHAnsi" w:hAnsiTheme="majorHAnsi" w:cstheme="majorHAnsi"/>
          <w:sz w:val="24"/>
          <w:szCs w:val="24"/>
        </w:rPr>
        <w:t>fruit turnovers</w:t>
      </w:r>
      <w:r w:rsidR="006E3541">
        <w:rPr>
          <w:rFonts w:asciiTheme="majorHAnsi" w:hAnsiTheme="majorHAnsi" w:cstheme="majorHAnsi"/>
          <w:sz w:val="24"/>
          <w:szCs w:val="24"/>
        </w:rPr>
        <w:t xml:space="preserve">), </w:t>
      </w:r>
      <w:r w:rsidR="00FA1848" w:rsidRPr="006E3541">
        <w:rPr>
          <w:rFonts w:asciiTheme="majorHAnsi" w:hAnsiTheme="majorHAnsi" w:cstheme="majorHAnsi"/>
          <w:sz w:val="24"/>
          <w:szCs w:val="24"/>
        </w:rPr>
        <w:t>Doughnuts (cake and yeast raised)</w:t>
      </w:r>
      <w:r w:rsidR="00FA1848">
        <w:rPr>
          <w:rFonts w:asciiTheme="majorHAnsi" w:hAnsiTheme="majorHAnsi" w:cstheme="majorHAnsi"/>
          <w:sz w:val="24"/>
          <w:szCs w:val="24"/>
        </w:rPr>
        <w:t xml:space="preserve">, </w:t>
      </w:r>
      <w:r w:rsidR="00FA1848" w:rsidRPr="006E3541">
        <w:rPr>
          <w:rFonts w:asciiTheme="majorHAnsi" w:hAnsiTheme="majorHAnsi" w:cstheme="majorHAnsi"/>
          <w:sz w:val="24"/>
          <w:szCs w:val="24"/>
        </w:rPr>
        <w:t>Cereal bars, breakfast bars, granola bars</w:t>
      </w:r>
      <w:r w:rsidR="004F000F">
        <w:rPr>
          <w:rFonts w:asciiTheme="majorHAnsi" w:hAnsiTheme="majorHAnsi" w:cstheme="majorHAnsi"/>
          <w:sz w:val="24"/>
          <w:szCs w:val="24"/>
        </w:rPr>
        <w:t xml:space="preserve"> or bites</w:t>
      </w:r>
      <w:r w:rsidR="00FA1848">
        <w:rPr>
          <w:rFonts w:asciiTheme="majorHAnsi" w:hAnsiTheme="majorHAnsi" w:cstheme="majorHAnsi"/>
          <w:sz w:val="24"/>
          <w:szCs w:val="24"/>
        </w:rPr>
        <w:t xml:space="preserve">, </w:t>
      </w:r>
      <w:r w:rsidR="00FA1848" w:rsidRPr="006E3541">
        <w:rPr>
          <w:rFonts w:asciiTheme="majorHAnsi" w:hAnsiTheme="majorHAnsi" w:cstheme="majorHAnsi"/>
          <w:sz w:val="24"/>
          <w:szCs w:val="24"/>
        </w:rPr>
        <w:t>Sweet roll</w:t>
      </w:r>
      <w:r w:rsidR="000633CC">
        <w:rPr>
          <w:rFonts w:asciiTheme="majorHAnsi" w:hAnsiTheme="majorHAnsi" w:cstheme="majorHAnsi"/>
          <w:sz w:val="24"/>
          <w:szCs w:val="24"/>
        </w:rPr>
        <w:t xml:space="preserve"> </w:t>
      </w:r>
      <w:r w:rsidR="002C166E">
        <w:rPr>
          <w:rFonts w:asciiTheme="majorHAnsi" w:hAnsiTheme="majorHAnsi" w:cstheme="majorHAnsi"/>
          <w:sz w:val="24"/>
          <w:szCs w:val="24"/>
        </w:rPr>
        <w:t xml:space="preserve">(cinnamon rolls), </w:t>
      </w:r>
      <w:r w:rsidR="002C166E" w:rsidRPr="006E3541">
        <w:rPr>
          <w:rFonts w:asciiTheme="majorHAnsi" w:hAnsiTheme="majorHAnsi" w:cstheme="majorHAnsi"/>
          <w:sz w:val="24"/>
          <w:szCs w:val="24"/>
        </w:rPr>
        <w:t>Toaster pastry</w:t>
      </w:r>
      <w:r w:rsidR="002C166E">
        <w:rPr>
          <w:rFonts w:asciiTheme="majorHAnsi" w:hAnsiTheme="majorHAnsi" w:cstheme="majorHAnsi"/>
          <w:sz w:val="24"/>
          <w:szCs w:val="24"/>
        </w:rPr>
        <w:t xml:space="preserve"> (Pop-Tarts®), cake, coffee cake, brownies, </w:t>
      </w:r>
    </w:p>
    <w:p w14:paraId="7A166900" w14:textId="7DED0E02" w:rsidR="006E3541" w:rsidRPr="000633CC" w:rsidRDefault="00FA1848" w:rsidP="006E3541">
      <w:pPr>
        <w:pStyle w:val="NoSpacing"/>
        <w:rPr>
          <w:rFonts w:asciiTheme="majorHAnsi" w:hAnsiTheme="majorHAnsi" w:cstheme="majorHAnsi"/>
          <w:sz w:val="24"/>
          <w:szCs w:val="24"/>
        </w:rPr>
      </w:pPr>
      <w:r>
        <w:rPr>
          <w:rFonts w:asciiTheme="majorHAnsi" w:hAnsiTheme="majorHAnsi" w:cstheme="majorHAnsi"/>
          <w:sz w:val="24"/>
          <w:szCs w:val="24"/>
        </w:rPr>
        <w:t xml:space="preserve"> </w:t>
      </w:r>
      <w:r w:rsidRPr="00F95ECA">
        <w:rPr>
          <w:rFonts w:asciiTheme="majorHAnsi" w:hAnsiTheme="majorHAnsi" w:cstheme="majorHAnsi"/>
          <w:b/>
          <w:bCs/>
          <w:color w:val="70AD47" w:themeColor="accent6"/>
          <w:sz w:val="72"/>
          <w:szCs w:val="72"/>
        </w:rPr>
        <w:t xml:space="preserve">November 2020                       </w:t>
      </w:r>
    </w:p>
    <w:p w14:paraId="646B61A1" w14:textId="598A65A7" w:rsidR="006E3541" w:rsidRDefault="006E3541" w:rsidP="006E3541">
      <w:pPr>
        <w:pStyle w:val="NoSpacing"/>
        <w:rPr>
          <w:rFonts w:asciiTheme="majorHAnsi" w:hAnsiTheme="majorHAnsi" w:cstheme="majorHAnsi"/>
          <w:sz w:val="24"/>
          <w:szCs w:val="24"/>
        </w:rPr>
      </w:pPr>
      <w:r>
        <w:rPr>
          <w:noProof/>
        </w:rPr>
        <w:drawing>
          <wp:inline distT="0" distB="0" distL="0" distR="0" wp14:anchorId="2D6A9D7F" wp14:editId="7A022622">
            <wp:extent cx="3200400" cy="1116419"/>
            <wp:effectExtent l="0" t="0" r="0" b="7620"/>
            <wp:docPr id="2" name="Picture 2" descr="Tips for making Thanksgiving dinn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ps for making Thanksgiving dinner 201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00400" cy="1116419"/>
                    </a:xfrm>
                    <a:prstGeom prst="rect">
                      <a:avLst/>
                    </a:prstGeom>
                    <a:noFill/>
                    <a:ln>
                      <a:noFill/>
                    </a:ln>
                  </pic:spPr>
                </pic:pic>
              </a:graphicData>
            </a:graphic>
          </wp:inline>
        </w:drawing>
      </w:r>
    </w:p>
    <w:p w14:paraId="5A171D5F" w14:textId="77777777" w:rsidR="006E3541" w:rsidRDefault="006E3541" w:rsidP="006E3541">
      <w:pPr>
        <w:pStyle w:val="NoSpacing"/>
        <w:rPr>
          <w:rFonts w:asciiTheme="majorHAnsi" w:hAnsiTheme="majorHAnsi" w:cstheme="majorHAnsi"/>
          <w:sz w:val="24"/>
          <w:szCs w:val="24"/>
        </w:rPr>
      </w:pPr>
    </w:p>
    <w:p w14:paraId="3B034C60" w14:textId="77777777" w:rsidR="002C166E" w:rsidRDefault="002C166E" w:rsidP="006E3541">
      <w:pPr>
        <w:pStyle w:val="NoSpacing"/>
        <w:rPr>
          <w:rFonts w:asciiTheme="majorHAnsi" w:hAnsiTheme="majorHAnsi" w:cstheme="majorHAnsi"/>
          <w:sz w:val="24"/>
          <w:szCs w:val="24"/>
        </w:rPr>
      </w:pPr>
      <w:r>
        <w:rPr>
          <w:rFonts w:asciiTheme="majorHAnsi" w:hAnsiTheme="majorHAnsi" w:cstheme="majorHAnsi"/>
          <w:sz w:val="24"/>
          <w:szCs w:val="24"/>
        </w:rPr>
        <w:t xml:space="preserve">marshmallow cereal treats, sweet bread puddings, sweet rice puddings. </w:t>
      </w:r>
    </w:p>
    <w:p w14:paraId="1F92F25C" w14:textId="77777777" w:rsidR="000633CC" w:rsidRDefault="000633CC" w:rsidP="006E3541">
      <w:pPr>
        <w:pStyle w:val="NoSpacing"/>
        <w:rPr>
          <w:rFonts w:asciiTheme="majorHAnsi" w:hAnsiTheme="majorHAnsi" w:cstheme="majorHAnsi"/>
          <w:sz w:val="24"/>
          <w:szCs w:val="24"/>
        </w:rPr>
      </w:pPr>
    </w:p>
    <w:p w14:paraId="673FA4BE" w14:textId="50E3FF1E" w:rsidR="002C166E" w:rsidRDefault="002C166E" w:rsidP="006E3541">
      <w:pPr>
        <w:pStyle w:val="NoSpacing"/>
        <w:rPr>
          <w:rFonts w:asciiTheme="majorHAnsi" w:hAnsiTheme="majorHAnsi" w:cstheme="majorHAnsi"/>
          <w:sz w:val="24"/>
          <w:szCs w:val="24"/>
        </w:rPr>
      </w:pPr>
      <w:r>
        <w:rPr>
          <w:rFonts w:asciiTheme="majorHAnsi" w:hAnsiTheme="majorHAnsi" w:cstheme="majorHAnsi"/>
          <w:sz w:val="24"/>
          <w:szCs w:val="24"/>
        </w:rPr>
        <w:t xml:space="preserve">It doesn’t matter whether these items are made from scratch or store bought.  </w:t>
      </w:r>
      <w:r>
        <w:rPr>
          <w:rFonts w:asciiTheme="majorHAnsi" w:hAnsiTheme="majorHAnsi" w:cstheme="majorHAnsi"/>
          <w:sz w:val="24"/>
          <w:szCs w:val="24"/>
        </w:rPr>
        <w:t>It</w:t>
      </w:r>
      <w:r w:rsidR="000633CC">
        <w:rPr>
          <w:rFonts w:asciiTheme="majorHAnsi" w:hAnsiTheme="majorHAnsi" w:cstheme="majorHAnsi"/>
          <w:sz w:val="24"/>
          <w:szCs w:val="24"/>
        </w:rPr>
        <w:t>’</w:t>
      </w:r>
      <w:r>
        <w:rPr>
          <w:rFonts w:asciiTheme="majorHAnsi" w:hAnsiTheme="majorHAnsi" w:cstheme="majorHAnsi"/>
          <w:sz w:val="24"/>
          <w:szCs w:val="24"/>
        </w:rPr>
        <w:t xml:space="preserve">s less about the recipe and how much of what goes into it, and all about how the food item is classified in the grain requirement section of the </w:t>
      </w:r>
      <w:r w:rsidR="000633CC">
        <w:rPr>
          <w:rFonts w:asciiTheme="majorHAnsi" w:hAnsiTheme="majorHAnsi" w:cstheme="majorHAnsi"/>
          <w:sz w:val="24"/>
          <w:szCs w:val="24"/>
        </w:rPr>
        <w:t>CACFP</w:t>
      </w:r>
      <w:r>
        <w:rPr>
          <w:rFonts w:asciiTheme="majorHAnsi" w:hAnsiTheme="majorHAnsi" w:cstheme="majorHAnsi"/>
          <w:sz w:val="24"/>
          <w:szCs w:val="24"/>
        </w:rPr>
        <w:t>’s handbook.  This is intended to make it</w:t>
      </w:r>
      <w:r>
        <w:rPr>
          <w:rFonts w:asciiTheme="majorHAnsi" w:hAnsiTheme="majorHAnsi" w:cstheme="majorHAnsi"/>
          <w:sz w:val="24"/>
          <w:szCs w:val="24"/>
        </w:rPr>
        <w:t xml:space="preserve"> easier to keep straight</w:t>
      </w:r>
      <w:r>
        <w:rPr>
          <w:rFonts w:asciiTheme="majorHAnsi" w:hAnsiTheme="majorHAnsi" w:cstheme="majorHAnsi"/>
          <w:sz w:val="24"/>
          <w:szCs w:val="24"/>
        </w:rPr>
        <w:t xml:space="preserve">, although it does seem to leave questions.  I can always ask Child Nutrition and Wellness if any of you have questions about a certain food.  </w:t>
      </w:r>
    </w:p>
    <w:p w14:paraId="56F14E68" w14:textId="3A853D15" w:rsidR="006E3541" w:rsidRDefault="004F000F" w:rsidP="006E3541">
      <w:pPr>
        <w:pStyle w:val="NoSpacing"/>
        <w:rPr>
          <w:rFonts w:asciiTheme="majorHAnsi" w:hAnsiTheme="majorHAnsi" w:cstheme="majorHAnsi"/>
          <w:sz w:val="24"/>
          <w:szCs w:val="24"/>
        </w:rPr>
      </w:pPr>
      <w:r>
        <w:rPr>
          <w:rFonts w:asciiTheme="majorHAnsi" w:hAnsiTheme="majorHAnsi" w:cstheme="majorHAnsi"/>
          <w:sz w:val="24"/>
          <w:szCs w:val="24"/>
        </w:rPr>
        <w:t>I know this seems like an exhaustive list of “</w:t>
      </w:r>
      <w:r w:rsidR="000633CC">
        <w:rPr>
          <w:rFonts w:asciiTheme="majorHAnsi" w:hAnsiTheme="majorHAnsi" w:cstheme="majorHAnsi"/>
          <w:sz w:val="24"/>
          <w:szCs w:val="24"/>
        </w:rPr>
        <w:t>N</w:t>
      </w:r>
      <w:r>
        <w:rPr>
          <w:rFonts w:asciiTheme="majorHAnsi" w:hAnsiTheme="majorHAnsi" w:cstheme="majorHAnsi"/>
          <w:sz w:val="24"/>
          <w:szCs w:val="24"/>
        </w:rPr>
        <w:t>o-</w:t>
      </w:r>
      <w:r w:rsidR="000633CC">
        <w:rPr>
          <w:rFonts w:asciiTheme="majorHAnsi" w:hAnsiTheme="majorHAnsi" w:cstheme="majorHAnsi"/>
          <w:sz w:val="24"/>
          <w:szCs w:val="24"/>
        </w:rPr>
        <w:t>N</w:t>
      </w:r>
      <w:r>
        <w:rPr>
          <w:rFonts w:asciiTheme="majorHAnsi" w:hAnsiTheme="majorHAnsi" w:cstheme="majorHAnsi"/>
          <w:sz w:val="24"/>
          <w:szCs w:val="24"/>
        </w:rPr>
        <w:t xml:space="preserve">o’s”, but there are plenty of delicious alternatives to grain-based desserts.  </w:t>
      </w:r>
    </w:p>
    <w:p w14:paraId="54565E19" w14:textId="3B1B7208"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Banana bread, pumpkin bread and other quick breads</w:t>
      </w:r>
    </w:p>
    <w:p w14:paraId="26F26CDB" w14:textId="28507647"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Cornbread</w:t>
      </w:r>
    </w:p>
    <w:p w14:paraId="40794C14" w14:textId="068A6E4B"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Animal crackers, graham crackers</w:t>
      </w:r>
    </w:p>
    <w:p w14:paraId="07B5DDA9" w14:textId="45E12DD0"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French toast</w:t>
      </w:r>
    </w:p>
    <w:p w14:paraId="6AA76F42" w14:textId="4CA4AC69"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Muffins</w:t>
      </w:r>
    </w:p>
    <w:p w14:paraId="51E8FC1C" w14:textId="1FA80668"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Pancakes</w:t>
      </w:r>
    </w:p>
    <w:p w14:paraId="0C0A7E4E" w14:textId="5614B8F6"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Pie crusts for savory pies like pot pies or quiche</w:t>
      </w:r>
    </w:p>
    <w:p w14:paraId="74088C6E" w14:textId="57156BEB"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Croissants</w:t>
      </w:r>
    </w:p>
    <w:p w14:paraId="0964B538" w14:textId="5A15581D"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Biscotti make with cheese, veggies or herbs</w:t>
      </w:r>
    </w:p>
    <w:p w14:paraId="7FE22C05" w14:textId="7BFF0287"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Savory rice puddings made with cheese, veggies, etc.</w:t>
      </w:r>
    </w:p>
    <w:p w14:paraId="0110F70C" w14:textId="2C325CB3"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Savory bread puddings made with cheese, veggies, herbs, etc.</w:t>
      </w:r>
    </w:p>
    <w:p w14:paraId="231B0589" w14:textId="69DD2DFC"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Savory scones made with cheese, veggies or herbs, etc.</w:t>
      </w:r>
    </w:p>
    <w:p w14:paraId="653A0D16" w14:textId="2DDCBB1D"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Teething biscuits, crackers, toasts</w:t>
      </w:r>
    </w:p>
    <w:p w14:paraId="08032580" w14:textId="3032D35F" w:rsidR="004F000F" w:rsidRDefault="004F000F"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Tortillas and tortilla chips</w:t>
      </w:r>
    </w:p>
    <w:p w14:paraId="28E3B3E9" w14:textId="4350AC1B" w:rsidR="004F000F" w:rsidRDefault="002C166E"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W</w:t>
      </w:r>
      <w:r w:rsidR="004F000F">
        <w:rPr>
          <w:rFonts w:asciiTheme="majorHAnsi" w:hAnsiTheme="majorHAnsi" w:cstheme="majorHAnsi"/>
          <w:sz w:val="24"/>
          <w:szCs w:val="24"/>
        </w:rPr>
        <w:t>affles</w:t>
      </w:r>
    </w:p>
    <w:p w14:paraId="6E9E349A" w14:textId="27B73A0F" w:rsidR="002C166E" w:rsidRDefault="002C166E"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Cereals that meet the sugar limit and are whole grain-rich, enriched and/or fortified.</w:t>
      </w:r>
    </w:p>
    <w:p w14:paraId="3B3B07EC" w14:textId="7E69186A" w:rsidR="002C166E" w:rsidRPr="006E3541" w:rsidRDefault="002C166E" w:rsidP="004F000F">
      <w:pPr>
        <w:pStyle w:val="NoSpacing"/>
        <w:numPr>
          <w:ilvl w:val="0"/>
          <w:numId w:val="10"/>
        </w:numPr>
        <w:rPr>
          <w:rFonts w:asciiTheme="majorHAnsi" w:hAnsiTheme="majorHAnsi" w:cstheme="majorHAnsi"/>
          <w:sz w:val="24"/>
          <w:szCs w:val="24"/>
        </w:rPr>
      </w:pPr>
      <w:r>
        <w:rPr>
          <w:rFonts w:asciiTheme="majorHAnsi" w:hAnsiTheme="majorHAnsi" w:cstheme="majorHAnsi"/>
          <w:sz w:val="24"/>
          <w:szCs w:val="24"/>
        </w:rPr>
        <w:t>Crackers, all types</w:t>
      </w:r>
    </w:p>
    <w:p w14:paraId="44330F5C" w14:textId="74BA9134" w:rsidR="002858D3" w:rsidRDefault="00315D53" w:rsidP="006E3541">
      <w:pPr>
        <w:pStyle w:val="NoSpacing"/>
        <w:rPr>
          <w:rFonts w:asciiTheme="majorHAnsi" w:hAnsiTheme="majorHAnsi" w:cstheme="majorHAnsi"/>
          <w:b/>
          <w:bCs/>
          <w:sz w:val="36"/>
          <w:szCs w:val="36"/>
          <w:u w:val="single"/>
        </w:rPr>
      </w:pPr>
      <w:r>
        <w:rPr>
          <w:noProof/>
        </w:rPr>
        <w:lastRenderedPageBreak/>
        <w:drawing>
          <wp:inline distT="0" distB="0" distL="0" distR="0" wp14:anchorId="3971A608" wp14:editId="297B9959">
            <wp:extent cx="2466975" cy="1657350"/>
            <wp:effectExtent l="0" t="0" r="9525" b="0"/>
            <wp:docPr id="13" name="Picture 13" descr="Coping with Stress - Foundation talks Mental Health -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ing with Stress - Foundation talks Mental Health - Found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66975" cy="1657350"/>
                    </a:xfrm>
                    <a:prstGeom prst="rect">
                      <a:avLst/>
                    </a:prstGeom>
                    <a:noFill/>
                    <a:ln>
                      <a:noFill/>
                    </a:ln>
                  </pic:spPr>
                </pic:pic>
              </a:graphicData>
            </a:graphic>
          </wp:inline>
        </w:drawing>
      </w:r>
    </w:p>
    <w:p w14:paraId="0A1F6C8B" w14:textId="7ED839AC" w:rsidR="002858D3" w:rsidRPr="00315D53" w:rsidRDefault="00315D53" w:rsidP="006E3541">
      <w:pPr>
        <w:pStyle w:val="NoSpacing"/>
        <w:rPr>
          <w:rFonts w:asciiTheme="majorHAnsi" w:hAnsiTheme="majorHAnsi" w:cstheme="majorHAnsi"/>
          <w:b/>
          <w:bCs/>
          <w:sz w:val="48"/>
          <w:szCs w:val="48"/>
          <w:u w:val="single"/>
        </w:rPr>
      </w:pPr>
      <w:r w:rsidRPr="00315D53">
        <w:rPr>
          <w:rFonts w:asciiTheme="majorHAnsi" w:hAnsiTheme="majorHAnsi" w:cstheme="majorHAnsi"/>
          <w:b/>
          <w:bCs/>
          <w:sz w:val="48"/>
          <w:szCs w:val="48"/>
        </w:rPr>
        <w:t xml:space="preserve">          </w:t>
      </w:r>
      <w:r w:rsidRPr="00315D53">
        <w:rPr>
          <w:rFonts w:asciiTheme="majorHAnsi" w:hAnsiTheme="majorHAnsi" w:cstheme="majorHAnsi"/>
          <w:b/>
          <w:bCs/>
          <w:sz w:val="48"/>
          <w:szCs w:val="48"/>
          <w:u w:val="single"/>
        </w:rPr>
        <w:t>Stress Balls</w:t>
      </w:r>
    </w:p>
    <w:p w14:paraId="2892E77C" w14:textId="70B8C4F7" w:rsidR="002858D3" w:rsidRDefault="00315D53" w:rsidP="006E3541">
      <w:pPr>
        <w:pStyle w:val="NoSpacing"/>
        <w:rPr>
          <w:rFonts w:asciiTheme="majorHAnsi" w:hAnsiTheme="majorHAnsi" w:cstheme="majorHAnsi"/>
          <w:color w:val="000000"/>
          <w:sz w:val="24"/>
          <w:szCs w:val="24"/>
          <w:shd w:val="clear" w:color="auto" w:fill="FFFFFF"/>
        </w:rPr>
      </w:pPr>
      <w:r w:rsidRPr="00315D53">
        <w:rPr>
          <w:rFonts w:asciiTheme="majorHAnsi" w:hAnsiTheme="majorHAnsi" w:cstheme="majorHAnsi"/>
          <w:color w:val="000000"/>
          <w:sz w:val="24"/>
          <w:szCs w:val="24"/>
          <w:shd w:val="clear" w:color="auto" w:fill="FFFFFF"/>
        </w:rPr>
        <w:t xml:space="preserve">Fill </w:t>
      </w:r>
      <w:r>
        <w:rPr>
          <w:rFonts w:asciiTheme="majorHAnsi" w:hAnsiTheme="majorHAnsi" w:cstheme="majorHAnsi"/>
          <w:color w:val="000000"/>
          <w:sz w:val="24"/>
          <w:szCs w:val="24"/>
          <w:shd w:val="clear" w:color="auto" w:fill="FFFFFF"/>
        </w:rPr>
        <w:t xml:space="preserve">party </w:t>
      </w:r>
      <w:r w:rsidRPr="00315D53">
        <w:rPr>
          <w:rFonts w:asciiTheme="majorHAnsi" w:hAnsiTheme="majorHAnsi" w:cstheme="majorHAnsi"/>
          <w:color w:val="000000"/>
          <w:sz w:val="24"/>
          <w:szCs w:val="24"/>
          <w:shd w:val="clear" w:color="auto" w:fill="FFFFFF"/>
        </w:rPr>
        <w:t>balloons with rice and draw on spooky, scary, or cute faces with a black Sharpie. Once you tie them off, give 'em a squeeze for stress relief.</w:t>
      </w:r>
    </w:p>
    <w:p w14:paraId="7B692BA4" w14:textId="3D5E23A3" w:rsidR="00315D53" w:rsidRDefault="00315D53" w:rsidP="006E3541">
      <w:pPr>
        <w:pStyle w:val="NoSpacing"/>
        <w:rPr>
          <w:rFonts w:asciiTheme="majorHAnsi" w:hAnsiTheme="majorHAnsi" w:cstheme="majorHAnsi"/>
          <w:color w:val="000000"/>
          <w:sz w:val="24"/>
          <w:szCs w:val="24"/>
          <w:shd w:val="clear" w:color="auto" w:fill="FFFFFF"/>
        </w:rPr>
      </w:pPr>
      <w:r>
        <w:rPr>
          <w:rFonts w:asciiTheme="majorHAnsi" w:hAnsiTheme="majorHAnsi" w:cstheme="majorHAnsi"/>
          <w:color w:val="000000"/>
          <w:sz w:val="24"/>
          <w:szCs w:val="24"/>
          <w:shd w:val="clear" w:color="auto" w:fill="FFFFFF"/>
        </w:rPr>
        <w:t xml:space="preserve">Some other ideas are below.  I’m sure you could use brown balloons for turkeys.  You can also use flour or cornstarch, but you can play with the consistency to see which you like best.  With the home schooling and remote learning going on, you and your kiddos may all like to use when things get intense. They probably miss their friends and </w:t>
      </w:r>
      <w:r w:rsidR="00F61CDC">
        <w:rPr>
          <w:rFonts w:asciiTheme="majorHAnsi" w:hAnsiTheme="majorHAnsi" w:cstheme="majorHAnsi"/>
          <w:color w:val="000000"/>
          <w:sz w:val="24"/>
          <w:szCs w:val="24"/>
          <w:shd w:val="clear" w:color="auto" w:fill="FFFFFF"/>
        </w:rPr>
        <w:t>the school experience as much as you miss them being there.</w:t>
      </w:r>
    </w:p>
    <w:p w14:paraId="3BDAD9D3" w14:textId="77777777" w:rsidR="00315D53" w:rsidRDefault="00315D53" w:rsidP="006E3541">
      <w:pPr>
        <w:pStyle w:val="NoSpacing"/>
        <w:rPr>
          <w:rFonts w:asciiTheme="majorHAnsi" w:hAnsiTheme="majorHAnsi" w:cstheme="majorHAnsi"/>
          <w:color w:val="000000"/>
          <w:sz w:val="24"/>
          <w:szCs w:val="24"/>
          <w:shd w:val="clear" w:color="auto" w:fill="FFFFFF"/>
        </w:rPr>
      </w:pPr>
    </w:p>
    <w:p w14:paraId="489B962D" w14:textId="55E35595" w:rsidR="00315D53" w:rsidRDefault="00315D53" w:rsidP="006E3541">
      <w:pPr>
        <w:pStyle w:val="NoSpacing"/>
        <w:rPr>
          <w:rFonts w:asciiTheme="majorHAnsi" w:hAnsiTheme="majorHAnsi" w:cstheme="majorHAnsi"/>
        </w:rPr>
      </w:pPr>
      <w:r>
        <w:rPr>
          <w:noProof/>
        </w:rPr>
        <w:drawing>
          <wp:inline distT="0" distB="0" distL="0" distR="0" wp14:anchorId="4021E549" wp14:editId="6F660B51">
            <wp:extent cx="2619375" cy="1743075"/>
            <wp:effectExtent l="0" t="0" r="9525" b="9525"/>
            <wp:docPr id="3" name="Picture 3" descr="How to Make a Stress Ball Halloween - Red Ted Art - Make crafting with kids  easy &amp; f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 to Make a Stress Ball Halloween - Red Ted Art - Make crafting with kids  easy &amp; fu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14:paraId="0D571E7B" w14:textId="027B748E" w:rsidR="00315D53" w:rsidRDefault="00315D53" w:rsidP="006E3541">
      <w:pPr>
        <w:pStyle w:val="NoSpacing"/>
        <w:rPr>
          <w:rFonts w:asciiTheme="majorHAnsi" w:hAnsiTheme="majorHAnsi" w:cstheme="majorHAnsi"/>
        </w:rPr>
      </w:pPr>
    </w:p>
    <w:p w14:paraId="55330A3B" w14:textId="34617F49" w:rsidR="00315D53" w:rsidRDefault="00315D53" w:rsidP="006E3541">
      <w:pPr>
        <w:pStyle w:val="NoSpacing"/>
        <w:rPr>
          <w:rFonts w:asciiTheme="majorHAnsi" w:hAnsiTheme="majorHAnsi" w:cstheme="majorHAnsi"/>
        </w:rPr>
      </w:pPr>
      <w:r>
        <w:rPr>
          <w:rFonts w:asciiTheme="majorHAnsi" w:hAnsiTheme="majorHAnsi" w:cstheme="majorHAnsi"/>
          <w:noProof/>
        </w:rPr>
        <w:drawing>
          <wp:inline distT="0" distB="0" distL="0" distR="0" wp14:anchorId="7F729CA3" wp14:editId="6AF01C90">
            <wp:extent cx="1819275" cy="2514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9275" cy="2514600"/>
                    </a:xfrm>
                    <a:prstGeom prst="rect">
                      <a:avLst/>
                    </a:prstGeom>
                    <a:noFill/>
                    <a:ln>
                      <a:noFill/>
                    </a:ln>
                  </pic:spPr>
                </pic:pic>
              </a:graphicData>
            </a:graphic>
          </wp:inline>
        </w:drawing>
      </w:r>
    </w:p>
    <w:p w14:paraId="1B5CF60E" w14:textId="3C7E0635" w:rsidR="00F61CDC" w:rsidRDefault="00F61CDC" w:rsidP="006E3541">
      <w:pPr>
        <w:pStyle w:val="NoSpacing"/>
        <w:rPr>
          <w:rFonts w:asciiTheme="majorHAnsi" w:hAnsiTheme="majorHAnsi" w:cstheme="majorHAnsi"/>
        </w:rPr>
      </w:pPr>
      <w:r>
        <w:rPr>
          <w:noProof/>
        </w:rPr>
        <w:drawing>
          <wp:inline distT="0" distB="0" distL="0" distR="0" wp14:anchorId="6B0BD016" wp14:editId="3DDC0379">
            <wp:extent cx="3200400" cy="2127035"/>
            <wp:effectExtent l="0" t="0" r="0" b="6985"/>
            <wp:docPr id="8" name="Picture 8" descr="Sweet Potato Hash with Sausage and Eggs | Delicious Meets Health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eet Potato Hash with Sausage and Eggs | Delicious Meets Healthy"/>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00400" cy="2127035"/>
                    </a:xfrm>
                    <a:prstGeom prst="rect">
                      <a:avLst/>
                    </a:prstGeom>
                    <a:noFill/>
                    <a:ln>
                      <a:noFill/>
                    </a:ln>
                  </pic:spPr>
                </pic:pic>
              </a:graphicData>
            </a:graphic>
          </wp:inline>
        </w:drawing>
      </w:r>
    </w:p>
    <w:p w14:paraId="49C10382" w14:textId="036D4396" w:rsidR="00F61CDC" w:rsidRDefault="00F61CDC" w:rsidP="006E3541">
      <w:pPr>
        <w:pStyle w:val="NoSpacing"/>
        <w:rPr>
          <w:rFonts w:asciiTheme="majorHAnsi" w:hAnsiTheme="majorHAnsi" w:cstheme="majorHAnsi"/>
        </w:rPr>
      </w:pPr>
    </w:p>
    <w:p w14:paraId="11C68439" w14:textId="11C0E73B" w:rsidR="00F61CDC" w:rsidRDefault="00F61CDC" w:rsidP="006E3541">
      <w:pPr>
        <w:pStyle w:val="NoSpacing"/>
        <w:rPr>
          <w:rFonts w:asciiTheme="majorHAnsi" w:hAnsiTheme="majorHAnsi" w:cstheme="majorHAnsi"/>
          <w:b/>
          <w:bCs/>
          <w:sz w:val="48"/>
          <w:szCs w:val="48"/>
          <w:u w:val="single"/>
        </w:rPr>
      </w:pPr>
      <w:r>
        <w:rPr>
          <w:rFonts w:asciiTheme="majorHAnsi" w:hAnsiTheme="majorHAnsi" w:cstheme="majorHAnsi"/>
          <w:b/>
          <w:bCs/>
          <w:sz w:val="48"/>
          <w:szCs w:val="48"/>
        </w:rPr>
        <w:t xml:space="preserve">      </w:t>
      </w:r>
      <w:r w:rsidRPr="00F61CDC">
        <w:rPr>
          <w:rFonts w:asciiTheme="majorHAnsi" w:hAnsiTheme="majorHAnsi" w:cstheme="majorHAnsi"/>
          <w:b/>
          <w:bCs/>
          <w:sz w:val="48"/>
          <w:szCs w:val="48"/>
          <w:u w:val="single"/>
        </w:rPr>
        <w:t>Sweet Potato Hash</w:t>
      </w:r>
    </w:p>
    <w:p w14:paraId="3073856C" w14:textId="5AD2428B" w:rsidR="00F61CDC" w:rsidRDefault="00F61CDC" w:rsidP="006E3541">
      <w:pPr>
        <w:pStyle w:val="NoSpacing"/>
        <w:rPr>
          <w:rFonts w:asciiTheme="majorHAnsi" w:hAnsiTheme="majorHAnsi" w:cstheme="majorHAnsi"/>
          <w:b/>
          <w:bCs/>
          <w:sz w:val="24"/>
          <w:szCs w:val="24"/>
          <w:u w:val="single"/>
        </w:rPr>
      </w:pPr>
    </w:p>
    <w:p w14:paraId="4F4FC52F" w14:textId="624581EB" w:rsidR="00F61CDC" w:rsidRDefault="00F61CDC" w:rsidP="006E3541">
      <w:pPr>
        <w:pStyle w:val="NoSpacing"/>
        <w:rPr>
          <w:rFonts w:asciiTheme="majorHAnsi" w:hAnsiTheme="majorHAnsi" w:cstheme="majorHAnsi"/>
          <w:b/>
          <w:bCs/>
          <w:sz w:val="24"/>
          <w:szCs w:val="24"/>
          <w:u w:val="single"/>
        </w:rPr>
      </w:pPr>
      <w:r>
        <w:rPr>
          <w:rFonts w:asciiTheme="majorHAnsi" w:hAnsiTheme="majorHAnsi" w:cstheme="majorHAnsi"/>
          <w:b/>
          <w:bCs/>
          <w:sz w:val="24"/>
          <w:szCs w:val="24"/>
          <w:u w:val="single"/>
        </w:rPr>
        <w:t>Ingredients:</w:t>
      </w:r>
    </w:p>
    <w:p w14:paraId="193AC8CC" w14:textId="6195C0EE" w:rsidR="00F61CDC" w:rsidRPr="009E0F06" w:rsidRDefault="00F61CDC" w:rsidP="00F61CDC">
      <w:pPr>
        <w:pStyle w:val="NoSpacing"/>
        <w:numPr>
          <w:ilvl w:val="0"/>
          <w:numId w:val="14"/>
        </w:numPr>
        <w:rPr>
          <w:rFonts w:asciiTheme="majorHAnsi" w:hAnsiTheme="majorHAnsi" w:cstheme="majorHAnsi"/>
          <w:sz w:val="24"/>
          <w:szCs w:val="24"/>
        </w:rPr>
      </w:pPr>
      <w:r w:rsidRPr="009E0F06">
        <w:rPr>
          <w:rFonts w:asciiTheme="majorHAnsi" w:hAnsiTheme="majorHAnsi" w:cstheme="majorHAnsi"/>
          <w:sz w:val="24"/>
          <w:szCs w:val="24"/>
        </w:rPr>
        <w:t>1 tablespoon olive oil</w:t>
      </w:r>
    </w:p>
    <w:p w14:paraId="7F3601AA" w14:textId="213344F1" w:rsidR="00F61CDC" w:rsidRPr="009E0F06" w:rsidRDefault="00F61CDC" w:rsidP="00F61CDC">
      <w:pPr>
        <w:pStyle w:val="NoSpacing"/>
        <w:numPr>
          <w:ilvl w:val="0"/>
          <w:numId w:val="14"/>
        </w:numPr>
        <w:rPr>
          <w:rFonts w:asciiTheme="majorHAnsi" w:hAnsiTheme="majorHAnsi" w:cstheme="majorHAnsi"/>
          <w:sz w:val="24"/>
          <w:szCs w:val="24"/>
        </w:rPr>
      </w:pPr>
      <w:r w:rsidRPr="009E0F06">
        <w:rPr>
          <w:rFonts w:asciiTheme="majorHAnsi" w:hAnsiTheme="majorHAnsi" w:cstheme="majorHAnsi"/>
          <w:sz w:val="24"/>
          <w:szCs w:val="24"/>
        </w:rPr>
        <w:t>1/2 sweet onion, diced</w:t>
      </w:r>
    </w:p>
    <w:p w14:paraId="2A34B07F" w14:textId="1EC63256" w:rsidR="00F61CDC" w:rsidRPr="009E0F06" w:rsidRDefault="00F61CDC" w:rsidP="00F61CDC">
      <w:pPr>
        <w:pStyle w:val="NoSpacing"/>
        <w:numPr>
          <w:ilvl w:val="0"/>
          <w:numId w:val="14"/>
        </w:numPr>
        <w:rPr>
          <w:rFonts w:asciiTheme="majorHAnsi" w:hAnsiTheme="majorHAnsi" w:cstheme="majorHAnsi"/>
          <w:sz w:val="24"/>
          <w:szCs w:val="24"/>
        </w:rPr>
      </w:pPr>
      <w:r w:rsidRPr="009E0F06">
        <w:rPr>
          <w:rFonts w:asciiTheme="majorHAnsi" w:hAnsiTheme="majorHAnsi" w:cstheme="majorHAnsi"/>
          <w:sz w:val="24"/>
          <w:szCs w:val="24"/>
        </w:rPr>
        <w:t>2 lbs</w:t>
      </w:r>
      <w:r w:rsidR="009E0F06">
        <w:rPr>
          <w:rFonts w:asciiTheme="majorHAnsi" w:hAnsiTheme="majorHAnsi" w:cstheme="majorHAnsi"/>
          <w:sz w:val="24"/>
          <w:szCs w:val="24"/>
        </w:rPr>
        <w:t>.</w:t>
      </w:r>
      <w:r w:rsidRPr="009E0F06">
        <w:rPr>
          <w:rFonts w:asciiTheme="majorHAnsi" w:hAnsiTheme="majorHAnsi" w:cstheme="majorHAnsi"/>
          <w:sz w:val="24"/>
          <w:szCs w:val="24"/>
        </w:rPr>
        <w:t xml:space="preserve"> sweet potatoes, peeled</w:t>
      </w:r>
      <w:r w:rsidRPr="009E0F06">
        <w:rPr>
          <w:rFonts w:asciiTheme="majorHAnsi" w:hAnsiTheme="majorHAnsi" w:cstheme="majorHAnsi"/>
          <w:sz w:val="24"/>
          <w:szCs w:val="24"/>
        </w:rPr>
        <w:t xml:space="preserve"> </w:t>
      </w:r>
      <w:r w:rsidRPr="009E0F06">
        <w:rPr>
          <w:rFonts w:asciiTheme="majorHAnsi" w:hAnsiTheme="majorHAnsi" w:cstheme="majorHAnsi"/>
          <w:sz w:val="24"/>
          <w:szCs w:val="24"/>
        </w:rPr>
        <w:t>and diced petitely</w:t>
      </w:r>
    </w:p>
    <w:p w14:paraId="4263C59D" w14:textId="11ED9CC6" w:rsidR="00F61CDC" w:rsidRPr="009E0F06" w:rsidRDefault="00F61CDC" w:rsidP="00F61CDC">
      <w:pPr>
        <w:pStyle w:val="NoSpacing"/>
        <w:numPr>
          <w:ilvl w:val="0"/>
          <w:numId w:val="15"/>
        </w:numPr>
        <w:rPr>
          <w:rFonts w:asciiTheme="majorHAnsi" w:hAnsiTheme="majorHAnsi" w:cstheme="majorHAnsi"/>
          <w:sz w:val="24"/>
          <w:szCs w:val="24"/>
        </w:rPr>
      </w:pPr>
      <w:r w:rsidRPr="009E0F06">
        <w:rPr>
          <w:rFonts w:asciiTheme="majorHAnsi" w:hAnsiTheme="majorHAnsi" w:cstheme="majorHAnsi"/>
          <w:sz w:val="24"/>
          <w:szCs w:val="24"/>
        </w:rPr>
        <w:t>2 tablespoons water</w:t>
      </w:r>
    </w:p>
    <w:p w14:paraId="1F95F4A8" w14:textId="49E6E35A" w:rsidR="00F61CDC" w:rsidRPr="009E0F06" w:rsidRDefault="00F61CDC" w:rsidP="00F61CDC">
      <w:pPr>
        <w:pStyle w:val="NoSpacing"/>
        <w:numPr>
          <w:ilvl w:val="0"/>
          <w:numId w:val="15"/>
        </w:numPr>
        <w:rPr>
          <w:rFonts w:asciiTheme="majorHAnsi" w:hAnsiTheme="majorHAnsi" w:cstheme="majorHAnsi"/>
          <w:b/>
          <w:bCs/>
          <w:sz w:val="24"/>
          <w:szCs w:val="24"/>
          <w:u w:val="single"/>
        </w:rPr>
      </w:pPr>
      <w:r w:rsidRPr="009E0F06">
        <w:rPr>
          <w:rFonts w:asciiTheme="majorHAnsi" w:hAnsiTheme="majorHAnsi" w:cstheme="majorHAnsi"/>
          <w:sz w:val="24"/>
          <w:szCs w:val="24"/>
        </w:rPr>
        <w:t>3 large eggs</w:t>
      </w:r>
    </w:p>
    <w:p w14:paraId="4709F407" w14:textId="63E381EA" w:rsidR="00F61CDC" w:rsidRPr="009E0F06" w:rsidRDefault="00F61CDC" w:rsidP="00F61CDC">
      <w:pPr>
        <w:pStyle w:val="NoSpacing"/>
        <w:rPr>
          <w:rFonts w:asciiTheme="majorHAnsi" w:hAnsiTheme="majorHAnsi" w:cstheme="majorHAnsi"/>
          <w:b/>
          <w:bCs/>
          <w:sz w:val="24"/>
          <w:szCs w:val="24"/>
          <w:u w:val="single"/>
        </w:rPr>
      </w:pPr>
    </w:p>
    <w:p w14:paraId="29FBD1E4" w14:textId="674DB53A" w:rsidR="00F61CDC" w:rsidRPr="009E0F06" w:rsidRDefault="00F61CDC" w:rsidP="00F61CDC">
      <w:pPr>
        <w:pStyle w:val="NoSpacing"/>
        <w:rPr>
          <w:rFonts w:asciiTheme="majorHAnsi" w:hAnsiTheme="majorHAnsi" w:cstheme="majorHAnsi"/>
          <w:b/>
          <w:bCs/>
          <w:sz w:val="24"/>
          <w:szCs w:val="24"/>
          <w:u w:val="single"/>
        </w:rPr>
      </w:pPr>
      <w:r w:rsidRPr="009E0F06">
        <w:rPr>
          <w:rFonts w:asciiTheme="majorHAnsi" w:hAnsiTheme="majorHAnsi" w:cstheme="majorHAnsi"/>
          <w:b/>
          <w:bCs/>
          <w:sz w:val="24"/>
          <w:szCs w:val="24"/>
          <w:u w:val="single"/>
        </w:rPr>
        <w:t>Directions:</w:t>
      </w:r>
    </w:p>
    <w:p w14:paraId="0A4E5D0C" w14:textId="0ACECE53" w:rsidR="00F61CDC" w:rsidRPr="009E0F06" w:rsidRDefault="00F61CDC" w:rsidP="00F61CDC">
      <w:pPr>
        <w:pStyle w:val="NoSpacing"/>
        <w:numPr>
          <w:ilvl w:val="0"/>
          <w:numId w:val="16"/>
        </w:numPr>
        <w:rPr>
          <w:rFonts w:asciiTheme="majorHAnsi" w:hAnsiTheme="majorHAnsi" w:cstheme="majorHAnsi"/>
          <w:sz w:val="24"/>
          <w:szCs w:val="24"/>
        </w:rPr>
      </w:pPr>
      <w:r w:rsidRPr="009E0F06">
        <w:rPr>
          <w:rFonts w:asciiTheme="majorHAnsi" w:hAnsiTheme="majorHAnsi" w:cstheme="majorHAnsi"/>
          <w:sz w:val="24"/>
          <w:szCs w:val="24"/>
        </w:rPr>
        <w:t>Sautee the onion in oil until thoroughly softened and</w:t>
      </w:r>
      <w:r w:rsidRPr="009E0F06">
        <w:rPr>
          <w:rFonts w:asciiTheme="majorHAnsi" w:hAnsiTheme="majorHAnsi" w:cstheme="majorHAnsi"/>
          <w:sz w:val="24"/>
          <w:szCs w:val="24"/>
        </w:rPr>
        <w:t xml:space="preserve"> </w:t>
      </w:r>
      <w:r w:rsidRPr="009E0F06">
        <w:rPr>
          <w:rFonts w:asciiTheme="majorHAnsi" w:hAnsiTheme="majorHAnsi" w:cstheme="majorHAnsi"/>
          <w:sz w:val="24"/>
          <w:szCs w:val="24"/>
        </w:rPr>
        <w:t>then stir in the sweet potato and water.</w:t>
      </w:r>
    </w:p>
    <w:p w14:paraId="1643523E" w14:textId="7D3557A5" w:rsidR="00F61CDC" w:rsidRPr="009E0F06" w:rsidRDefault="00F61CDC" w:rsidP="00F61CDC">
      <w:pPr>
        <w:pStyle w:val="NoSpacing"/>
        <w:numPr>
          <w:ilvl w:val="0"/>
          <w:numId w:val="16"/>
        </w:numPr>
        <w:rPr>
          <w:rFonts w:asciiTheme="majorHAnsi" w:hAnsiTheme="majorHAnsi" w:cstheme="majorHAnsi"/>
          <w:sz w:val="24"/>
          <w:szCs w:val="24"/>
        </w:rPr>
      </w:pPr>
      <w:r w:rsidRPr="009E0F06">
        <w:rPr>
          <w:rFonts w:asciiTheme="majorHAnsi" w:hAnsiTheme="majorHAnsi" w:cstheme="majorHAnsi"/>
          <w:sz w:val="24"/>
          <w:szCs w:val="24"/>
        </w:rPr>
        <w:t>Cover pot and</w:t>
      </w:r>
      <w:r w:rsidRPr="009E0F06">
        <w:rPr>
          <w:rFonts w:asciiTheme="majorHAnsi" w:hAnsiTheme="majorHAnsi" w:cstheme="majorHAnsi"/>
          <w:sz w:val="24"/>
          <w:szCs w:val="24"/>
        </w:rPr>
        <w:t xml:space="preserve"> </w:t>
      </w:r>
      <w:r w:rsidRPr="009E0F06">
        <w:rPr>
          <w:rFonts w:asciiTheme="majorHAnsi" w:hAnsiTheme="majorHAnsi" w:cstheme="majorHAnsi"/>
          <w:sz w:val="24"/>
          <w:szCs w:val="24"/>
        </w:rPr>
        <w:t>cook on medium-high heat for 10-15 minutes until the</w:t>
      </w:r>
      <w:r w:rsidRPr="009E0F06">
        <w:rPr>
          <w:rFonts w:asciiTheme="majorHAnsi" w:hAnsiTheme="majorHAnsi" w:cstheme="majorHAnsi"/>
          <w:sz w:val="24"/>
          <w:szCs w:val="24"/>
        </w:rPr>
        <w:t xml:space="preserve"> </w:t>
      </w:r>
      <w:r w:rsidRPr="009E0F06">
        <w:rPr>
          <w:rFonts w:asciiTheme="majorHAnsi" w:hAnsiTheme="majorHAnsi" w:cstheme="majorHAnsi"/>
          <w:sz w:val="24"/>
          <w:szCs w:val="24"/>
        </w:rPr>
        <w:t xml:space="preserve">potatoes are cooked. </w:t>
      </w:r>
    </w:p>
    <w:p w14:paraId="06CDA276" w14:textId="3FA8B4F2" w:rsidR="00F61CDC" w:rsidRPr="009E0F06" w:rsidRDefault="00F61CDC" w:rsidP="00F61CDC">
      <w:pPr>
        <w:pStyle w:val="NoSpacing"/>
        <w:numPr>
          <w:ilvl w:val="0"/>
          <w:numId w:val="16"/>
        </w:numPr>
        <w:rPr>
          <w:rFonts w:asciiTheme="majorHAnsi" w:hAnsiTheme="majorHAnsi" w:cstheme="majorHAnsi"/>
          <w:sz w:val="24"/>
          <w:szCs w:val="24"/>
        </w:rPr>
      </w:pPr>
      <w:r w:rsidRPr="009E0F06">
        <w:rPr>
          <w:rFonts w:asciiTheme="majorHAnsi" w:hAnsiTheme="majorHAnsi" w:cstheme="majorHAnsi"/>
          <w:sz w:val="24"/>
          <w:szCs w:val="24"/>
        </w:rPr>
        <w:t>Make three cavities with the back</w:t>
      </w:r>
      <w:r w:rsidRPr="009E0F06">
        <w:rPr>
          <w:rFonts w:asciiTheme="majorHAnsi" w:hAnsiTheme="majorHAnsi" w:cstheme="majorHAnsi"/>
          <w:sz w:val="24"/>
          <w:szCs w:val="24"/>
        </w:rPr>
        <w:t xml:space="preserve"> </w:t>
      </w:r>
      <w:r w:rsidRPr="009E0F06">
        <w:rPr>
          <w:rFonts w:asciiTheme="majorHAnsi" w:hAnsiTheme="majorHAnsi" w:cstheme="majorHAnsi"/>
          <w:sz w:val="24"/>
          <w:szCs w:val="24"/>
        </w:rPr>
        <w:t xml:space="preserve">of a spoon and crack in the eggs. </w:t>
      </w:r>
    </w:p>
    <w:p w14:paraId="5DC7D29D" w14:textId="1D553F30" w:rsidR="00F61CDC" w:rsidRPr="009E0F06" w:rsidRDefault="00F61CDC" w:rsidP="00F61CDC">
      <w:pPr>
        <w:pStyle w:val="NoSpacing"/>
        <w:numPr>
          <w:ilvl w:val="0"/>
          <w:numId w:val="16"/>
        </w:numPr>
        <w:rPr>
          <w:rFonts w:asciiTheme="majorHAnsi" w:hAnsiTheme="majorHAnsi" w:cstheme="majorHAnsi"/>
          <w:sz w:val="24"/>
          <w:szCs w:val="24"/>
        </w:rPr>
      </w:pPr>
      <w:r w:rsidRPr="009E0F06">
        <w:rPr>
          <w:rFonts w:asciiTheme="majorHAnsi" w:hAnsiTheme="majorHAnsi" w:cstheme="majorHAnsi"/>
          <w:sz w:val="24"/>
          <w:szCs w:val="24"/>
        </w:rPr>
        <w:t>Cover again, cook</w:t>
      </w:r>
      <w:r w:rsidRPr="009E0F06">
        <w:rPr>
          <w:rFonts w:asciiTheme="majorHAnsi" w:hAnsiTheme="majorHAnsi" w:cstheme="majorHAnsi"/>
          <w:sz w:val="24"/>
          <w:szCs w:val="24"/>
        </w:rPr>
        <w:t xml:space="preserve"> 5 </w:t>
      </w:r>
      <w:r w:rsidRPr="009E0F06">
        <w:rPr>
          <w:rFonts w:asciiTheme="majorHAnsi" w:hAnsiTheme="majorHAnsi" w:cstheme="majorHAnsi"/>
          <w:sz w:val="24"/>
          <w:szCs w:val="24"/>
        </w:rPr>
        <w:t>minutes until the eggs have set, and scrambled them</w:t>
      </w:r>
      <w:r w:rsidRPr="009E0F06">
        <w:rPr>
          <w:rFonts w:asciiTheme="majorHAnsi" w:hAnsiTheme="majorHAnsi" w:cstheme="majorHAnsi"/>
          <w:sz w:val="24"/>
          <w:szCs w:val="24"/>
        </w:rPr>
        <w:t xml:space="preserve"> </w:t>
      </w:r>
      <w:r w:rsidRPr="009E0F06">
        <w:rPr>
          <w:rFonts w:asciiTheme="majorHAnsi" w:hAnsiTheme="majorHAnsi" w:cstheme="majorHAnsi"/>
          <w:sz w:val="24"/>
          <w:szCs w:val="24"/>
        </w:rPr>
        <w:t>into the potatoes.</w:t>
      </w:r>
    </w:p>
    <w:p w14:paraId="2B2E732C" w14:textId="728E5C99" w:rsidR="00F61CDC" w:rsidRPr="009E0F06" w:rsidRDefault="00F61CDC" w:rsidP="00F61CDC">
      <w:pPr>
        <w:pStyle w:val="NoSpacing"/>
        <w:numPr>
          <w:ilvl w:val="0"/>
          <w:numId w:val="16"/>
        </w:numPr>
        <w:rPr>
          <w:rFonts w:asciiTheme="majorHAnsi" w:hAnsiTheme="majorHAnsi" w:cstheme="majorHAnsi"/>
          <w:sz w:val="24"/>
          <w:szCs w:val="24"/>
        </w:rPr>
      </w:pPr>
      <w:r w:rsidRPr="009E0F06">
        <w:rPr>
          <w:rFonts w:asciiTheme="majorHAnsi" w:hAnsiTheme="majorHAnsi" w:cstheme="majorHAnsi"/>
          <w:sz w:val="24"/>
          <w:szCs w:val="24"/>
        </w:rPr>
        <w:t>Serve immediately.</w:t>
      </w:r>
    </w:p>
    <w:p w14:paraId="5A8343FB" w14:textId="78D3CB52" w:rsidR="009E0F06" w:rsidRPr="009E0F06" w:rsidRDefault="009E0F06" w:rsidP="009E0F06">
      <w:pPr>
        <w:pStyle w:val="NoSpacing"/>
        <w:ind w:left="360"/>
        <w:rPr>
          <w:rFonts w:asciiTheme="majorHAnsi" w:hAnsiTheme="majorHAnsi" w:cstheme="majorHAnsi"/>
          <w:sz w:val="24"/>
          <w:szCs w:val="24"/>
        </w:rPr>
      </w:pPr>
    </w:p>
    <w:p w14:paraId="702C1281" w14:textId="3485E283" w:rsidR="009E0F06" w:rsidRDefault="009E0F06" w:rsidP="009E0F06">
      <w:pPr>
        <w:pStyle w:val="NoSpacing"/>
        <w:ind w:left="360"/>
        <w:rPr>
          <w:rFonts w:asciiTheme="majorHAnsi" w:hAnsiTheme="majorHAnsi" w:cstheme="majorHAnsi"/>
          <w:i/>
          <w:iCs/>
          <w:sz w:val="24"/>
          <w:szCs w:val="24"/>
        </w:rPr>
      </w:pPr>
      <w:r w:rsidRPr="009E0F06">
        <w:rPr>
          <w:rFonts w:asciiTheme="majorHAnsi" w:hAnsiTheme="majorHAnsi" w:cstheme="majorHAnsi"/>
          <w:i/>
          <w:iCs/>
          <w:sz w:val="24"/>
          <w:szCs w:val="24"/>
        </w:rPr>
        <w:t>Breakfast/Snack Crediting: 9 Servings for ages 1-5</w:t>
      </w:r>
      <w:r w:rsidRPr="009E0F06">
        <w:rPr>
          <w:rFonts w:asciiTheme="majorHAnsi" w:hAnsiTheme="majorHAnsi" w:cstheme="majorHAnsi"/>
          <w:i/>
          <w:iCs/>
          <w:sz w:val="24"/>
          <w:szCs w:val="24"/>
        </w:rPr>
        <w:t xml:space="preserve"> (counts for vegetable and meat alternate).  Serve with milk at breakfast.</w:t>
      </w:r>
    </w:p>
    <w:p w14:paraId="0F4F8A31" w14:textId="79754207" w:rsidR="009E0F06" w:rsidRDefault="009E0F06" w:rsidP="009E0F06">
      <w:pPr>
        <w:pStyle w:val="NoSpacing"/>
        <w:ind w:left="360"/>
        <w:rPr>
          <w:rFonts w:asciiTheme="majorHAnsi" w:hAnsiTheme="majorHAnsi" w:cstheme="majorHAnsi"/>
          <w:i/>
          <w:iCs/>
          <w:sz w:val="24"/>
          <w:szCs w:val="24"/>
        </w:rPr>
      </w:pPr>
    </w:p>
    <w:p w14:paraId="22730AA5" w14:textId="3B46F800" w:rsidR="009E0F06" w:rsidRPr="00F95ECA" w:rsidRDefault="009E0F06" w:rsidP="009E0F06">
      <w:pPr>
        <w:pStyle w:val="NoSpacing"/>
        <w:ind w:left="360"/>
        <w:rPr>
          <w:rFonts w:cstheme="minorHAnsi"/>
          <w:color w:val="000000"/>
          <w:sz w:val="24"/>
          <w:szCs w:val="24"/>
          <w:shd w:val="clear" w:color="auto" w:fill="FFFFFF"/>
        </w:rPr>
      </w:pPr>
      <w:r w:rsidRPr="00F95ECA">
        <w:rPr>
          <w:rFonts w:cstheme="minorHAnsi"/>
          <w:color w:val="000000"/>
          <w:sz w:val="24"/>
          <w:szCs w:val="24"/>
          <w:shd w:val="clear" w:color="auto" w:fill="FFFFFF"/>
        </w:rPr>
        <w:t>"</w:t>
      </w:r>
      <w:hyperlink r:id="rId18" w:tgtFrame="_blank" w:history="1">
        <w:r w:rsidRPr="00F95ECA">
          <w:rPr>
            <w:rFonts w:cstheme="minorHAnsi"/>
            <w:color w:val="000000"/>
            <w:sz w:val="24"/>
            <w:szCs w:val="24"/>
          </w:rPr>
          <w:t>Childhood means simplicity</w:t>
        </w:r>
      </w:hyperlink>
      <w:r w:rsidRPr="00F95ECA">
        <w:rPr>
          <w:rFonts w:cstheme="minorHAnsi"/>
          <w:color w:val="000000"/>
          <w:sz w:val="24"/>
          <w:szCs w:val="24"/>
          <w:shd w:val="clear" w:color="auto" w:fill="FFFFFF"/>
        </w:rPr>
        <w:t>. Look at the world with the child's eye — it is very beautiful."</w:t>
      </w:r>
      <w:r w:rsidRPr="00F95ECA">
        <w:rPr>
          <w:rFonts w:cstheme="minorHAnsi"/>
          <w:color w:val="000000"/>
          <w:sz w:val="24"/>
          <w:szCs w:val="24"/>
          <w:shd w:val="clear" w:color="auto" w:fill="FFFFFF"/>
        </w:rPr>
        <w:t xml:space="preserve"> - </w:t>
      </w:r>
      <w:r w:rsidRPr="00F95ECA">
        <w:rPr>
          <w:rFonts w:cstheme="minorHAnsi"/>
          <w:color w:val="000000"/>
          <w:sz w:val="24"/>
          <w:szCs w:val="24"/>
          <w:shd w:val="clear" w:color="auto" w:fill="FFFFFF"/>
        </w:rPr>
        <w:t>Kailash Satyarthi</w:t>
      </w:r>
    </w:p>
    <w:p w14:paraId="2CA4E6FA" w14:textId="4D3DC987" w:rsidR="00F95ECA" w:rsidRPr="00F95ECA" w:rsidRDefault="00F95ECA" w:rsidP="009E0F06">
      <w:pPr>
        <w:pStyle w:val="NoSpacing"/>
        <w:ind w:left="360"/>
        <w:rPr>
          <w:rFonts w:asciiTheme="majorHAnsi" w:hAnsiTheme="majorHAnsi" w:cstheme="majorHAnsi"/>
          <w:color w:val="000000"/>
          <w:sz w:val="24"/>
          <w:szCs w:val="24"/>
          <w:shd w:val="clear" w:color="auto" w:fill="FFFFFF"/>
        </w:rPr>
      </w:pPr>
    </w:p>
    <w:p w14:paraId="4E77E903" w14:textId="587AD2E4" w:rsidR="00F61CDC" w:rsidRPr="00315D53" w:rsidRDefault="00F95ECA" w:rsidP="00F95ECA">
      <w:pPr>
        <w:pStyle w:val="NoSpacing"/>
        <w:ind w:left="360"/>
        <w:rPr>
          <w:rFonts w:asciiTheme="majorHAnsi" w:hAnsiTheme="majorHAnsi" w:cstheme="majorHAnsi"/>
        </w:rPr>
      </w:pPr>
      <w:r w:rsidRPr="00F95ECA">
        <w:rPr>
          <w:rFonts w:asciiTheme="majorHAnsi" w:hAnsiTheme="majorHAnsi" w:cstheme="majorHAnsi"/>
          <w:color w:val="D60093"/>
          <w:sz w:val="32"/>
          <w:szCs w:val="32"/>
          <w:shd w:val="clear" w:color="auto" w:fill="FFFFFF"/>
        </w:rPr>
        <w:t>Thanks for being the best part of Nutrition Plus! Emily, Patti &amp; Susan</w:t>
      </w:r>
    </w:p>
    <w:sectPr w:rsidR="00F61CDC" w:rsidRPr="00315D53" w:rsidSect="00EF7170">
      <w:footerReference w:type="default" r:id="rId19"/>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909E3" w14:textId="77777777" w:rsidR="000C0FE7" w:rsidRDefault="000C0FE7" w:rsidP="00F92D34">
      <w:pPr>
        <w:spacing w:after="0" w:line="240" w:lineRule="auto"/>
      </w:pPr>
      <w:r>
        <w:separator/>
      </w:r>
    </w:p>
  </w:endnote>
  <w:endnote w:type="continuationSeparator" w:id="0">
    <w:p w14:paraId="4E7011E6" w14:textId="77777777" w:rsidR="000C0FE7" w:rsidRDefault="000C0FE7" w:rsidP="00F92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270A0" w14:textId="77777777" w:rsidR="00F92D34" w:rsidRDefault="00F92D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C6C8E6" w14:textId="77777777" w:rsidR="000C0FE7" w:rsidRDefault="000C0FE7" w:rsidP="00F92D34">
      <w:pPr>
        <w:spacing w:after="0" w:line="240" w:lineRule="auto"/>
      </w:pPr>
      <w:r>
        <w:separator/>
      </w:r>
    </w:p>
  </w:footnote>
  <w:footnote w:type="continuationSeparator" w:id="0">
    <w:p w14:paraId="3357FA7E" w14:textId="77777777" w:rsidR="000C0FE7" w:rsidRDefault="000C0FE7" w:rsidP="00F92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94D87"/>
    <w:multiLevelType w:val="hybridMultilevel"/>
    <w:tmpl w:val="15E8B43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15:restartNumberingAfterBreak="0">
    <w:nsid w:val="15CC6A13"/>
    <w:multiLevelType w:val="hybridMultilevel"/>
    <w:tmpl w:val="5296BB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2D655E"/>
    <w:multiLevelType w:val="hybridMultilevel"/>
    <w:tmpl w:val="1152B69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66937"/>
    <w:multiLevelType w:val="hybridMultilevel"/>
    <w:tmpl w:val="E5AA7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56E5"/>
    <w:multiLevelType w:val="hybridMultilevel"/>
    <w:tmpl w:val="D2441DBE"/>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27A22B7F"/>
    <w:multiLevelType w:val="hybridMultilevel"/>
    <w:tmpl w:val="E5C2C0AC"/>
    <w:lvl w:ilvl="0" w:tplc="0409000B">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FB6131A"/>
    <w:multiLevelType w:val="hybridMultilevel"/>
    <w:tmpl w:val="ABCE6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F622F1"/>
    <w:multiLevelType w:val="hybridMultilevel"/>
    <w:tmpl w:val="55B8E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216065"/>
    <w:multiLevelType w:val="hybridMultilevel"/>
    <w:tmpl w:val="759A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6215B"/>
    <w:multiLevelType w:val="hybridMultilevel"/>
    <w:tmpl w:val="8DD0C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D3037"/>
    <w:multiLevelType w:val="hybridMultilevel"/>
    <w:tmpl w:val="9FE6A60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ED1A63"/>
    <w:multiLevelType w:val="multilevel"/>
    <w:tmpl w:val="DF2C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3E2BD9"/>
    <w:multiLevelType w:val="hybridMultilevel"/>
    <w:tmpl w:val="DA441D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8A7803"/>
    <w:multiLevelType w:val="hybridMultilevel"/>
    <w:tmpl w:val="AA0644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A32B49"/>
    <w:multiLevelType w:val="hybridMultilevel"/>
    <w:tmpl w:val="73586E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0267D5"/>
    <w:multiLevelType w:val="hybridMultilevel"/>
    <w:tmpl w:val="522A7B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5"/>
  </w:num>
  <w:num w:numId="6">
    <w:abstractNumId w:val="1"/>
  </w:num>
  <w:num w:numId="7">
    <w:abstractNumId w:val="12"/>
  </w:num>
  <w:num w:numId="8">
    <w:abstractNumId w:val="11"/>
  </w:num>
  <w:num w:numId="9">
    <w:abstractNumId w:val="3"/>
  </w:num>
  <w:num w:numId="10">
    <w:abstractNumId w:val="13"/>
  </w:num>
  <w:num w:numId="11">
    <w:abstractNumId w:val="8"/>
  </w:num>
  <w:num w:numId="12">
    <w:abstractNumId w:val="6"/>
  </w:num>
  <w:num w:numId="13">
    <w:abstractNumId w:val="9"/>
  </w:num>
  <w:num w:numId="14">
    <w:abstractNumId w:val="2"/>
  </w:num>
  <w:num w:numId="15">
    <w:abstractNumId w:val="14"/>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170"/>
    <w:rsid w:val="000633CC"/>
    <w:rsid w:val="00073B2E"/>
    <w:rsid w:val="000843B8"/>
    <w:rsid w:val="000853CB"/>
    <w:rsid w:val="000A1B76"/>
    <w:rsid w:val="000C0FE7"/>
    <w:rsid w:val="000C1B7A"/>
    <w:rsid w:val="00102696"/>
    <w:rsid w:val="00113E91"/>
    <w:rsid w:val="00147BC6"/>
    <w:rsid w:val="00155739"/>
    <w:rsid w:val="001637D8"/>
    <w:rsid w:val="0018235D"/>
    <w:rsid w:val="00187F6A"/>
    <w:rsid w:val="00195458"/>
    <w:rsid w:val="001A2B95"/>
    <w:rsid w:val="001E7BD4"/>
    <w:rsid w:val="002010CE"/>
    <w:rsid w:val="00201B23"/>
    <w:rsid w:val="0020482A"/>
    <w:rsid w:val="002201F9"/>
    <w:rsid w:val="0024399C"/>
    <w:rsid w:val="00245496"/>
    <w:rsid w:val="002542AD"/>
    <w:rsid w:val="002607C5"/>
    <w:rsid w:val="00262C27"/>
    <w:rsid w:val="00262DD8"/>
    <w:rsid w:val="002858D3"/>
    <w:rsid w:val="002C1597"/>
    <w:rsid w:val="002C166E"/>
    <w:rsid w:val="002E2FB3"/>
    <w:rsid w:val="00301471"/>
    <w:rsid w:val="00315D53"/>
    <w:rsid w:val="003274CE"/>
    <w:rsid w:val="0032771D"/>
    <w:rsid w:val="0034297E"/>
    <w:rsid w:val="003648FD"/>
    <w:rsid w:val="00365592"/>
    <w:rsid w:val="003B3060"/>
    <w:rsid w:val="003B6B7F"/>
    <w:rsid w:val="003C34DC"/>
    <w:rsid w:val="003D2820"/>
    <w:rsid w:val="003E25B4"/>
    <w:rsid w:val="003F02AF"/>
    <w:rsid w:val="003F5812"/>
    <w:rsid w:val="004035EF"/>
    <w:rsid w:val="00464618"/>
    <w:rsid w:val="00465BDE"/>
    <w:rsid w:val="00475D61"/>
    <w:rsid w:val="00481115"/>
    <w:rsid w:val="00485B23"/>
    <w:rsid w:val="00486F2C"/>
    <w:rsid w:val="004875D2"/>
    <w:rsid w:val="004A1F62"/>
    <w:rsid w:val="004A2898"/>
    <w:rsid w:val="004B0923"/>
    <w:rsid w:val="004B3D7C"/>
    <w:rsid w:val="004D5A4D"/>
    <w:rsid w:val="004E5639"/>
    <w:rsid w:val="004F000F"/>
    <w:rsid w:val="00546320"/>
    <w:rsid w:val="00571A5E"/>
    <w:rsid w:val="00573E58"/>
    <w:rsid w:val="00594F57"/>
    <w:rsid w:val="005A391E"/>
    <w:rsid w:val="005D2097"/>
    <w:rsid w:val="005D51CB"/>
    <w:rsid w:val="005E4DE1"/>
    <w:rsid w:val="005E756E"/>
    <w:rsid w:val="005F0D43"/>
    <w:rsid w:val="00634211"/>
    <w:rsid w:val="00647B31"/>
    <w:rsid w:val="00656CFA"/>
    <w:rsid w:val="0066085E"/>
    <w:rsid w:val="006656B2"/>
    <w:rsid w:val="00670546"/>
    <w:rsid w:val="0068267E"/>
    <w:rsid w:val="006A263D"/>
    <w:rsid w:val="006A74B2"/>
    <w:rsid w:val="006C1988"/>
    <w:rsid w:val="006E3541"/>
    <w:rsid w:val="006E3A68"/>
    <w:rsid w:val="00716C42"/>
    <w:rsid w:val="00751BAB"/>
    <w:rsid w:val="00757AD2"/>
    <w:rsid w:val="00761733"/>
    <w:rsid w:val="007648AF"/>
    <w:rsid w:val="00782356"/>
    <w:rsid w:val="00794F17"/>
    <w:rsid w:val="007A6ED4"/>
    <w:rsid w:val="007C2292"/>
    <w:rsid w:val="007C464A"/>
    <w:rsid w:val="007E2A3E"/>
    <w:rsid w:val="007F3A02"/>
    <w:rsid w:val="007F511F"/>
    <w:rsid w:val="007F5C29"/>
    <w:rsid w:val="007F7404"/>
    <w:rsid w:val="00811705"/>
    <w:rsid w:val="00812131"/>
    <w:rsid w:val="0081336A"/>
    <w:rsid w:val="00843B25"/>
    <w:rsid w:val="008611A8"/>
    <w:rsid w:val="00867819"/>
    <w:rsid w:val="008715EE"/>
    <w:rsid w:val="008736C2"/>
    <w:rsid w:val="00877425"/>
    <w:rsid w:val="008B10E3"/>
    <w:rsid w:val="008B3ADD"/>
    <w:rsid w:val="008C14C5"/>
    <w:rsid w:val="008C1C04"/>
    <w:rsid w:val="008D725A"/>
    <w:rsid w:val="008F4200"/>
    <w:rsid w:val="008F539F"/>
    <w:rsid w:val="00905985"/>
    <w:rsid w:val="0091659C"/>
    <w:rsid w:val="00916690"/>
    <w:rsid w:val="009249CF"/>
    <w:rsid w:val="00925832"/>
    <w:rsid w:val="00931B8C"/>
    <w:rsid w:val="009409BC"/>
    <w:rsid w:val="00942BE4"/>
    <w:rsid w:val="0094583C"/>
    <w:rsid w:val="00952793"/>
    <w:rsid w:val="00971CDD"/>
    <w:rsid w:val="00981514"/>
    <w:rsid w:val="00982DFC"/>
    <w:rsid w:val="009856F9"/>
    <w:rsid w:val="009A10AE"/>
    <w:rsid w:val="009E0F06"/>
    <w:rsid w:val="009F0E2D"/>
    <w:rsid w:val="009F56E4"/>
    <w:rsid w:val="009F7FE6"/>
    <w:rsid w:val="00A23F68"/>
    <w:rsid w:val="00A3033B"/>
    <w:rsid w:val="00A3283E"/>
    <w:rsid w:val="00A34295"/>
    <w:rsid w:val="00A37985"/>
    <w:rsid w:val="00A4504F"/>
    <w:rsid w:val="00A55683"/>
    <w:rsid w:val="00A62683"/>
    <w:rsid w:val="00A64F21"/>
    <w:rsid w:val="00A725F4"/>
    <w:rsid w:val="00A834ED"/>
    <w:rsid w:val="00A96473"/>
    <w:rsid w:val="00AB3BD0"/>
    <w:rsid w:val="00AC567D"/>
    <w:rsid w:val="00AD5C24"/>
    <w:rsid w:val="00AE4C80"/>
    <w:rsid w:val="00AE56B8"/>
    <w:rsid w:val="00AF2C38"/>
    <w:rsid w:val="00AF5CA8"/>
    <w:rsid w:val="00AF6DBB"/>
    <w:rsid w:val="00B05FCC"/>
    <w:rsid w:val="00B2407E"/>
    <w:rsid w:val="00B36B8D"/>
    <w:rsid w:val="00B45124"/>
    <w:rsid w:val="00B47AFB"/>
    <w:rsid w:val="00B60BE7"/>
    <w:rsid w:val="00B67027"/>
    <w:rsid w:val="00B70410"/>
    <w:rsid w:val="00B91F1A"/>
    <w:rsid w:val="00B940FC"/>
    <w:rsid w:val="00BA36BD"/>
    <w:rsid w:val="00BB18F6"/>
    <w:rsid w:val="00BD1296"/>
    <w:rsid w:val="00BF537D"/>
    <w:rsid w:val="00C414D7"/>
    <w:rsid w:val="00C44D84"/>
    <w:rsid w:val="00C516B5"/>
    <w:rsid w:val="00C52EAF"/>
    <w:rsid w:val="00C556CC"/>
    <w:rsid w:val="00C636C1"/>
    <w:rsid w:val="00C64F54"/>
    <w:rsid w:val="00C86199"/>
    <w:rsid w:val="00C95F9B"/>
    <w:rsid w:val="00C97979"/>
    <w:rsid w:val="00CB1302"/>
    <w:rsid w:val="00D01B83"/>
    <w:rsid w:val="00D11956"/>
    <w:rsid w:val="00D30AC7"/>
    <w:rsid w:val="00D46417"/>
    <w:rsid w:val="00D52016"/>
    <w:rsid w:val="00DA0477"/>
    <w:rsid w:val="00DA0B8A"/>
    <w:rsid w:val="00DA1CF4"/>
    <w:rsid w:val="00DA24CD"/>
    <w:rsid w:val="00DC3862"/>
    <w:rsid w:val="00DE13E9"/>
    <w:rsid w:val="00DF0B35"/>
    <w:rsid w:val="00DF0F09"/>
    <w:rsid w:val="00DF6D7F"/>
    <w:rsid w:val="00E067B2"/>
    <w:rsid w:val="00E34732"/>
    <w:rsid w:val="00E348E2"/>
    <w:rsid w:val="00E442C2"/>
    <w:rsid w:val="00E6572C"/>
    <w:rsid w:val="00E720F6"/>
    <w:rsid w:val="00E75851"/>
    <w:rsid w:val="00E96F7C"/>
    <w:rsid w:val="00EB1EC0"/>
    <w:rsid w:val="00EB79F1"/>
    <w:rsid w:val="00EC58ED"/>
    <w:rsid w:val="00EF3B95"/>
    <w:rsid w:val="00EF7170"/>
    <w:rsid w:val="00F03D6B"/>
    <w:rsid w:val="00F4169C"/>
    <w:rsid w:val="00F61CDC"/>
    <w:rsid w:val="00F67343"/>
    <w:rsid w:val="00F81A68"/>
    <w:rsid w:val="00F8588F"/>
    <w:rsid w:val="00F92D34"/>
    <w:rsid w:val="00F94E5C"/>
    <w:rsid w:val="00F95ECA"/>
    <w:rsid w:val="00FA1848"/>
    <w:rsid w:val="00FB3A7C"/>
    <w:rsid w:val="00FB6DA4"/>
    <w:rsid w:val="00FC0297"/>
    <w:rsid w:val="00FC22B9"/>
    <w:rsid w:val="00FC63BF"/>
    <w:rsid w:val="00FF3744"/>
    <w:rsid w:val="00FF6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25716"/>
  <w15:chartTrackingRefBased/>
  <w15:docId w15:val="{1B22A0E5-AB6A-4FC4-BC3A-61529819F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D5A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9856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7170"/>
    <w:rPr>
      <w:color w:val="0563C1" w:themeColor="hyperlink"/>
      <w:u w:val="single"/>
    </w:rPr>
  </w:style>
  <w:style w:type="character" w:styleId="UnresolvedMention">
    <w:name w:val="Unresolved Mention"/>
    <w:basedOn w:val="DefaultParagraphFont"/>
    <w:uiPriority w:val="99"/>
    <w:semiHidden/>
    <w:unhideWhenUsed/>
    <w:rsid w:val="00EF7170"/>
    <w:rPr>
      <w:color w:val="605E5C"/>
      <w:shd w:val="clear" w:color="auto" w:fill="E1DFDD"/>
    </w:rPr>
  </w:style>
  <w:style w:type="paragraph" w:styleId="ListParagraph">
    <w:name w:val="List Paragraph"/>
    <w:basedOn w:val="Normal"/>
    <w:uiPriority w:val="34"/>
    <w:qFormat/>
    <w:rsid w:val="00EF7170"/>
    <w:pPr>
      <w:ind w:left="720"/>
      <w:contextualSpacing/>
    </w:pPr>
  </w:style>
  <w:style w:type="paragraph" w:styleId="NoSpacing">
    <w:name w:val="No Spacing"/>
    <w:uiPriority w:val="1"/>
    <w:qFormat/>
    <w:rsid w:val="00A62683"/>
    <w:pPr>
      <w:spacing w:after="0" w:line="240" w:lineRule="auto"/>
    </w:pPr>
  </w:style>
  <w:style w:type="paragraph" w:customStyle="1" w:styleId="wprm-recipe-instruction">
    <w:name w:val="wprm-recipe-instruction"/>
    <w:basedOn w:val="Normal"/>
    <w:rsid w:val="005E4D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9856F9"/>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D5A4D"/>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794F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ep">
    <w:name w:val="step"/>
    <w:basedOn w:val="Normal"/>
    <w:rsid w:val="00FB6DA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cipe-directionslist--item">
    <w:name w:val="recipe-directions__list--item"/>
    <w:basedOn w:val="DefaultParagraphFont"/>
    <w:rsid w:val="00FB6DA4"/>
  </w:style>
  <w:style w:type="paragraph" w:styleId="BalloonText">
    <w:name w:val="Balloon Text"/>
    <w:basedOn w:val="Normal"/>
    <w:link w:val="BalloonTextChar"/>
    <w:uiPriority w:val="99"/>
    <w:semiHidden/>
    <w:unhideWhenUsed/>
    <w:rsid w:val="00AF5C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5CA8"/>
    <w:rPr>
      <w:rFonts w:ascii="Segoe UI" w:hAnsi="Segoe UI" w:cs="Segoe UI"/>
      <w:sz w:val="18"/>
      <w:szCs w:val="18"/>
    </w:rPr>
  </w:style>
  <w:style w:type="paragraph" w:styleId="Header">
    <w:name w:val="header"/>
    <w:basedOn w:val="Normal"/>
    <w:link w:val="HeaderChar"/>
    <w:uiPriority w:val="99"/>
    <w:unhideWhenUsed/>
    <w:rsid w:val="00F92D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D34"/>
  </w:style>
  <w:style w:type="paragraph" w:styleId="Footer">
    <w:name w:val="footer"/>
    <w:basedOn w:val="Normal"/>
    <w:link w:val="FooterChar"/>
    <w:uiPriority w:val="99"/>
    <w:unhideWhenUsed/>
    <w:rsid w:val="00F92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D34"/>
  </w:style>
  <w:style w:type="character" w:styleId="PlaceholderText">
    <w:name w:val="Placeholder Text"/>
    <w:basedOn w:val="DefaultParagraphFont"/>
    <w:uiPriority w:val="99"/>
    <w:semiHidden/>
    <w:rsid w:val="009815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935915">
      <w:bodyDiv w:val="1"/>
      <w:marLeft w:val="0"/>
      <w:marRight w:val="0"/>
      <w:marTop w:val="0"/>
      <w:marBottom w:val="0"/>
      <w:divBdr>
        <w:top w:val="none" w:sz="0" w:space="0" w:color="auto"/>
        <w:left w:val="none" w:sz="0" w:space="0" w:color="auto"/>
        <w:bottom w:val="none" w:sz="0" w:space="0" w:color="auto"/>
        <w:right w:val="none" w:sz="0" w:space="0" w:color="auto"/>
      </w:divBdr>
    </w:div>
    <w:div w:id="422457612">
      <w:bodyDiv w:val="1"/>
      <w:marLeft w:val="0"/>
      <w:marRight w:val="0"/>
      <w:marTop w:val="0"/>
      <w:marBottom w:val="0"/>
      <w:divBdr>
        <w:top w:val="none" w:sz="0" w:space="0" w:color="auto"/>
        <w:left w:val="none" w:sz="0" w:space="0" w:color="auto"/>
        <w:bottom w:val="none" w:sz="0" w:space="0" w:color="auto"/>
        <w:right w:val="none" w:sz="0" w:space="0" w:color="auto"/>
      </w:divBdr>
    </w:div>
    <w:div w:id="443117052">
      <w:bodyDiv w:val="1"/>
      <w:marLeft w:val="0"/>
      <w:marRight w:val="0"/>
      <w:marTop w:val="0"/>
      <w:marBottom w:val="0"/>
      <w:divBdr>
        <w:top w:val="none" w:sz="0" w:space="0" w:color="auto"/>
        <w:left w:val="none" w:sz="0" w:space="0" w:color="auto"/>
        <w:bottom w:val="none" w:sz="0" w:space="0" w:color="auto"/>
        <w:right w:val="none" w:sz="0" w:space="0" w:color="auto"/>
      </w:divBdr>
    </w:div>
    <w:div w:id="593520006">
      <w:bodyDiv w:val="1"/>
      <w:marLeft w:val="0"/>
      <w:marRight w:val="0"/>
      <w:marTop w:val="0"/>
      <w:marBottom w:val="0"/>
      <w:divBdr>
        <w:top w:val="none" w:sz="0" w:space="0" w:color="auto"/>
        <w:left w:val="none" w:sz="0" w:space="0" w:color="auto"/>
        <w:bottom w:val="none" w:sz="0" w:space="0" w:color="auto"/>
        <w:right w:val="none" w:sz="0" w:space="0" w:color="auto"/>
      </w:divBdr>
    </w:div>
    <w:div w:id="614168001">
      <w:bodyDiv w:val="1"/>
      <w:marLeft w:val="0"/>
      <w:marRight w:val="0"/>
      <w:marTop w:val="0"/>
      <w:marBottom w:val="0"/>
      <w:divBdr>
        <w:top w:val="none" w:sz="0" w:space="0" w:color="auto"/>
        <w:left w:val="none" w:sz="0" w:space="0" w:color="auto"/>
        <w:bottom w:val="none" w:sz="0" w:space="0" w:color="auto"/>
        <w:right w:val="none" w:sz="0" w:space="0" w:color="auto"/>
      </w:divBdr>
    </w:div>
    <w:div w:id="654726117">
      <w:bodyDiv w:val="1"/>
      <w:marLeft w:val="0"/>
      <w:marRight w:val="0"/>
      <w:marTop w:val="0"/>
      <w:marBottom w:val="0"/>
      <w:divBdr>
        <w:top w:val="none" w:sz="0" w:space="0" w:color="auto"/>
        <w:left w:val="none" w:sz="0" w:space="0" w:color="auto"/>
        <w:bottom w:val="none" w:sz="0" w:space="0" w:color="auto"/>
        <w:right w:val="none" w:sz="0" w:space="0" w:color="auto"/>
      </w:divBdr>
    </w:div>
    <w:div w:id="872616806">
      <w:bodyDiv w:val="1"/>
      <w:marLeft w:val="0"/>
      <w:marRight w:val="0"/>
      <w:marTop w:val="0"/>
      <w:marBottom w:val="0"/>
      <w:divBdr>
        <w:top w:val="none" w:sz="0" w:space="0" w:color="auto"/>
        <w:left w:val="none" w:sz="0" w:space="0" w:color="auto"/>
        <w:bottom w:val="none" w:sz="0" w:space="0" w:color="auto"/>
        <w:right w:val="none" w:sz="0" w:space="0" w:color="auto"/>
      </w:divBdr>
    </w:div>
    <w:div w:id="934942188">
      <w:bodyDiv w:val="1"/>
      <w:marLeft w:val="0"/>
      <w:marRight w:val="0"/>
      <w:marTop w:val="0"/>
      <w:marBottom w:val="0"/>
      <w:divBdr>
        <w:top w:val="none" w:sz="0" w:space="0" w:color="auto"/>
        <w:left w:val="none" w:sz="0" w:space="0" w:color="auto"/>
        <w:bottom w:val="none" w:sz="0" w:space="0" w:color="auto"/>
        <w:right w:val="none" w:sz="0" w:space="0" w:color="auto"/>
      </w:divBdr>
    </w:div>
    <w:div w:id="938950445">
      <w:bodyDiv w:val="1"/>
      <w:marLeft w:val="0"/>
      <w:marRight w:val="0"/>
      <w:marTop w:val="0"/>
      <w:marBottom w:val="0"/>
      <w:divBdr>
        <w:top w:val="none" w:sz="0" w:space="0" w:color="auto"/>
        <w:left w:val="none" w:sz="0" w:space="0" w:color="auto"/>
        <w:bottom w:val="none" w:sz="0" w:space="0" w:color="auto"/>
        <w:right w:val="none" w:sz="0" w:space="0" w:color="auto"/>
      </w:divBdr>
    </w:div>
    <w:div w:id="990602306">
      <w:bodyDiv w:val="1"/>
      <w:marLeft w:val="0"/>
      <w:marRight w:val="0"/>
      <w:marTop w:val="0"/>
      <w:marBottom w:val="0"/>
      <w:divBdr>
        <w:top w:val="none" w:sz="0" w:space="0" w:color="auto"/>
        <w:left w:val="none" w:sz="0" w:space="0" w:color="auto"/>
        <w:bottom w:val="none" w:sz="0" w:space="0" w:color="auto"/>
        <w:right w:val="none" w:sz="0" w:space="0" w:color="auto"/>
      </w:divBdr>
    </w:div>
    <w:div w:id="1087993412">
      <w:bodyDiv w:val="1"/>
      <w:marLeft w:val="0"/>
      <w:marRight w:val="0"/>
      <w:marTop w:val="0"/>
      <w:marBottom w:val="0"/>
      <w:divBdr>
        <w:top w:val="none" w:sz="0" w:space="0" w:color="auto"/>
        <w:left w:val="none" w:sz="0" w:space="0" w:color="auto"/>
        <w:bottom w:val="none" w:sz="0" w:space="0" w:color="auto"/>
        <w:right w:val="none" w:sz="0" w:space="0" w:color="auto"/>
      </w:divBdr>
    </w:div>
    <w:div w:id="1159811938">
      <w:bodyDiv w:val="1"/>
      <w:marLeft w:val="0"/>
      <w:marRight w:val="0"/>
      <w:marTop w:val="0"/>
      <w:marBottom w:val="0"/>
      <w:divBdr>
        <w:top w:val="none" w:sz="0" w:space="0" w:color="auto"/>
        <w:left w:val="none" w:sz="0" w:space="0" w:color="auto"/>
        <w:bottom w:val="none" w:sz="0" w:space="0" w:color="auto"/>
        <w:right w:val="none" w:sz="0" w:space="0" w:color="auto"/>
      </w:divBdr>
      <w:divsChild>
        <w:div w:id="1418818759">
          <w:marLeft w:val="0"/>
          <w:marRight w:val="0"/>
          <w:marTop w:val="0"/>
          <w:marBottom w:val="0"/>
          <w:divBdr>
            <w:top w:val="none" w:sz="0" w:space="0" w:color="auto"/>
            <w:left w:val="none" w:sz="0" w:space="0" w:color="auto"/>
            <w:bottom w:val="none" w:sz="0" w:space="0" w:color="auto"/>
            <w:right w:val="none" w:sz="0" w:space="0" w:color="auto"/>
          </w:divBdr>
        </w:div>
        <w:div w:id="840857735">
          <w:marLeft w:val="0"/>
          <w:marRight w:val="0"/>
          <w:marTop w:val="0"/>
          <w:marBottom w:val="0"/>
          <w:divBdr>
            <w:top w:val="none" w:sz="0" w:space="0" w:color="auto"/>
            <w:left w:val="none" w:sz="0" w:space="0" w:color="auto"/>
            <w:bottom w:val="none" w:sz="0" w:space="0" w:color="auto"/>
            <w:right w:val="none" w:sz="0" w:space="0" w:color="auto"/>
          </w:divBdr>
        </w:div>
        <w:div w:id="35276444">
          <w:marLeft w:val="0"/>
          <w:marRight w:val="0"/>
          <w:marTop w:val="0"/>
          <w:marBottom w:val="0"/>
          <w:divBdr>
            <w:top w:val="none" w:sz="0" w:space="0" w:color="auto"/>
            <w:left w:val="none" w:sz="0" w:space="0" w:color="auto"/>
            <w:bottom w:val="none" w:sz="0" w:space="0" w:color="auto"/>
            <w:right w:val="none" w:sz="0" w:space="0" w:color="auto"/>
          </w:divBdr>
        </w:div>
        <w:div w:id="1545555801">
          <w:marLeft w:val="0"/>
          <w:marRight w:val="0"/>
          <w:marTop w:val="0"/>
          <w:marBottom w:val="0"/>
          <w:divBdr>
            <w:top w:val="none" w:sz="0" w:space="0" w:color="auto"/>
            <w:left w:val="none" w:sz="0" w:space="0" w:color="auto"/>
            <w:bottom w:val="none" w:sz="0" w:space="0" w:color="auto"/>
            <w:right w:val="none" w:sz="0" w:space="0" w:color="auto"/>
          </w:divBdr>
        </w:div>
        <w:div w:id="396175278">
          <w:marLeft w:val="0"/>
          <w:marRight w:val="0"/>
          <w:marTop w:val="0"/>
          <w:marBottom w:val="0"/>
          <w:divBdr>
            <w:top w:val="none" w:sz="0" w:space="0" w:color="auto"/>
            <w:left w:val="none" w:sz="0" w:space="0" w:color="auto"/>
            <w:bottom w:val="none" w:sz="0" w:space="0" w:color="auto"/>
            <w:right w:val="none" w:sz="0" w:space="0" w:color="auto"/>
          </w:divBdr>
        </w:div>
      </w:divsChild>
    </w:div>
    <w:div w:id="1184436434">
      <w:bodyDiv w:val="1"/>
      <w:marLeft w:val="0"/>
      <w:marRight w:val="0"/>
      <w:marTop w:val="0"/>
      <w:marBottom w:val="0"/>
      <w:divBdr>
        <w:top w:val="none" w:sz="0" w:space="0" w:color="auto"/>
        <w:left w:val="none" w:sz="0" w:space="0" w:color="auto"/>
        <w:bottom w:val="none" w:sz="0" w:space="0" w:color="auto"/>
        <w:right w:val="none" w:sz="0" w:space="0" w:color="auto"/>
      </w:divBdr>
      <w:divsChild>
        <w:div w:id="742877497">
          <w:marLeft w:val="0"/>
          <w:marRight w:val="0"/>
          <w:marTop w:val="0"/>
          <w:marBottom w:val="420"/>
          <w:divBdr>
            <w:top w:val="none" w:sz="0" w:space="0" w:color="auto"/>
            <w:left w:val="none" w:sz="0" w:space="0" w:color="auto"/>
            <w:bottom w:val="none" w:sz="0" w:space="0" w:color="auto"/>
            <w:right w:val="none" w:sz="0" w:space="0" w:color="auto"/>
          </w:divBdr>
        </w:div>
      </w:divsChild>
    </w:div>
    <w:div w:id="1193348851">
      <w:bodyDiv w:val="1"/>
      <w:marLeft w:val="0"/>
      <w:marRight w:val="0"/>
      <w:marTop w:val="0"/>
      <w:marBottom w:val="0"/>
      <w:divBdr>
        <w:top w:val="none" w:sz="0" w:space="0" w:color="auto"/>
        <w:left w:val="none" w:sz="0" w:space="0" w:color="auto"/>
        <w:bottom w:val="none" w:sz="0" w:space="0" w:color="auto"/>
        <w:right w:val="none" w:sz="0" w:space="0" w:color="auto"/>
      </w:divBdr>
    </w:div>
    <w:div w:id="1240628181">
      <w:bodyDiv w:val="1"/>
      <w:marLeft w:val="0"/>
      <w:marRight w:val="0"/>
      <w:marTop w:val="0"/>
      <w:marBottom w:val="0"/>
      <w:divBdr>
        <w:top w:val="none" w:sz="0" w:space="0" w:color="auto"/>
        <w:left w:val="none" w:sz="0" w:space="0" w:color="auto"/>
        <w:bottom w:val="none" w:sz="0" w:space="0" w:color="auto"/>
        <w:right w:val="none" w:sz="0" w:space="0" w:color="auto"/>
      </w:divBdr>
    </w:div>
    <w:div w:id="1517382716">
      <w:bodyDiv w:val="1"/>
      <w:marLeft w:val="0"/>
      <w:marRight w:val="0"/>
      <w:marTop w:val="0"/>
      <w:marBottom w:val="0"/>
      <w:divBdr>
        <w:top w:val="none" w:sz="0" w:space="0" w:color="auto"/>
        <w:left w:val="none" w:sz="0" w:space="0" w:color="auto"/>
        <w:bottom w:val="none" w:sz="0" w:space="0" w:color="auto"/>
        <w:right w:val="none" w:sz="0" w:space="0" w:color="auto"/>
      </w:divBdr>
    </w:div>
    <w:div w:id="2006011696">
      <w:bodyDiv w:val="1"/>
      <w:marLeft w:val="0"/>
      <w:marRight w:val="0"/>
      <w:marTop w:val="0"/>
      <w:marBottom w:val="0"/>
      <w:divBdr>
        <w:top w:val="none" w:sz="0" w:space="0" w:color="auto"/>
        <w:left w:val="none" w:sz="0" w:space="0" w:color="auto"/>
        <w:bottom w:val="none" w:sz="0" w:space="0" w:color="auto"/>
        <w:right w:val="none" w:sz="0" w:space="0" w:color="auto"/>
      </w:divBdr>
    </w:div>
    <w:div w:id="2112696998">
      <w:bodyDiv w:val="1"/>
      <w:marLeft w:val="0"/>
      <w:marRight w:val="0"/>
      <w:marTop w:val="0"/>
      <w:marBottom w:val="0"/>
      <w:divBdr>
        <w:top w:val="none" w:sz="0" w:space="0" w:color="auto"/>
        <w:left w:val="none" w:sz="0" w:space="0" w:color="auto"/>
        <w:bottom w:val="none" w:sz="0" w:space="0" w:color="auto"/>
        <w:right w:val="none" w:sz="0" w:space="0" w:color="auto"/>
      </w:divBdr>
      <w:divsChild>
        <w:div w:id="1758790431">
          <w:marLeft w:val="0"/>
          <w:marRight w:val="0"/>
          <w:marTop w:val="0"/>
          <w:marBottom w:val="0"/>
          <w:divBdr>
            <w:top w:val="none" w:sz="0" w:space="0" w:color="auto"/>
            <w:left w:val="none" w:sz="0" w:space="0" w:color="auto"/>
            <w:bottom w:val="none" w:sz="0" w:space="0" w:color="auto"/>
            <w:right w:val="none" w:sz="0" w:space="0" w:color="auto"/>
          </w:divBdr>
        </w:div>
        <w:div w:id="1206064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ark2@cox.net" TargetMode="External"/><Relationship Id="rId13" Type="http://schemas.openxmlformats.org/officeDocument/2006/relationships/image" Target="media/image2.jpeg"/><Relationship Id="rId18" Type="http://schemas.openxmlformats.org/officeDocument/2006/relationships/hyperlink" Target="https://www.womansday.com/life/g2109/parenting-changes-you-would-never-do-today/"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utritionplusinc.co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mailto:smorrell12@gmai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ttibrenn@cox.net"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86C2F-C4A7-457E-A84B-54591733B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Roark</dc:creator>
  <cp:keywords/>
  <dc:description/>
  <cp:lastModifiedBy>Emily Roark</cp:lastModifiedBy>
  <cp:revision>5</cp:revision>
  <cp:lastPrinted>2020-10-21T15:06:00Z</cp:lastPrinted>
  <dcterms:created xsi:type="dcterms:W3CDTF">2020-10-15T15:31:00Z</dcterms:created>
  <dcterms:modified xsi:type="dcterms:W3CDTF">2020-10-21T15:08:00Z</dcterms:modified>
</cp:coreProperties>
</file>