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lgerian" w:hAnsi="Algerian"/>
          <w:b/>
          <w:sz w:val="48"/>
          <w:szCs w:val="48"/>
        </w:rPr>
      </w:pPr>
      <w:bookmarkStart w:id="0" w:name="_GoBack"/>
      <w:bookmarkEnd w:id="0"/>
      <w:r>
        <w:rPr>
          <w:rFonts w:ascii="Algerian" w:hAnsi="Algerian"/>
          <w:b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-539750</wp:posOffset>
            </wp:positionV>
            <wp:extent cx="2114550" cy="2114550"/>
            <wp:effectExtent l="19050" t="0" r="0" b="0"/>
            <wp:wrapSquare wrapText="bothSides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48"/>
          <w:szCs w:val="48"/>
        </w:rPr>
        <w:tab/>
      </w:r>
      <w:r>
        <w:rPr>
          <w:rFonts w:ascii="Algerian" w:hAnsi="Algerian"/>
          <w:b/>
          <w:sz w:val="48"/>
          <w:szCs w:val="48"/>
        </w:rPr>
        <w:t>New Orleans budgerigar society</w:t>
      </w:r>
    </w:p>
    <w:p>
      <w:pPr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>2019 annual show</w:t>
      </w:r>
    </w:p>
    <w:p>
      <w:pPr>
        <w:rPr>
          <w:rFonts w:ascii="Algerian" w:hAnsi="Algerian"/>
          <w:b/>
          <w:sz w:val="48"/>
          <w:szCs w:val="48"/>
        </w:rPr>
      </w:pPr>
    </w:p>
    <w:p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July 20</w:t>
      </w:r>
      <w:r>
        <w:rPr>
          <w:rFonts w:ascii="Algerian" w:hAnsi="Algerian"/>
          <w:sz w:val="24"/>
          <w:szCs w:val="24"/>
          <w:vertAlign w:val="superscript"/>
        </w:rPr>
        <w:t>th</w:t>
      </w:r>
      <w:r>
        <w:rPr>
          <w:rFonts w:ascii="Algerian" w:hAnsi="Algerian"/>
          <w:sz w:val="24"/>
          <w:szCs w:val="24"/>
        </w:rPr>
        <w:t xml:space="preserve"> and 21</w:t>
      </w:r>
      <w:r>
        <w:rPr>
          <w:rFonts w:ascii="Algerian" w:hAnsi="Algerian"/>
          <w:sz w:val="24"/>
          <w:szCs w:val="24"/>
          <w:vertAlign w:val="superscript"/>
        </w:rPr>
        <w:t>st</w:t>
      </w:r>
      <w:r>
        <w:rPr>
          <w:rFonts w:ascii="Algerian" w:hAnsi="Algerian"/>
          <w:sz w:val="24"/>
          <w:szCs w:val="24"/>
        </w:rPr>
        <w:t xml:space="preserve"> </w:t>
      </w:r>
    </w:p>
    <w:p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Saturday judge: Robert ferguson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>Sunday judge: dewayne Weldon</w:t>
      </w:r>
    </w:p>
    <w:p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Judging starts at 10:00AM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>Judging starts at 9:00am</w:t>
      </w:r>
    </w:p>
    <w:p>
      <w:pPr>
        <w:rPr>
          <w:rFonts w:ascii="Broadway" w:hAnsi="Broadway"/>
          <w:sz w:val="40"/>
          <w:szCs w:val="40"/>
        </w:rPr>
      </w:pPr>
    </w:p>
    <w:p>
      <w:pPr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Show Location &amp; Hotel Reservations</w:t>
      </w:r>
    </w:p>
    <w:p>
      <w:pPr>
        <w:spacing w:after="0" w:line="240" w:lineRule="auto"/>
        <w:ind w:left="720"/>
        <w:textAlignment w:val="baseline"/>
        <w:rPr>
          <w:rFonts w:ascii="Cambria" w:hAnsi="Cambria" w:eastAsia="Times New Roman" w:cs="Arial"/>
          <w:b/>
          <w:bCs/>
          <w:color w:val="4D4D4F"/>
          <w:sz w:val="28"/>
          <w:szCs w:val="28"/>
        </w:rPr>
      </w:pP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>Pearl RIver Lions Club</w:t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>Microtel Inn &amp; Suites</w:t>
      </w:r>
    </w:p>
    <w:p>
      <w:pPr>
        <w:spacing w:after="0" w:line="240" w:lineRule="auto"/>
        <w:ind w:firstLine="720"/>
        <w:textAlignment w:val="baseline"/>
        <w:rPr>
          <w:rFonts w:ascii="Cambria" w:hAnsi="Cambria" w:eastAsia="Times New Roman" w:cs="Arial"/>
          <w:color w:val="4D4D4F"/>
          <w:sz w:val="28"/>
          <w:szCs w:val="28"/>
        </w:rPr>
      </w:pP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>65062 Calhoun St.</w:t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>63537 Hwy 1090</w:t>
      </w:r>
    </w:p>
    <w:p>
      <w:pPr>
        <w:spacing w:after="0" w:line="240" w:lineRule="auto"/>
        <w:ind w:firstLine="720"/>
        <w:textAlignment w:val="baseline"/>
        <w:rPr>
          <w:rFonts w:ascii="Cambria" w:hAnsi="Cambria" w:eastAsia="Times New Roman" w:cs="Arial"/>
          <w:b/>
          <w:bCs/>
          <w:color w:val="4D4D4F"/>
          <w:sz w:val="28"/>
          <w:szCs w:val="28"/>
        </w:rPr>
      </w:pP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>Pearl River, LA 70452</w:t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>Pearl River, La 70452</w:t>
      </w:r>
    </w:p>
    <w:p>
      <w:pPr>
        <w:spacing w:after="0" w:line="240" w:lineRule="auto"/>
        <w:textAlignment w:val="baseline"/>
        <w:rPr>
          <w:rFonts w:ascii="Cambria" w:hAnsi="Cambria" w:eastAsia="Times New Roman" w:cs="Arial"/>
          <w:color w:val="4D4D4F"/>
          <w:sz w:val="28"/>
          <w:szCs w:val="28"/>
        </w:rPr>
      </w:pP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ab/>
      </w:r>
      <w:r>
        <w:rPr>
          <w:rFonts w:ascii="Cambria" w:hAnsi="Cambria" w:eastAsia="Times New Roman" w:cs="Arial"/>
          <w:b/>
          <w:bCs/>
          <w:color w:val="4D4D4F"/>
          <w:sz w:val="28"/>
          <w:szCs w:val="28"/>
        </w:rPr>
        <w:t xml:space="preserve">                       985-863-7310</w:t>
      </w:r>
    </w:p>
    <w:p>
      <w:pPr>
        <w:rPr>
          <w:rFonts w:ascii="Cambria" w:hAnsi="Cambria" w:cs="Aparajita"/>
          <w:b/>
          <w:sz w:val="36"/>
          <w:szCs w:val="36"/>
        </w:rPr>
      </w:pPr>
    </w:p>
    <w:p>
      <w:pPr>
        <w:rPr>
          <w:rFonts w:ascii="Cambria" w:hAnsi="Cambria" w:cs="Aparajita"/>
          <w:sz w:val="20"/>
          <w:szCs w:val="20"/>
        </w:rPr>
      </w:pPr>
      <w:r>
        <w:rPr>
          <w:rFonts w:ascii="Cambria" w:hAnsi="Cambria" w:cs="Aparajita"/>
          <w:sz w:val="20"/>
          <w:szCs w:val="20"/>
        </w:rPr>
        <w:t>Show hall will open at 1pm Friday, July 19, 2019 and will be locked up at 9pm. You are welcomed to bring your birds and set up on Friday.</w:t>
      </w:r>
    </w:p>
    <w:p>
      <w:pPr>
        <w:rPr>
          <w:rFonts w:ascii="Cambria" w:hAnsi="Cambria" w:cs="Aparajita"/>
          <w:sz w:val="20"/>
          <w:szCs w:val="20"/>
        </w:rPr>
      </w:pPr>
      <w:r>
        <w:rPr>
          <w:rFonts w:ascii="Cambria" w:hAnsi="Cambria" w:cs="Aparajita"/>
          <w:sz w:val="20"/>
          <w:szCs w:val="20"/>
        </w:rPr>
        <w:t xml:space="preserve">All birds must be checked in and tagged by 8:30 Saturday morning. If possible please send show forms to Connie Lovell as soon as possible to </w:t>
      </w:r>
      <w:r>
        <w:fldChar w:fldCharType="begin"/>
      </w:r>
      <w:r>
        <w:instrText xml:space="preserve"> HYPERLINK "mailto:cvigil@riverlandmedical.com" </w:instrText>
      </w:r>
      <w:r>
        <w:fldChar w:fldCharType="separate"/>
      </w:r>
      <w:r>
        <w:rPr>
          <w:rStyle w:val="5"/>
          <w:rFonts w:ascii="Cambria" w:hAnsi="Cambria" w:cs="Aparajita"/>
          <w:sz w:val="20"/>
          <w:szCs w:val="20"/>
        </w:rPr>
        <w:t>cvigil@riverlandmedical.com</w:t>
      </w:r>
      <w:r>
        <w:rPr>
          <w:rStyle w:val="5"/>
          <w:rFonts w:ascii="Cambria" w:hAnsi="Cambria" w:cs="Aparajita"/>
          <w:sz w:val="20"/>
          <w:szCs w:val="20"/>
        </w:rPr>
        <w:fldChar w:fldCharType="end"/>
      </w:r>
      <w:r>
        <w:rPr>
          <w:rFonts w:ascii="Cambria" w:hAnsi="Cambria" w:cs="Aparajita"/>
          <w:sz w:val="20"/>
          <w:szCs w:val="20"/>
        </w:rPr>
        <w:t>. Show form attached.</w:t>
      </w:r>
    </w:p>
    <w:p>
      <w:pPr>
        <w:rPr>
          <w:rFonts w:ascii="Cambria" w:hAnsi="Cambria" w:cs="Aparajita"/>
          <w:sz w:val="20"/>
          <w:szCs w:val="20"/>
        </w:rPr>
      </w:pPr>
    </w:p>
    <w:p>
      <w:pPr>
        <w:rPr>
          <w:rFonts w:ascii="Cambria" w:hAnsi="Cambria" w:cs="Aparajita"/>
          <w:sz w:val="20"/>
          <w:szCs w:val="20"/>
        </w:rPr>
      </w:pPr>
      <w:r>
        <w:rPr>
          <w:rFonts w:ascii="Cambria" w:hAnsi="Cambria" w:cs="Aparajita"/>
          <w:sz w:val="20"/>
          <w:szCs w:val="20"/>
        </w:rPr>
        <w:t>Lunch and Supper will be provided by the Club. Snacks and Desserts would be appreciated.</w:t>
      </w:r>
    </w:p>
    <w:p>
      <w:pPr>
        <w:rPr>
          <w:rFonts w:ascii="Cambria" w:hAnsi="Cambria" w:cs="Aparajita"/>
          <w:sz w:val="20"/>
          <w:szCs w:val="20"/>
        </w:rPr>
      </w:pPr>
      <w:r>
        <w:rPr>
          <w:rFonts w:ascii="Cambria" w:hAnsi="Cambria" w:cs="Aparajita"/>
          <w:sz w:val="20"/>
          <w:szCs w:val="20"/>
        </w:rPr>
        <w:t>Bird auction will be held Saturday night after Supper. All bird donations are appreciated!!!!</w:t>
      </w:r>
    </w:p>
    <w:p>
      <w:pPr>
        <w:rPr>
          <w:rFonts w:ascii="Cambria" w:hAnsi="Cambria" w:cs="Aparajita"/>
          <w:sz w:val="20"/>
          <w:szCs w:val="20"/>
        </w:rPr>
      </w:pPr>
    </w:p>
    <w:p>
      <w:pPr>
        <w:rPr>
          <w:rFonts w:ascii="Cambria" w:hAnsi="Cambria" w:cs="Aparajita"/>
          <w:b/>
          <w:sz w:val="28"/>
          <w:szCs w:val="28"/>
        </w:rPr>
      </w:pPr>
      <w:r>
        <w:rPr>
          <w:rFonts w:ascii="Cambria" w:hAnsi="Cambria" w:cs="Aparajita"/>
          <w:b/>
          <w:sz w:val="28"/>
          <w:szCs w:val="28"/>
        </w:rPr>
        <w:t xml:space="preserve">       </w:t>
      </w:r>
      <w:r>
        <w:rPr>
          <w:rFonts w:ascii="Cambria" w:hAnsi="Cambria" w:cs="Aparajita"/>
          <w:b/>
          <w:sz w:val="28"/>
          <w:szCs w:val="28"/>
        </w:rPr>
        <w:tab/>
      </w:r>
      <w:r>
        <w:rPr>
          <w:rFonts w:ascii="Cambria" w:hAnsi="Cambria" w:cs="Aparajita"/>
          <w:b/>
          <w:sz w:val="28"/>
          <w:szCs w:val="28"/>
        </w:rPr>
        <w:tab/>
      </w:r>
      <w:r>
        <w:rPr>
          <w:rFonts w:ascii="Cambria" w:hAnsi="Cambria" w:cs="Aparajita"/>
          <w:b/>
          <w:sz w:val="28"/>
          <w:szCs w:val="28"/>
        </w:rPr>
        <w:t>JOIN US FOR GREAT FUN SOUTHERN STYLE</w:t>
      </w:r>
    </w:p>
    <w:p>
      <w:pPr>
        <w:shd w:val="clear" w:color="auto" w:fill="FFFFFF"/>
        <w:spacing w:after="40" w:line="240" w:lineRule="auto"/>
        <w:ind w:left="1440" w:firstLine="720"/>
        <w:rPr>
          <w:rFonts w:ascii="Arial" w:hAnsi="Arial" w:eastAsia="Times New Roman" w:cs="Arial"/>
          <w:color w:val="222222"/>
          <w:sz w:val="32"/>
          <w:szCs w:val="32"/>
        </w:rPr>
      </w:pPr>
      <w:r>
        <w:rPr>
          <w:rFonts w:ascii="Arial" w:hAnsi="Arial" w:eastAsia="Times New Roman" w:cs="Arial"/>
          <w:color w:val="222222"/>
          <w:sz w:val="32"/>
          <w:szCs w:val="32"/>
        </w:rPr>
        <w:t xml:space="preserve">“Laissez les bon temps rouler.” </w:t>
      </w:r>
    </w:p>
    <w:p>
      <w:pPr>
        <w:rPr>
          <w:rFonts w:ascii="Cambria" w:hAnsi="Cambria" w:cs="Aparajita"/>
          <w:b/>
          <w:sz w:val="32"/>
          <w:szCs w:val="32"/>
        </w:rPr>
      </w:pPr>
    </w:p>
    <w:p>
      <w:pPr>
        <w:rPr>
          <w:rFonts w:ascii="Cambria" w:hAnsi="Cambria" w:cs="Aparajita"/>
          <w:sz w:val="20"/>
          <w:szCs w:val="20"/>
        </w:rPr>
      </w:pPr>
    </w:p>
    <w:p>
      <w:pPr>
        <w:rPr>
          <w:rFonts w:ascii="Cambria" w:hAnsi="Cambria" w:cs="Aparajita"/>
          <w:sz w:val="36"/>
          <w:szCs w:val="3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parajita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FA"/>
    <w:rsid w:val="00176C6A"/>
    <w:rsid w:val="003047D5"/>
    <w:rsid w:val="00317CDB"/>
    <w:rsid w:val="00481416"/>
    <w:rsid w:val="00765D78"/>
    <w:rsid w:val="00A566FA"/>
    <w:rsid w:val="00B65FFE"/>
    <w:rsid w:val="00C27F6C"/>
    <w:rsid w:val="00CE2ADC"/>
    <w:rsid w:val="00E124FA"/>
    <w:rsid w:val="00ED61DE"/>
    <w:rsid w:val="00ED77E4"/>
    <w:rsid w:val="7943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4"/>
    <w:link w:val="3"/>
    <w:semiHidden/>
    <w:uiPriority w:val="99"/>
  </w:style>
  <w:style w:type="character" w:customStyle="1" w:styleId="8">
    <w:name w:val="Footer Char"/>
    <w:basedOn w:val="4"/>
    <w:link w:val="2"/>
    <w:semiHidden/>
    <w:uiPriority w:val="99"/>
  </w:style>
  <w:style w:type="character" w:customStyle="1" w:styleId="9">
    <w:name w:val="wz-bo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884</Characters>
  <Lines>7</Lines>
  <Paragraphs>2</Paragraphs>
  <TotalTime>10</TotalTime>
  <ScaleCrop>false</ScaleCrop>
  <LinksUpToDate>false</LinksUpToDate>
  <CharactersWithSpaces>1036</CharactersWithSpaces>
  <Application>WPS Office_11.2.0.8325_F1E327BC-269C-435d-A152-05C5408002CA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2019-07-16T14:11:00Z</dcterms:created>
  <dc:creator>Windows User</dc:creator>
  <cp:lastModifiedBy>joshda12101984</cp:lastModifiedBy>
  <dcterms:modified xsi:type="dcterms:W3CDTF">2019-07-17T18:31:40Z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