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36" w:rsidRDefault="007D380D" w:rsidP="00E71579">
      <w:pPr>
        <w:jc w:val="both"/>
        <w:rPr>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2.7pt;width:161.05pt;height:59.2pt;z-index:-251658240" wrapcoords="-100 0 -100 21327 21600 21327 21600 0 -100 0">
            <v:imagedata r:id="rId5" o:title=""/>
            <w10:wrap type="through"/>
          </v:shape>
          <o:OLEObject Type="Embed" ProgID="MSPhotoEd.3" ShapeID="_x0000_s1027" DrawAspect="Content" ObjectID="_1680504112" r:id="rId6"/>
        </w:object>
      </w:r>
      <w:r w:rsidR="00794436" w:rsidRPr="00104D9D">
        <w:rPr>
          <w:noProof/>
          <w:sz w:val="22"/>
          <w:szCs w:val="22"/>
        </w:rPr>
        <w:drawing>
          <wp:anchor distT="0" distB="0" distL="114300" distR="114300" simplePos="0" relativeHeight="251657216" behindDoc="1" locked="0" layoutInCell="1" allowOverlap="1">
            <wp:simplePos x="0" y="0"/>
            <wp:positionH relativeFrom="column">
              <wp:posOffset>3816985</wp:posOffset>
            </wp:positionH>
            <wp:positionV relativeFrom="paragraph">
              <wp:posOffset>13335</wp:posOffset>
            </wp:positionV>
            <wp:extent cx="2188845" cy="662940"/>
            <wp:effectExtent l="0" t="0" r="1905" b="3810"/>
            <wp:wrapThrough wrapText="bothSides">
              <wp:wrapPolygon edited="0">
                <wp:start x="0" y="0"/>
                <wp:lineTo x="0" y="21103"/>
                <wp:lineTo x="21431" y="21103"/>
                <wp:lineTo x="214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CLS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8845" cy="662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94436" w:rsidRDefault="00794436" w:rsidP="00E71579">
      <w:pPr>
        <w:jc w:val="both"/>
        <w:rPr>
          <w:sz w:val="22"/>
          <w:szCs w:val="22"/>
        </w:rPr>
      </w:pPr>
    </w:p>
    <w:p w:rsidR="00794436" w:rsidRDefault="00794436" w:rsidP="00E71579">
      <w:pPr>
        <w:jc w:val="both"/>
        <w:rPr>
          <w:sz w:val="22"/>
          <w:szCs w:val="22"/>
        </w:rPr>
      </w:pPr>
    </w:p>
    <w:p w:rsidR="00D1135B" w:rsidRDefault="00D1135B" w:rsidP="00E71579">
      <w:pPr>
        <w:jc w:val="both"/>
        <w:rPr>
          <w:sz w:val="22"/>
          <w:szCs w:val="22"/>
        </w:rPr>
      </w:pPr>
    </w:p>
    <w:p w:rsidR="00794436" w:rsidRDefault="00794436" w:rsidP="00E71579">
      <w:pPr>
        <w:jc w:val="both"/>
        <w:rPr>
          <w:sz w:val="22"/>
          <w:szCs w:val="22"/>
        </w:rPr>
      </w:pPr>
    </w:p>
    <w:p w:rsidR="00794436" w:rsidRDefault="00794436" w:rsidP="00E71579">
      <w:pPr>
        <w:jc w:val="both"/>
        <w:rPr>
          <w:sz w:val="22"/>
          <w:szCs w:val="22"/>
        </w:rPr>
      </w:pPr>
    </w:p>
    <w:p w:rsidR="00142241" w:rsidRPr="00104D9D" w:rsidRDefault="00C55B7C" w:rsidP="00E71579">
      <w:pPr>
        <w:jc w:val="both"/>
        <w:rPr>
          <w:sz w:val="22"/>
          <w:szCs w:val="22"/>
        </w:rPr>
      </w:pPr>
      <w:r w:rsidRPr="00104D9D">
        <w:rPr>
          <w:sz w:val="22"/>
          <w:szCs w:val="22"/>
        </w:rPr>
        <w:fldChar w:fldCharType="begin"/>
      </w:r>
      <w:r w:rsidR="00292BE2" w:rsidRPr="00104D9D">
        <w:rPr>
          <w:sz w:val="22"/>
          <w:szCs w:val="22"/>
        </w:rPr>
        <w:instrText xml:space="preserve"> DATE \@ "MMMM d, yyyy" </w:instrText>
      </w:r>
      <w:r w:rsidRPr="00104D9D">
        <w:rPr>
          <w:sz w:val="22"/>
          <w:szCs w:val="22"/>
        </w:rPr>
        <w:fldChar w:fldCharType="separate"/>
      </w:r>
      <w:r w:rsidR="00A54C8B">
        <w:rPr>
          <w:noProof/>
          <w:sz w:val="22"/>
          <w:szCs w:val="22"/>
        </w:rPr>
        <w:t>April 21, 2021</w:t>
      </w:r>
      <w:r w:rsidRPr="00104D9D">
        <w:rPr>
          <w:sz w:val="22"/>
          <w:szCs w:val="22"/>
        </w:rPr>
        <w:fldChar w:fldCharType="end"/>
      </w:r>
      <w:r w:rsidR="007D380D">
        <w:rPr>
          <w:sz w:val="22"/>
          <w:szCs w:val="22"/>
        </w:rPr>
        <w:t xml:space="preserve"> </w:t>
      </w:r>
    </w:p>
    <w:p w:rsidR="003326D4" w:rsidRPr="00104D9D" w:rsidRDefault="003326D4" w:rsidP="00E71579">
      <w:pPr>
        <w:jc w:val="both"/>
        <w:rPr>
          <w:sz w:val="22"/>
          <w:szCs w:val="22"/>
        </w:rPr>
      </w:pPr>
    </w:p>
    <w:p w:rsidR="003326D4" w:rsidRPr="00A83EA5" w:rsidRDefault="003326D4" w:rsidP="00E71579">
      <w:pPr>
        <w:jc w:val="both"/>
        <w:rPr>
          <w:sz w:val="22"/>
          <w:szCs w:val="22"/>
        </w:rPr>
      </w:pPr>
      <w:r w:rsidRPr="00A83EA5">
        <w:rPr>
          <w:sz w:val="22"/>
          <w:szCs w:val="22"/>
        </w:rPr>
        <w:t xml:space="preserve">Dear </w:t>
      </w:r>
      <w:r w:rsidR="00914A42">
        <w:rPr>
          <w:sz w:val="22"/>
          <w:szCs w:val="22"/>
        </w:rPr>
        <w:t xml:space="preserve">ASCLS-ND Online </w:t>
      </w:r>
      <w:r w:rsidR="006E6E92" w:rsidRPr="00A83EA5">
        <w:rPr>
          <w:sz w:val="22"/>
          <w:szCs w:val="22"/>
        </w:rPr>
        <w:t>Meeting</w:t>
      </w:r>
      <w:r w:rsidRPr="00A83EA5">
        <w:rPr>
          <w:sz w:val="22"/>
          <w:szCs w:val="22"/>
        </w:rPr>
        <w:t xml:space="preserve"> </w:t>
      </w:r>
      <w:r w:rsidR="00914A42">
        <w:rPr>
          <w:sz w:val="22"/>
          <w:szCs w:val="22"/>
        </w:rPr>
        <w:t xml:space="preserve">Continuing Education </w:t>
      </w:r>
      <w:r w:rsidRPr="00A83EA5">
        <w:rPr>
          <w:sz w:val="22"/>
          <w:szCs w:val="22"/>
        </w:rPr>
        <w:t>Attendee:</w:t>
      </w:r>
    </w:p>
    <w:p w:rsidR="003326D4" w:rsidRPr="00A83EA5" w:rsidRDefault="003326D4" w:rsidP="00E71579">
      <w:pPr>
        <w:jc w:val="both"/>
        <w:rPr>
          <w:sz w:val="22"/>
          <w:szCs w:val="22"/>
        </w:rPr>
      </w:pPr>
    </w:p>
    <w:p w:rsidR="003326D4" w:rsidRPr="00A83EA5" w:rsidRDefault="00B34314" w:rsidP="00E71579">
      <w:pPr>
        <w:jc w:val="both"/>
        <w:rPr>
          <w:sz w:val="22"/>
          <w:szCs w:val="22"/>
        </w:rPr>
      </w:pPr>
      <w:r w:rsidRPr="00A83EA5">
        <w:rPr>
          <w:sz w:val="22"/>
          <w:szCs w:val="22"/>
        </w:rPr>
        <w:t xml:space="preserve">Welcome to the </w:t>
      </w:r>
      <w:r w:rsidR="00914A42">
        <w:rPr>
          <w:sz w:val="22"/>
          <w:szCs w:val="22"/>
        </w:rPr>
        <w:t xml:space="preserve">ASCLS ND 2021 State </w:t>
      </w:r>
      <w:r w:rsidR="00506C28">
        <w:rPr>
          <w:sz w:val="22"/>
          <w:szCs w:val="22"/>
        </w:rPr>
        <w:t>Meeting</w:t>
      </w:r>
      <w:r w:rsidR="00914A42">
        <w:rPr>
          <w:sz w:val="22"/>
          <w:szCs w:val="22"/>
        </w:rPr>
        <w:t xml:space="preserve"> continuing education sessions</w:t>
      </w:r>
      <w:r w:rsidR="00350656">
        <w:rPr>
          <w:sz w:val="22"/>
          <w:szCs w:val="22"/>
        </w:rPr>
        <w:t>.</w:t>
      </w:r>
      <w:r w:rsidR="00350656" w:rsidRPr="00350656">
        <w:rPr>
          <w:sz w:val="22"/>
          <w:szCs w:val="22"/>
        </w:rPr>
        <w:t xml:space="preserve"> </w:t>
      </w:r>
      <w:r w:rsidR="006E6E92" w:rsidRPr="00A83EA5">
        <w:rPr>
          <w:sz w:val="22"/>
          <w:szCs w:val="22"/>
        </w:rPr>
        <w:t xml:space="preserve"> </w:t>
      </w:r>
      <w:r w:rsidR="00914A42">
        <w:rPr>
          <w:sz w:val="22"/>
          <w:szCs w:val="22"/>
        </w:rPr>
        <w:t xml:space="preserve">With the online </w:t>
      </w:r>
      <w:r w:rsidR="003326D4" w:rsidRPr="00A83EA5">
        <w:rPr>
          <w:sz w:val="22"/>
          <w:szCs w:val="22"/>
        </w:rPr>
        <w:t xml:space="preserve">meeting </w:t>
      </w:r>
      <w:proofErr w:type="gramStart"/>
      <w:r w:rsidR="00914A42">
        <w:rPr>
          <w:sz w:val="22"/>
          <w:szCs w:val="22"/>
        </w:rPr>
        <w:t>format</w:t>
      </w:r>
      <w:proofErr w:type="gramEnd"/>
      <w:r w:rsidR="00914A42">
        <w:rPr>
          <w:sz w:val="22"/>
          <w:szCs w:val="22"/>
        </w:rPr>
        <w:t xml:space="preserve"> </w:t>
      </w:r>
      <w:r w:rsidR="003326D4" w:rsidRPr="00A83EA5">
        <w:rPr>
          <w:sz w:val="22"/>
          <w:szCs w:val="22"/>
        </w:rPr>
        <w:t xml:space="preserve">we </w:t>
      </w:r>
      <w:r w:rsidR="00292BE2" w:rsidRPr="00A83EA5">
        <w:rPr>
          <w:sz w:val="22"/>
          <w:szCs w:val="22"/>
        </w:rPr>
        <w:t xml:space="preserve">will use </w:t>
      </w:r>
      <w:r w:rsidR="00F9776E" w:rsidRPr="00A83EA5">
        <w:rPr>
          <w:sz w:val="22"/>
          <w:szCs w:val="22"/>
        </w:rPr>
        <w:t>the</w:t>
      </w:r>
      <w:r w:rsidR="003326D4" w:rsidRPr="00A83EA5">
        <w:rPr>
          <w:sz w:val="22"/>
          <w:szCs w:val="22"/>
        </w:rPr>
        <w:t xml:space="preserve"> </w:t>
      </w:r>
      <w:r w:rsidR="001B27F3" w:rsidRPr="00A83EA5">
        <w:rPr>
          <w:b/>
          <w:sz w:val="22"/>
          <w:szCs w:val="22"/>
        </w:rPr>
        <w:t>online</w:t>
      </w:r>
      <w:r w:rsidR="001B27F3" w:rsidRPr="00A83EA5">
        <w:rPr>
          <w:sz w:val="22"/>
          <w:szCs w:val="22"/>
        </w:rPr>
        <w:t xml:space="preserve"> </w:t>
      </w:r>
      <w:r w:rsidR="0099308F" w:rsidRPr="00A83EA5">
        <w:rPr>
          <w:b/>
          <w:sz w:val="22"/>
          <w:szCs w:val="22"/>
        </w:rPr>
        <w:t xml:space="preserve">ASCLS </w:t>
      </w:r>
      <w:r w:rsidR="003326D4" w:rsidRPr="00A83EA5">
        <w:rPr>
          <w:b/>
          <w:sz w:val="22"/>
          <w:szCs w:val="22"/>
        </w:rPr>
        <w:t>CE Organizer</w:t>
      </w:r>
      <w:r w:rsidR="00F9776E" w:rsidRPr="00A83EA5">
        <w:rPr>
          <w:sz w:val="22"/>
          <w:szCs w:val="22"/>
        </w:rPr>
        <w:t xml:space="preserve"> program</w:t>
      </w:r>
      <w:r w:rsidR="00292BE2" w:rsidRPr="00A83EA5">
        <w:rPr>
          <w:sz w:val="22"/>
          <w:szCs w:val="22"/>
        </w:rPr>
        <w:t xml:space="preserve"> to </w:t>
      </w:r>
      <w:r w:rsidR="00751042" w:rsidRPr="00A83EA5">
        <w:rPr>
          <w:sz w:val="22"/>
          <w:szCs w:val="22"/>
        </w:rPr>
        <w:t>document your attendance</w:t>
      </w:r>
      <w:r w:rsidR="00292BE2" w:rsidRPr="00A83EA5">
        <w:rPr>
          <w:sz w:val="22"/>
          <w:szCs w:val="22"/>
        </w:rPr>
        <w:t>.</w:t>
      </w:r>
      <w:r w:rsidR="003326D4" w:rsidRPr="00A83EA5">
        <w:rPr>
          <w:sz w:val="22"/>
          <w:szCs w:val="22"/>
        </w:rPr>
        <w:t xml:space="preserve">  </w:t>
      </w:r>
      <w:r w:rsidR="002600EA" w:rsidRPr="00A83EA5">
        <w:rPr>
          <w:sz w:val="22"/>
          <w:szCs w:val="22"/>
        </w:rPr>
        <w:t xml:space="preserve">Both ASCLS members and non-members can prepare a certificate with CE Organizer.  </w:t>
      </w:r>
    </w:p>
    <w:p w:rsidR="003326D4" w:rsidRPr="00A83EA5" w:rsidRDefault="003326D4" w:rsidP="00E71579">
      <w:pPr>
        <w:jc w:val="both"/>
        <w:rPr>
          <w:sz w:val="22"/>
          <w:szCs w:val="22"/>
        </w:rPr>
      </w:pPr>
    </w:p>
    <w:p w:rsidR="003326D4" w:rsidRPr="00A83EA5" w:rsidRDefault="003326D4" w:rsidP="00E71579">
      <w:pPr>
        <w:jc w:val="both"/>
        <w:rPr>
          <w:sz w:val="22"/>
          <w:szCs w:val="22"/>
        </w:rPr>
      </w:pPr>
      <w:r w:rsidRPr="00A83EA5">
        <w:rPr>
          <w:sz w:val="22"/>
          <w:szCs w:val="22"/>
        </w:rPr>
        <w:t>At the end of each session, the moderator</w:t>
      </w:r>
      <w:r w:rsidR="00914A42">
        <w:rPr>
          <w:sz w:val="22"/>
          <w:szCs w:val="22"/>
        </w:rPr>
        <w:t xml:space="preserve"> via Zoom</w:t>
      </w:r>
      <w:r w:rsidRPr="00A83EA5">
        <w:rPr>
          <w:sz w:val="22"/>
          <w:szCs w:val="22"/>
        </w:rPr>
        <w:t xml:space="preserve"> will announce a </w:t>
      </w:r>
      <w:r w:rsidRPr="00A83EA5">
        <w:rPr>
          <w:sz w:val="22"/>
          <w:szCs w:val="22"/>
          <w:u w:val="single"/>
        </w:rPr>
        <w:t>unique session code</w:t>
      </w:r>
      <w:r w:rsidRPr="00A83EA5">
        <w:rPr>
          <w:sz w:val="22"/>
          <w:szCs w:val="22"/>
        </w:rPr>
        <w:t xml:space="preserve"> for that particular session.  </w:t>
      </w:r>
      <w:r w:rsidRPr="00A83EA5">
        <w:rPr>
          <w:b/>
          <w:sz w:val="22"/>
          <w:szCs w:val="22"/>
          <w:u w:val="single"/>
        </w:rPr>
        <w:t xml:space="preserve">Record the session </w:t>
      </w:r>
      <w:r w:rsidR="004053B5" w:rsidRPr="00A83EA5">
        <w:rPr>
          <w:b/>
          <w:sz w:val="22"/>
          <w:szCs w:val="22"/>
          <w:u w:val="single"/>
        </w:rPr>
        <w:t xml:space="preserve">code </w:t>
      </w:r>
      <w:r w:rsidRPr="00A83EA5">
        <w:rPr>
          <w:b/>
          <w:sz w:val="22"/>
          <w:szCs w:val="22"/>
          <w:u w:val="single"/>
        </w:rPr>
        <w:t>number</w:t>
      </w:r>
      <w:r w:rsidRPr="00A83EA5">
        <w:rPr>
          <w:sz w:val="22"/>
          <w:szCs w:val="22"/>
        </w:rPr>
        <w:t>.  You will need this number to get credit for attending th</w:t>
      </w:r>
      <w:r w:rsidR="0015372A" w:rsidRPr="00A83EA5">
        <w:rPr>
          <w:sz w:val="22"/>
          <w:szCs w:val="22"/>
        </w:rPr>
        <w:t xml:space="preserve">e session.  </w:t>
      </w:r>
      <w:r w:rsidR="00C42765">
        <w:rPr>
          <w:sz w:val="22"/>
          <w:szCs w:val="22"/>
        </w:rPr>
        <w:t xml:space="preserve">You will need to access the CE Organizer by </w:t>
      </w:r>
      <w:r w:rsidR="007E4430">
        <w:rPr>
          <w:b/>
          <w:sz w:val="22"/>
          <w:szCs w:val="22"/>
        </w:rPr>
        <w:t>2 months after the live Zoom sessions</w:t>
      </w:r>
      <w:r w:rsidR="00C42765">
        <w:rPr>
          <w:sz w:val="22"/>
          <w:szCs w:val="22"/>
        </w:rPr>
        <w:t xml:space="preserve"> to claim your PACE certificate. </w:t>
      </w:r>
      <w:r w:rsidR="007E4430">
        <w:rPr>
          <w:sz w:val="22"/>
          <w:szCs w:val="22"/>
        </w:rPr>
        <w:t xml:space="preserve"> If the sessions were April 29, 2021, you would have to access by June 29, 2021 and for the following quarterly zoom sessions, 2 months after the live zoom sessions. </w:t>
      </w:r>
      <w:r w:rsidR="000B6E3C">
        <w:rPr>
          <w:sz w:val="22"/>
          <w:szCs w:val="22"/>
        </w:rPr>
        <w:t xml:space="preserve"> </w:t>
      </w:r>
      <w:bookmarkStart w:id="0" w:name="_GoBack"/>
      <w:bookmarkEnd w:id="0"/>
    </w:p>
    <w:p w:rsidR="002600EA" w:rsidRPr="00A83EA5" w:rsidRDefault="002600EA" w:rsidP="00E71579">
      <w:pPr>
        <w:jc w:val="both"/>
        <w:rPr>
          <w:sz w:val="22"/>
          <w:szCs w:val="22"/>
        </w:rPr>
      </w:pPr>
    </w:p>
    <w:p w:rsidR="003326D4" w:rsidRPr="00A83EA5" w:rsidRDefault="00825FD9" w:rsidP="00E71579">
      <w:pPr>
        <w:jc w:val="both"/>
        <w:rPr>
          <w:sz w:val="22"/>
          <w:szCs w:val="22"/>
        </w:rPr>
      </w:pPr>
      <w:r w:rsidRPr="00A83EA5">
        <w:rPr>
          <w:sz w:val="22"/>
          <w:szCs w:val="22"/>
        </w:rPr>
        <w:t xml:space="preserve">If you do have questions or comments, </w:t>
      </w:r>
      <w:r w:rsidR="006E6E92" w:rsidRPr="00A83EA5">
        <w:rPr>
          <w:sz w:val="22"/>
          <w:szCs w:val="22"/>
        </w:rPr>
        <w:t xml:space="preserve">about CE Organizer, contact </w:t>
      </w:r>
      <w:r w:rsidR="00340360">
        <w:rPr>
          <w:sz w:val="22"/>
          <w:szCs w:val="22"/>
        </w:rPr>
        <w:t xml:space="preserve">ASCLS at </w:t>
      </w:r>
      <w:r w:rsidR="00247D27" w:rsidRPr="00A83EA5">
        <w:rPr>
          <w:sz w:val="22"/>
          <w:szCs w:val="22"/>
        </w:rPr>
        <w:t>571-748-377</w:t>
      </w:r>
      <w:r w:rsidR="00340360">
        <w:rPr>
          <w:sz w:val="22"/>
          <w:szCs w:val="22"/>
        </w:rPr>
        <w:t>0</w:t>
      </w:r>
      <w:r w:rsidR="00DE6895" w:rsidRPr="00A83EA5">
        <w:rPr>
          <w:sz w:val="22"/>
          <w:szCs w:val="22"/>
        </w:rPr>
        <w:t xml:space="preserve"> or </w:t>
      </w:r>
      <w:hyperlink r:id="rId8" w:history="1">
        <w:r w:rsidR="00340360" w:rsidRPr="00CC0331">
          <w:rPr>
            <w:rStyle w:val="Hyperlink"/>
            <w:sz w:val="22"/>
            <w:szCs w:val="22"/>
          </w:rPr>
          <w:t>ascls@ascls.org</w:t>
        </w:r>
      </w:hyperlink>
      <w:r w:rsidR="00DE6895" w:rsidRPr="00A83EA5">
        <w:rPr>
          <w:sz w:val="22"/>
          <w:szCs w:val="22"/>
        </w:rPr>
        <w:t>.</w:t>
      </w:r>
      <w:r w:rsidRPr="00A83EA5">
        <w:rPr>
          <w:sz w:val="22"/>
          <w:szCs w:val="22"/>
        </w:rPr>
        <w:t xml:space="preserve"> </w:t>
      </w:r>
    </w:p>
    <w:p w:rsidR="00804750" w:rsidRPr="00A83EA5" w:rsidRDefault="00804750" w:rsidP="00E71579">
      <w:pPr>
        <w:jc w:val="both"/>
        <w:rPr>
          <w:sz w:val="22"/>
          <w:szCs w:val="22"/>
        </w:rPr>
      </w:pPr>
    </w:p>
    <w:p w:rsidR="000C7D14" w:rsidRPr="00A83EA5" w:rsidRDefault="000C7D14" w:rsidP="000C7D14">
      <w:pPr>
        <w:jc w:val="both"/>
        <w:rPr>
          <w:sz w:val="22"/>
          <w:szCs w:val="22"/>
        </w:rPr>
      </w:pPr>
      <w:r w:rsidRPr="00A83EA5">
        <w:rPr>
          <w:sz w:val="22"/>
          <w:szCs w:val="22"/>
        </w:rPr>
        <w:t>Here is a brief summary describing how to use the ASCLS CE Organizer:</w:t>
      </w:r>
    </w:p>
    <w:p w:rsidR="000C7D14" w:rsidRDefault="000C7D14" w:rsidP="000C7D14">
      <w:pPr>
        <w:numPr>
          <w:ilvl w:val="0"/>
          <w:numId w:val="1"/>
        </w:numPr>
        <w:jc w:val="both"/>
        <w:rPr>
          <w:sz w:val="22"/>
          <w:szCs w:val="22"/>
        </w:rPr>
      </w:pPr>
      <w:r w:rsidRPr="00A83EA5">
        <w:rPr>
          <w:sz w:val="22"/>
          <w:szCs w:val="22"/>
        </w:rPr>
        <w:t xml:space="preserve">Go to </w:t>
      </w:r>
      <w:hyperlink r:id="rId9" w:history="1">
        <w:r w:rsidRPr="00A83EA5">
          <w:rPr>
            <w:rStyle w:val="Hyperlink"/>
            <w:sz w:val="22"/>
            <w:szCs w:val="22"/>
          </w:rPr>
          <w:t>http://ceorganizer.ascls.org/</w:t>
        </w:r>
      </w:hyperlink>
      <w:r w:rsidRPr="00A83EA5">
        <w:rPr>
          <w:sz w:val="22"/>
          <w:szCs w:val="22"/>
        </w:rPr>
        <w:t xml:space="preserve">.  </w:t>
      </w:r>
    </w:p>
    <w:p w:rsidR="00340360" w:rsidRDefault="00340360" w:rsidP="00340360">
      <w:pPr>
        <w:numPr>
          <w:ilvl w:val="0"/>
          <w:numId w:val="1"/>
        </w:numPr>
        <w:jc w:val="both"/>
        <w:rPr>
          <w:sz w:val="22"/>
          <w:szCs w:val="22"/>
        </w:rPr>
      </w:pPr>
      <w:r>
        <w:rPr>
          <w:sz w:val="22"/>
          <w:szCs w:val="22"/>
        </w:rPr>
        <w:t xml:space="preserve">Select either the Member or Non-Member log-in box. </w:t>
      </w:r>
    </w:p>
    <w:p w:rsidR="00340360" w:rsidRDefault="00340360" w:rsidP="00340360">
      <w:pPr>
        <w:numPr>
          <w:ilvl w:val="1"/>
          <w:numId w:val="1"/>
        </w:numPr>
        <w:tabs>
          <w:tab w:val="num" w:pos="720"/>
        </w:tabs>
        <w:jc w:val="both"/>
        <w:rPr>
          <w:sz w:val="22"/>
          <w:szCs w:val="22"/>
        </w:rPr>
      </w:pPr>
      <w:r>
        <w:rPr>
          <w:b/>
          <w:sz w:val="22"/>
          <w:szCs w:val="22"/>
          <w:u w:val="single"/>
        </w:rPr>
        <w:t>AS</w:t>
      </w:r>
      <w:r w:rsidR="000C7D14" w:rsidRPr="00340360">
        <w:rPr>
          <w:b/>
          <w:sz w:val="22"/>
          <w:szCs w:val="22"/>
          <w:u w:val="single"/>
        </w:rPr>
        <w:t>CLS members</w:t>
      </w:r>
      <w:r w:rsidR="000C7D14" w:rsidRPr="00340360">
        <w:rPr>
          <w:b/>
          <w:sz w:val="22"/>
          <w:szCs w:val="22"/>
        </w:rPr>
        <w:t xml:space="preserve"> </w:t>
      </w:r>
      <w:r w:rsidR="000C7D14" w:rsidRPr="00340360">
        <w:rPr>
          <w:sz w:val="22"/>
          <w:szCs w:val="22"/>
        </w:rPr>
        <w:t xml:space="preserve">will log in using the same username and password used to enter the Members Section of the ASCLS website.  </w:t>
      </w:r>
    </w:p>
    <w:p w:rsidR="000C7D14" w:rsidRPr="00340360" w:rsidRDefault="00340360" w:rsidP="00340360">
      <w:pPr>
        <w:numPr>
          <w:ilvl w:val="1"/>
          <w:numId w:val="1"/>
        </w:numPr>
        <w:tabs>
          <w:tab w:val="num" w:pos="720"/>
        </w:tabs>
        <w:jc w:val="both"/>
        <w:rPr>
          <w:sz w:val="22"/>
          <w:szCs w:val="22"/>
        </w:rPr>
      </w:pPr>
      <w:r w:rsidRPr="00340360">
        <w:rPr>
          <w:b/>
          <w:sz w:val="22"/>
          <w:szCs w:val="22"/>
          <w:u w:val="single"/>
        </w:rPr>
        <w:t>I</w:t>
      </w:r>
      <w:r w:rsidR="000C7D14" w:rsidRPr="00340360">
        <w:rPr>
          <w:b/>
          <w:sz w:val="22"/>
          <w:szCs w:val="22"/>
          <w:u w:val="single"/>
        </w:rPr>
        <w:t>f you are</w:t>
      </w:r>
      <w:r w:rsidR="000C7D14" w:rsidRPr="004D6854">
        <w:rPr>
          <w:b/>
          <w:sz w:val="22"/>
          <w:szCs w:val="22"/>
          <w:u w:val="single"/>
        </w:rPr>
        <w:t xml:space="preserve"> </w:t>
      </w:r>
      <w:r w:rsidR="000C7D14" w:rsidRPr="00340360">
        <w:rPr>
          <w:b/>
          <w:sz w:val="22"/>
          <w:szCs w:val="22"/>
          <w:u w:val="single"/>
        </w:rPr>
        <w:t>not an ASCLS member</w:t>
      </w:r>
      <w:r w:rsidR="000C7D14" w:rsidRPr="00340360">
        <w:rPr>
          <w:sz w:val="22"/>
          <w:szCs w:val="22"/>
        </w:rPr>
        <w:t xml:space="preserve">, </w:t>
      </w:r>
      <w:r w:rsidR="007F0BE9">
        <w:rPr>
          <w:sz w:val="22"/>
          <w:szCs w:val="22"/>
        </w:rPr>
        <w:t>and do not have an account in CE</w:t>
      </w:r>
      <w:r>
        <w:rPr>
          <w:sz w:val="22"/>
          <w:szCs w:val="22"/>
        </w:rPr>
        <w:t xml:space="preserve"> Organizer already, </w:t>
      </w:r>
      <w:r w:rsidR="000C7D14" w:rsidRPr="00340360">
        <w:rPr>
          <w:sz w:val="22"/>
          <w:szCs w:val="22"/>
        </w:rPr>
        <w:t xml:space="preserve">click the “Register Here” link to create a username and password.  </w:t>
      </w:r>
    </w:p>
    <w:p w:rsidR="000C7D14" w:rsidRPr="00A83EA5" w:rsidRDefault="000C7D14" w:rsidP="000C7D14">
      <w:pPr>
        <w:numPr>
          <w:ilvl w:val="0"/>
          <w:numId w:val="1"/>
        </w:numPr>
        <w:jc w:val="both"/>
        <w:rPr>
          <w:sz w:val="22"/>
          <w:szCs w:val="22"/>
        </w:rPr>
      </w:pPr>
      <w:r w:rsidRPr="00A83EA5">
        <w:rPr>
          <w:sz w:val="22"/>
          <w:szCs w:val="22"/>
        </w:rPr>
        <w:t xml:space="preserve">Once logged in, click on </w:t>
      </w:r>
      <w:r w:rsidR="004D6854">
        <w:rPr>
          <w:sz w:val="22"/>
          <w:szCs w:val="22"/>
        </w:rPr>
        <w:t xml:space="preserve">Claim </w:t>
      </w:r>
      <w:r w:rsidRPr="00A83EA5">
        <w:rPr>
          <w:sz w:val="22"/>
          <w:szCs w:val="22"/>
        </w:rPr>
        <w:t>Certificates.</w:t>
      </w:r>
    </w:p>
    <w:p w:rsidR="006153A4" w:rsidRPr="004D6854" w:rsidRDefault="006153A4" w:rsidP="006153A4">
      <w:pPr>
        <w:numPr>
          <w:ilvl w:val="0"/>
          <w:numId w:val="1"/>
        </w:numPr>
        <w:jc w:val="both"/>
        <w:rPr>
          <w:sz w:val="22"/>
          <w:szCs w:val="22"/>
        </w:rPr>
      </w:pPr>
      <w:r w:rsidRPr="00A83EA5">
        <w:rPr>
          <w:sz w:val="22"/>
          <w:szCs w:val="22"/>
        </w:rPr>
        <w:t xml:space="preserve">In the list of </w:t>
      </w:r>
      <w:r w:rsidR="004D6854" w:rsidRPr="004D6854">
        <w:rPr>
          <w:sz w:val="22"/>
          <w:szCs w:val="22"/>
          <w:u w:val="single"/>
        </w:rPr>
        <w:t xml:space="preserve">ASCLS State &amp; </w:t>
      </w:r>
      <w:r w:rsidRPr="004D6854">
        <w:rPr>
          <w:sz w:val="22"/>
          <w:szCs w:val="22"/>
          <w:u w:val="single"/>
        </w:rPr>
        <w:t>Regional Events</w:t>
      </w:r>
      <w:r w:rsidRPr="00A83EA5">
        <w:rPr>
          <w:sz w:val="22"/>
          <w:szCs w:val="22"/>
        </w:rPr>
        <w:t xml:space="preserve">, click on </w:t>
      </w:r>
      <w:r w:rsidR="004D6854">
        <w:rPr>
          <w:sz w:val="22"/>
          <w:szCs w:val="22"/>
        </w:rPr>
        <w:t>“</w:t>
      </w:r>
      <w:r w:rsidR="00914A42">
        <w:rPr>
          <w:b/>
          <w:sz w:val="22"/>
          <w:szCs w:val="22"/>
        </w:rPr>
        <w:t>View North Dakota</w:t>
      </w:r>
      <w:r w:rsidR="004D6854">
        <w:rPr>
          <w:b/>
          <w:sz w:val="22"/>
          <w:szCs w:val="22"/>
        </w:rPr>
        <w:t xml:space="preserve">” </w:t>
      </w:r>
      <w:r w:rsidR="004D6854" w:rsidRPr="004D6854">
        <w:rPr>
          <w:sz w:val="22"/>
          <w:szCs w:val="22"/>
        </w:rPr>
        <w:t>next to the event you attended.</w:t>
      </w:r>
    </w:p>
    <w:p w:rsidR="000C7D14" w:rsidRPr="00A83EA5" w:rsidRDefault="000C7D14" w:rsidP="000C7D14">
      <w:pPr>
        <w:numPr>
          <w:ilvl w:val="0"/>
          <w:numId w:val="1"/>
        </w:numPr>
        <w:jc w:val="both"/>
        <w:rPr>
          <w:sz w:val="22"/>
          <w:szCs w:val="22"/>
        </w:rPr>
      </w:pPr>
      <w:r w:rsidRPr="00A83EA5">
        <w:rPr>
          <w:sz w:val="22"/>
          <w:szCs w:val="22"/>
        </w:rPr>
        <w:t xml:space="preserve">On the next screen, check the boxes of </w:t>
      </w:r>
      <w:r w:rsidRPr="00A83EA5">
        <w:rPr>
          <w:sz w:val="22"/>
          <w:szCs w:val="22"/>
          <w:u w:val="single"/>
        </w:rPr>
        <w:t>every</w:t>
      </w:r>
      <w:r w:rsidRPr="00A83EA5">
        <w:rPr>
          <w:sz w:val="22"/>
          <w:szCs w:val="22"/>
        </w:rPr>
        <w:t xml:space="preserve"> session you attended and click “Next” at the bottom of the page.  If you cannot see the checkboxes, you may need to use the scroll bar at the bottom of the page.</w:t>
      </w:r>
    </w:p>
    <w:p w:rsidR="000C7D14" w:rsidRDefault="000C7D14" w:rsidP="000C7D14">
      <w:pPr>
        <w:numPr>
          <w:ilvl w:val="0"/>
          <w:numId w:val="1"/>
        </w:numPr>
        <w:jc w:val="both"/>
        <w:rPr>
          <w:sz w:val="22"/>
          <w:szCs w:val="22"/>
        </w:rPr>
      </w:pPr>
      <w:r w:rsidRPr="00A83EA5">
        <w:rPr>
          <w:sz w:val="22"/>
          <w:szCs w:val="22"/>
        </w:rPr>
        <w:t>On the following screen enter the unique session code for each session and click “Next”.  Once again, depending on your computer set-up, you may need to use the scroll bar.</w:t>
      </w:r>
    </w:p>
    <w:p w:rsidR="004A508B" w:rsidRPr="004D6854" w:rsidRDefault="004A508B" w:rsidP="004A508B">
      <w:pPr>
        <w:numPr>
          <w:ilvl w:val="0"/>
          <w:numId w:val="1"/>
        </w:numPr>
        <w:jc w:val="both"/>
        <w:rPr>
          <w:sz w:val="22"/>
          <w:szCs w:val="22"/>
        </w:rPr>
      </w:pPr>
      <w:r>
        <w:rPr>
          <w:color w:val="333333"/>
          <w:sz w:val="22"/>
          <w:szCs w:val="22"/>
          <w:shd w:val="clear" w:color="auto" w:fill="FFFFFF"/>
        </w:rPr>
        <w:t xml:space="preserve">We will also be using a CE organizer survey that you will need to complete in order to obtain the certificate.  If you have problems with the survey, email Mary Coleman. </w:t>
      </w:r>
    </w:p>
    <w:p w:rsidR="004D6854" w:rsidRPr="00C42765" w:rsidRDefault="004D6854" w:rsidP="000C7D14">
      <w:pPr>
        <w:numPr>
          <w:ilvl w:val="0"/>
          <w:numId w:val="1"/>
        </w:numPr>
        <w:jc w:val="both"/>
        <w:rPr>
          <w:sz w:val="22"/>
          <w:szCs w:val="22"/>
        </w:rPr>
      </w:pPr>
      <w:r w:rsidRPr="004D6854">
        <w:rPr>
          <w:color w:val="333333"/>
          <w:sz w:val="22"/>
          <w:szCs w:val="22"/>
          <w:shd w:val="clear" w:color="auto" w:fill="FFFFFF"/>
        </w:rPr>
        <w:t>If you entered everything correctly, a button will appear on the screen that says "download certificate now". Click this button to view, print, or save your certificate.</w:t>
      </w:r>
    </w:p>
    <w:p w:rsidR="007232FC" w:rsidRPr="00A83EA5" w:rsidRDefault="007232FC" w:rsidP="00E71579">
      <w:pPr>
        <w:jc w:val="both"/>
        <w:rPr>
          <w:sz w:val="22"/>
          <w:szCs w:val="22"/>
        </w:rPr>
      </w:pPr>
    </w:p>
    <w:p w:rsidR="00804750" w:rsidRPr="00A83EA5" w:rsidRDefault="007232FC" w:rsidP="007232FC">
      <w:pPr>
        <w:rPr>
          <w:b/>
          <w:sz w:val="22"/>
          <w:szCs w:val="22"/>
        </w:rPr>
      </w:pPr>
      <w:r w:rsidRPr="00A83EA5">
        <w:rPr>
          <w:b/>
          <w:sz w:val="22"/>
          <w:szCs w:val="22"/>
        </w:rPr>
        <w:t xml:space="preserve">CE Organizer data </w:t>
      </w:r>
      <w:r w:rsidR="00757C42" w:rsidRPr="00A83EA5">
        <w:rPr>
          <w:b/>
          <w:sz w:val="22"/>
          <w:szCs w:val="22"/>
        </w:rPr>
        <w:t xml:space="preserve">is </w:t>
      </w:r>
      <w:r w:rsidRPr="00A83EA5">
        <w:rPr>
          <w:b/>
          <w:sz w:val="22"/>
          <w:szCs w:val="22"/>
        </w:rPr>
        <w:t xml:space="preserve">automatically </w:t>
      </w:r>
      <w:r w:rsidR="00B34314" w:rsidRPr="00A83EA5">
        <w:rPr>
          <w:b/>
          <w:sz w:val="22"/>
          <w:szCs w:val="22"/>
        </w:rPr>
        <w:t>transferred</w:t>
      </w:r>
      <w:r w:rsidRPr="00A83EA5">
        <w:rPr>
          <w:b/>
          <w:sz w:val="22"/>
          <w:szCs w:val="22"/>
        </w:rPr>
        <w:t xml:space="preserve"> to the BOC Certification Maintenance Program (CMP) form for re-cer</w:t>
      </w:r>
      <w:r w:rsidR="00757C42" w:rsidRPr="00A83EA5">
        <w:rPr>
          <w:b/>
          <w:sz w:val="22"/>
          <w:szCs w:val="22"/>
        </w:rPr>
        <w:t>tification purposes for all ASCL</w:t>
      </w:r>
      <w:r w:rsidRPr="00A83EA5">
        <w:rPr>
          <w:b/>
          <w:sz w:val="22"/>
          <w:szCs w:val="22"/>
        </w:rPr>
        <w:t xml:space="preserve">S members if your correct </w:t>
      </w:r>
      <w:r w:rsidR="00B34314" w:rsidRPr="00A83EA5">
        <w:rPr>
          <w:b/>
          <w:sz w:val="22"/>
          <w:szCs w:val="22"/>
        </w:rPr>
        <w:t xml:space="preserve">ASCP customer ID </w:t>
      </w:r>
      <w:r w:rsidRPr="00A83EA5">
        <w:rPr>
          <w:b/>
          <w:sz w:val="22"/>
          <w:szCs w:val="22"/>
        </w:rPr>
        <w:t xml:space="preserve">number is listed in CE Organizer.  </w:t>
      </w:r>
    </w:p>
    <w:p w:rsidR="00B34314" w:rsidRPr="00A83EA5" w:rsidRDefault="00B34314" w:rsidP="007232FC">
      <w:pPr>
        <w:rPr>
          <w:b/>
          <w:sz w:val="22"/>
          <w:szCs w:val="22"/>
        </w:rPr>
      </w:pPr>
    </w:p>
    <w:p w:rsidR="006153A4" w:rsidRPr="00350656" w:rsidRDefault="00350656" w:rsidP="006153A4">
      <w:pPr>
        <w:jc w:val="both"/>
        <w:rPr>
          <w:sz w:val="22"/>
          <w:szCs w:val="22"/>
        </w:rPr>
      </w:pPr>
      <w:r w:rsidRPr="00350656">
        <w:rPr>
          <w:sz w:val="22"/>
          <w:szCs w:val="22"/>
        </w:rPr>
        <w:t>Mary Coleman</w:t>
      </w:r>
    </w:p>
    <w:p w:rsidR="006153A4" w:rsidRPr="00A83EA5" w:rsidRDefault="00350656" w:rsidP="006153A4">
      <w:pPr>
        <w:jc w:val="both"/>
        <w:rPr>
          <w:sz w:val="22"/>
          <w:szCs w:val="22"/>
        </w:rPr>
      </w:pPr>
      <w:r w:rsidRPr="00350656">
        <w:rPr>
          <w:sz w:val="22"/>
          <w:szCs w:val="22"/>
        </w:rPr>
        <w:t>ASCLS-ND</w:t>
      </w:r>
      <w:r w:rsidR="006153A4" w:rsidRPr="00350656">
        <w:rPr>
          <w:sz w:val="22"/>
          <w:szCs w:val="22"/>
        </w:rPr>
        <w:t xml:space="preserve"> P.A.C.E.® Coordinator</w:t>
      </w:r>
    </w:p>
    <w:p w:rsidR="00751042" w:rsidRPr="00A83EA5" w:rsidRDefault="00350656" w:rsidP="006153A4">
      <w:pPr>
        <w:jc w:val="both"/>
        <w:rPr>
          <w:sz w:val="22"/>
          <w:szCs w:val="22"/>
        </w:rPr>
      </w:pPr>
      <w:r>
        <w:rPr>
          <w:sz w:val="22"/>
          <w:szCs w:val="22"/>
        </w:rPr>
        <w:t>mary.coleman@und.edu</w:t>
      </w:r>
    </w:p>
    <w:sectPr w:rsidR="00751042" w:rsidRPr="00A83EA5" w:rsidSect="00751042">
      <w:pgSz w:w="12240" w:h="15840"/>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75C5A"/>
    <w:multiLevelType w:val="hybridMultilevel"/>
    <w:tmpl w:val="58089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6703B1"/>
    <w:multiLevelType w:val="hybridMultilevel"/>
    <w:tmpl w:val="29B8DF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E331EF"/>
    <w:multiLevelType w:val="hybridMultilevel"/>
    <w:tmpl w:val="956A9C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E4"/>
    <w:rsid w:val="000101BC"/>
    <w:rsid w:val="00011B0F"/>
    <w:rsid w:val="00015277"/>
    <w:rsid w:val="00025847"/>
    <w:rsid w:val="00025DC4"/>
    <w:rsid w:val="00031513"/>
    <w:rsid w:val="00033F1A"/>
    <w:rsid w:val="00044D0C"/>
    <w:rsid w:val="00050E67"/>
    <w:rsid w:val="000552C2"/>
    <w:rsid w:val="000739E4"/>
    <w:rsid w:val="000755B4"/>
    <w:rsid w:val="0009035F"/>
    <w:rsid w:val="0009073B"/>
    <w:rsid w:val="0009377C"/>
    <w:rsid w:val="00095341"/>
    <w:rsid w:val="00095C5F"/>
    <w:rsid w:val="000A10D0"/>
    <w:rsid w:val="000B1DA4"/>
    <w:rsid w:val="000B6E3C"/>
    <w:rsid w:val="000C65FE"/>
    <w:rsid w:val="000C6703"/>
    <w:rsid w:val="000C7D14"/>
    <w:rsid w:val="000D09BC"/>
    <w:rsid w:val="000E043B"/>
    <w:rsid w:val="000E6427"/>
    <w:rsid w:val="000E7183"/>
    <w:rsid w:val="000F1104"/>
    <w:rsid w:val="00104D9D"/>
    <w:rsid w:val="00105B0B"/>
    <w:rsid w:val="0012037E"/>
    <w:rsid w:val="00142016"/>
    <w:rsid w:val="00142241"/>
    <w:rsid w:val="00142CC1"/>
    <w:rsid w:val="0015372A"/>
    <w:rsid w:val="0016385E"/>
    <w:rsid w:val="00171487"/>
    <w:rsid w:val="001B27F3"/>
    <w:rsid w:val="001D34D8"/>
    <w:rsid w:val="001F3729"/>
    <w:rsid w:val="001F7C7D"/>
    <w:rsid w:val="00210477"/>
    <w:rsid w:val="00220BA0"/>
    <w:rsid w:val="0024251F"/>
    <w:rsid w:val="00246198"/>
    <w:rsid w:val="00247D27"/>
    <w:rsid w:val="0025665C"/>
    <w:rsid w:val="00256D03"/>
    <w:rsid w:val="002600EA"/>
    <w:rsid w:val="002703DD"/>
    <w:rsid w:val="00286F12"/>
    <w:rsid w:val="0029069E"/>
    <w:rsid w:val="00292BE2"/>
    <w:rsid w:val="002B22BA"/>
    <w:rsid w:val="002B40BB"/>
    <w:rsid w:val="002C054D"/>
    <w:rsid w:val="002D601E"/>
    <w:rsid w:val="002E0AF2"/>
    <w:rsid w:val="002F2EBB"/>
    <w:rsid w:val="00305302"/>
    <w:rsid w:val="003256F4"/>
    <w:rsid w:val="003326D4"/>
    <w:rsid w:val="00333E3A"/>
    <w:rsid w:val="00340360"/>
    <w:rsid w:val="003446AF"/>
    <w:rsid w:val="00350656"/>
    <w:rsid w:val="003510C9"/>
    <w:rsid w:val="003B1A00"/>
    <w:rsid w:val="003C1205"/>
    <w:rsid w:val="003D6776"/>
    <w:rsid w:val="003D6A1A"/>
    <w:rsid w:val="003E10A4"/>
    <w:rsid w:val="00404B0E"/>
    <w:rsid w:val="004053B5"/>
    <w:rsid w:val="00410FF3"/>
    <w:rsid w:val="0042081D"/>
    <w:rsid w:val="00421EBA"/>
    <w:rsid w:val="00431DFC"/>
    <w:rsid w:val="0043600B"/>
    <w:rsid w:val="00436F6A"/>
    <w:rsid w:val="00441857"/>
    <w:rsid w:val="00470536"/>
    <w:rsid w:val="00475840"/>
    <w:rsid w:val="004817A2"/>
    <w:rsid w:val="004A1EE5"/>
    <w:rsid w:val="004A38DD"/>
    <w:rsid w:val="004A508B"/>
    <w:rsid w:val="004C0A30"/>
    <w:rsid w:val="004C1A52"/>
    <w:rsid w:val="004C3C2C"/>
    <w:rsid w:val="004C6B59"/>
    <w:rsid w:val="004D6854"/>
    <w:rsid w:val="004E4D8A"/>
    <w:rsid w:val="004F4102"/>
    <w:rsid w:val="004F656B"/>
    <w:rsid w:val="00503446"/>
    <w:rsid w:val="00506C28"/>
    <w:rsid w:val="00512003"/>
    <w:rsid w:val="00522047"/>
    <w:rsid w:val="00533AB6"/>
    <w:rsid w:val="005500FF"/>
    <w:rsid w:val="00553EAF"/>
    <w:rsid w:val="00557173"/>
    <w:rsid w:val="005643D4"/>
    <w:rsid w:val="00591BBC"/>
    <w:rsid w:val="005942D2"/>
    <w:rsid w:val="005A055D"/>
    <w:rsid w:val="005A0F17"/>
    <w:rsid w:val="005A6388"/>
    <w:rsid w:val="005C202B"/>
    <w:rsid w:val="005C651A"/>
    <w:rsid w:val="005D487A"/>
    <w:rsid w:val="005E1E98"/>
    <w:rsid w:val="005F1B18"/>
    <w:rsid w:val="006153A4"/>
    <w:rsid w:val="0064593C"/>
    <w:rsid w:val="0065371F"/>
    <w:rsid w:val="00653DB4"/>
    <w:rsid w:val="00660EA8"/>
    <w:rsid w:val="00681A88"/>
    <w:rsid w:val="00687982"/>
    <w:rsid w:val="00695AC1"/>
    <w:rsid w:val="006A58CA"/>
    <w:rsid w:val="006B4A97"/>
    <w:rsid w:val="006B671F"/>
    <w:rsid w:val="006D3FFE"/>
    <w:rsid w:val="006D6B2B"/>
    <w:rsid w:val="006E2F75"/>
    <w:rsid w:val="006E6D46"/>
    <w:rsid w:val="006E6E92"/>
    <w:rsid w:val="00701CD2"/>
    <w:rsid w:val="00702C9D"/>
    <w:rsid w:val="00702F2B"/>
    <w:rsid w:val="00704BB2"/>
    <w:rsid w:val="007232FC"/>
    <w:rsid w:val="00735D1B"/>
    <w:rsid w:val="00751042"/>
    <w:rsid w:val="00757C42"/>
    <w:rsid w:val="007609A0"/>
    <w:rsid w:val="00781E2A"/>
    <w:rsid w:val="0079418C"/>
    <w:rsid w:val="00794436"/>
    <w:rsid w:val="00797F17"/>
    <w:rsid w:val="007A7A50"/>
    <w:rsid w:val="007B2F84"/>
    <w:rsid w:val="007C0B95"/>
    <w:rsid w:val="007C4CB3"/>
    <w:rsid w:val="007D380D"/>
    <w:rsid w:val="007E4430"/>
    <w:rsid w:val="007F0BE9"/>
    <w:rsid w:val="007F20F0"/>
    <w:rsid w:val="00804750"/>
    <w:rsid w:val="00810FD8"/>
    <w:rsid w:val="00825FD9"/>
    <w:rsid w:val="00835E43"/>
    <w:rsid w:val="00842FAD"/>
    <w:rsid w:val="00850D74"/>
    <w:rsid w:val="00852BE2"/>
    <w:rsid w:val="00854907"/>
    <w:rsid w:val="00856B47"/>
    <w:rsid w:val="0086150B"/>
    <w:rsid w:val="00887B80"/>
    <w:rsid w:val="008926ED"/>
    <w:rsid w:val="008B10A8"/>
    <w:rsid w:val="008B2E6D"/>
    <w:rsid w:val="008B62A4"/>
    <w:rsid w:val="008C0B2F"/>
    <w:rsid w:val="008C57DB"/>
    <w:rsid w:val="008F5DE1"/>
    <w:rsid w:val="00914A42"/>
    <w:rsid w:val="00915F3F"/>
    <w:rsid w:val="00935B68"/>
    <w:rsid w:val="00936AA8"/>
    <w:rsid w:val="0094078E"/>
    <w:rsid w:val="00963BCF"/>
    <w:rsid w:val="00970D6C"/>
    <w:rsid w:val="00977C21"/>
    <w:rsid w:val="0099308F"/>
    <w:rsid w:val="009A6A1A"/>
    <w:rsid w:val="009A7804"/>
    <w:rsid w:val="009B085E"/>
    <w:rsid w:val="009C35E4"/>
    <w:rsid w:val="009E3FED"/>
    <w:rsid w:val="009E549D"/>
    <w:rsid w:val="009E74CF"/>
    <w:rsid w:val="00A06F19"/>
    <w:rsid w:val="00A13526"/>
    <w:rsid w:val="00A1529D"/>
    <w:rsid w:val="00A27A90"/>
    <w:rsid w:val="00A31F27"/>
    <w:rsid w:val="00A54C8B"/>
    <w:rsid w:val="00A61B7F"/>
    <w:rsid w:val="00A7106E"/>
    <w:rsid w:val="00A83974"/>
    <w:rsid w:val="00A83EA5"/>
    <w:rsid w:val="00AA1663"/>
    <w:rsid w:val="00AA4DE4"/>
    <w:rsid w:val="00AB0319"/>
    <w:rsid w:val="00AB113F"/>
    <w:rsid w:val="00AD0BF2"/>
    <w:rsid w:val="00AE11EB"/>
    <w:rsid w:val="00AF6C6E"/>
    <w:rsid w:val="00B2263D"/>
    <w:rsid w:val="00B244A3"/>
    <w:rsid w:val="00B3192E"/>
    <w:rsid w:val="00B34314"/>
    <w:rsid w:val="00B34BE1"/>
    <w:rsid w:val="00B53956"/>
    <w:rsid w:val="00B549D1"/>
    <w:rsid w:val="00B8696F"/>
    <w:rsid w:val="00BA0520"/>
    <w:rsid w:val="00BA2951"/>
    <w:rsid w:val="00BB3E3C"/>
    <w:rsid w:val="00BD0042"/>
    <w:rsid w:val="00C24D81"/>
    <w:rsid w:val="00C42765"/>
    <w:rsid w:val="00C5573E"/>
    <w:rsid w:val="00C55B7C"/>
    <w:rsid w:val="00C74D3D"/>
    <w:rsid w:val="00C810CC"/>
    <w:rsid w:val="00CA7192"/>
    <w:rsid w:val="00CB44D8"/>
    <w:rsid w:val="00CB4B3B"/>
    <w:rsid w:val="00CC0C23"/>
    <w:rsid w:val="00CD132A"/>
    <w:rsid w:val="00CD59C3"/>
    <w:rsid w:val="00CD65A8"/>
    <w:rsid w:val="00CF2BD4"/>
    <w:rsid w:val="00CF4EE2"/>
    <w:rsid w:val="00CF7E76"/>
    <w:rsid w:val="00D05044"/>
    <w:rsid w:val="00D052B7"/>
    <w:rsid w:val="00D1135B"/>
    <w:rsid w:val="00D159B8"/>
    <w:rsid w:val="00D166FB"/>
    <w:rsid w:val="00D30E0D"/>
    <w:rsid w:val="00D3730A"/>
    <w:rsid w:val="00D474C3"/>
    <w:rsid w:val="00D504AD"/>
    <w:rsid w:val="00D570E4"/>
    <w:rsid w:val="00D66C5D"/>
    <w:rsid w:val="00D706B7"/>
    <w:rsid w:val="00D73A3D"/>
    <w:rsid w:val="00D852B0"/>
    <w:rsid w:val="00D92C0E"/>
    <w:rsid w:val="00DA27FC"/>
    <w:rsid w:val="00DC5A5B"/>
    <w:rsid w:val="00DD3396"/>
    <w:rsid w:val="00DE2444"/>
    <w:rsid w:val="00DE6895"/>
    <w:rsid w:val="00DF075A"/>
    <w:rsid w:val="00E04565"/>
    <w:rsid w:val="00E213CB"/>
    <w:rsid w:val="00E23838"/>
    <w:rsid w:val="00E456E3"/>
    <w:rsid w:val="00E46407"/>
    <w:rsid w:val="00E50E53"/>
    <w:rsid w:val="00E5636B"/>
    <w:rsid w:val="00E71579"/>
    <w:rsid w:val="00E962CF"/>
    <w:rsid w:val="00E9714A"/>
    <w:rsid w:val="00EA5C16"/>
    <w:rsid w:val="00EB1C3B"/>
    <w:rsid w:val="00EB481F"/>
    <w:rsid w:val="00EC02FC"/>
    <w:rsid w:val="00EC3D8A"/>
    <w:rsid w:val="00EC7369"/>
    <w:rsid w:val="00EE403B"/>
    <w:rsid w:val="00EE6113"/>
    <w:rsid w:val="00F031A6"/>
    <w:rsid w:val="00F0441F"/>
    <w:rsid w:val="00F42B9B"/>
    <w:rsid w:val="00F5267A"/>
    <w:rsid w:val="00F653CA"/>
    <w:rsid w:val="00F9776E"/>
    <w:rsid w:val="00FB28F1"/>
    <w:rsid w:val="00FD151B"/>
    <w:rsid w:val="00FD327A"/>
    <w:rsid w:val="00FF3A1D"/>
    <w:rsid w:val="00FF7371"/>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1BF895"/>
  <w15:docId w15:val="{F076367F-37FB-439D-BDE3-2F0E4EC2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A4"/>
    <w:rPr>
      <w:rFonts w:ascii="Arial" w:hAnsi="Arial" w:cs="Arial"/>
      <w:sz w:val="24"/>
      <w:szCs w:val="24"/>
    </w:rPr>
  </w:style>
  <w:style w:type="paragraph" w:styleId="Heading1">
    <w:name w:val="heading 1"/>
    <w:basedOn w:val="Normal"/>
    <w:next w:val="Normal"/>
    <w:qFormat/>
    <w:rsid w:val="00475840"/>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2906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10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02F2B"/>
    <w:pPr>
      <w:spacing w:before="360"/>
    </w:pPr>
    <w:rPr>
      <w:bCs/>
      <w:caps/>
    </w:rPr>
  </w:style>
  <w:style w:type="paragraph" w:customStyle="1" w:styleId="Style1">
    <w:name w:val="Style1"/>
    <w:basedOn w:val="Normal"/>
    <w:autoRedefine/>
    <w:rsid w:val="008C57DB"/>
    <w:pPr>
      <w:widowControl w:val="0"/>
      <w:ind w:left="720" w:hanging="720"/>
      <w:jc w:val="center"/>
    </w:pPr>
    <w:rPr>
      <w:b/>
      <w:bCs/>
      <w:caps/>
      <w:snapToGrid w:val="0"/>
    </w:rPr>
  </w:style>
  <w:style w:type="paragraph" w:customStyle="1" w:styleId="Style2">
    <w:name w:val="Style2"/>
    <w:next w:val="Normal"/>
    <w:autoRedefine/>
    <w:rsid w:val="008C57DB"/>
    <w:pPr>
      <w:jc w:val="center"/>
    </w:pPr>
    <w:rPr>
      <w:rFonts w:ascii="Arial" w:hAnsi="Arial" w:cs="Arial"/>
      <w:b/>
      <w:kern w:val="28"/>
      <w:sz w:val="24"/>
      <w:szCs w:val="24"/>
    </w:rPr>
  </w:style>
  <w:style w:type="paragraph" w:customStyle="1" w:styleId="SMStyle1">
    <w:name w:val="SM Style1"/>
    <w:basedOn w:val="Normal"/>
    <w:autoRedefine/>
    <w:rsid w:val="008C57DB"/>
    <w:pPr>
      <w:widowControl w:val="0"/>
      <w:ind w:left="720" w:hanging="720"/>
      <w:jc w:val="center"/>
    </w:pPr>
    <w:rPr>
      <w:b/>
      <w:bCs/>
      <w:snapToGrid w:val="0"/>
      <w:szCs w:val="20"/>
    </w:rPr>
  </w:style>
  <w:style w:type="paragraph" w:customStyle="1" w:styleId="SMStyle2">
    <w:name w:val="SM Style2"/>
    <w:basedOn w:val="Normal"/>
    <w:autoRedefine/>
    <w:rsid w:val="008C57DB"/>
    <w:pPr>
      <w:ind w:left="720"/>
      <w:outlineLvl w:val="0"/>
    </w:pPr>
    <w:rPr>
      <w:rFonts w:cs="Times New Roman"/>
      <w:b/>
      <w:sz w:val="22"/>
      <w:szCs w:val="20"/>
    </w:rPr>
  </w:style>
  <w:style w:type="paragraph" w:customStyle="1" w:styleId="Style3">
    <w:name w:val="Style3"/>
    <w:basedOn w:val="Style2"/>
    <w:autoRedefine/>
    <w:rsid w:val="008C57DB"/>
    <w:rPr>
      <w:sz w:val="22"/>
    </w:rPr>
  </w:style>
  <w:style w:type="character" w:styleId="Hyperlink">
    <w:name w:val="Hyperlink"/>
    <w:rsid w:val="003326D4"/>
    <w:rPr>
      <w:color w:val="0000FF"/>
      <w:u w:val="single"/>
    </w:rPr>
  </w:style>
  <w:style w:type="paragraph" w:styleId="BalloonText">
    <w:name w:val="Balloon Text"/>
    <w:basedOn w:val="Normal"/>
    <w:semiHidden/>
    <w:rsid w:val="002E0AF2"/>
    <w:rPr>
      <w:rFonts w:ascii="Tahoma" w:hAnsi="Tahoma" w:cs="Tahoma"/>
      <w:sz w:val="16"/>
      <w:szCs w:val="16"/>
    </w:rPr>
  </w:style>
  <w:style w:type="character" w:styleId="FollowedHyperlink">
    <w:name w:val="FollowedHyperlink"/>
    <w:rsid w:val="00D504AD"/>
    <w:rPr>
      <w:color w:val="800080"/>
      <w:u w:val="single"/>
    </w:rPr>
  </w:style>
  <w:style w:type="paragraph" w:styleId="ListParagraph">
    <w:name w:val="List Paragraph"/>
    <w:basedOn w:val="Normal"/>
    <w:uiPriority w:val="34"/>
    <w:qFormat/>
    <w:rsid w:val="0034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53920">
      <w:bodyDiv w:val="1"/>
      <w:marLeft w:val="0"/>
      <w:marRight w:val="0"/>
      <w:marTop w:val="0"/>
      <w:marBottom w:val="0"/>
      <w:divBdr>
        <w:top w:val="none" w:sz="0" w:space="0" w:color="auto"/>
        <w:left w:val="none" w:sz="0" w:space="0" w:color="auto"/>
        <w:bottom w:val="none" w:sz="0" w:space="0" w:color="auto"/>
        <w:right w:val="none" w:sz="0" w:space="0" w:color="auto"/>
      </w:divBdr>
      <w:divsChild>
        <w:div w:id="15715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cls@ascls.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eorganizer.as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28</vt:lpstr>
    </vt:vector>
  </TitlesOfParts>
  <Company>ASCLS</Company>
  <LinksUpToDate>false</LinksUpToDate>
  <CharactersWithSpaces>2671</CharactersWithSpaces>
  <SharedDoc>false</SharedDoc>
  <HLinks>
    <vt:vector size="18" baseType="variant">
      <vt:variant>
        <vt:i4>6946902</vt:i4>
      </vt:variant>
      <vt:variant>
        <vt:i4>9</vt:i4>
      </vt:variant>
      <vt:variant>
        <vt:i4>0</vt:i4>
      </vt:variant>
      <vt:variant>
        <vt:i4>5</vt:i4>
      </vt:variant>
      <vt:variant>
        <vt:lpwstr>mailto:ascls@ascls.org</vt:lpwstr>
      </vt:variant>
      <vt:variant>
        <vt:lpwstr/>
      </vt:variant>
      <vt:variant>
        <vt:i4>6225950</vt:i4>
      </vt:variant>
      <vt:variant>
        <vt:i4>6</vt:i4>
      </vt:variant>
      <vt:variant>
        <vt:i4>0</vt:i4>
      </vt:variant>
      <vt:variant>
        <vt:i4>5</vt:i4>
      </vt:variant>
      <vt:variant>
        <vt:lpwstr>http://ceorganizer.ascls.org/</vt:lpwstr>
      </vt:variant>
      <vt:variant>
        <vt:lpwstr/>
      </vt:variant>
      <vt:variant>
        <vt:i4>1179690</vt:i4>
      </vt:variant>
      <vt:variant>
        <vt:i4>3</vt:i4>
      </vt:variant>
      <vt:variant>
        <vt:i4>0</vt:i4>
      </vt:variant>
      <vt:variant>
        <vt:i4>5</vt:i4>
      </vt:variant>
      <vt:variant>
        <vt:lpwstr>mailto:sherrym@ascls.org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28</dc:title>
  <dc:creator>SYSTEM</dc:creator>
  <cp:lastModifiedBy>Coleman, Mary</cp:lastModifiedBy>
  <cp:revision>3</cp:revision>
  <cp:lastPrinted>2021-04-19T21:42:00Z</cp:lastPrinted>
  <dcterms:created xsi:type="dcterms:W3CDTF">2021-04-21T14:54:00Z</dcterms:created>
  <dcterms:modified xsi:type="dcterms:W3CDTF">2021-04-21T14:54:00Z</dcterms:modified>
</cp:coreProperties>
</file>