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18C4" w14:textId="39B1D98B" w:rsidR="006851F4" w:rsidRDefault="006851F4" w:rsidP="006851F4">
      <w:pPr>
        <w:jc w:val="center"/>
        <w:rPr>
          <w:rFonts w:ascii="Times New Roman" w:hAnsi="Times New Roman" w:cs="Times New Roman"/>
          <w:b/>
          <w:bCs/>
          <w:color w:val="FF0000"/>
          <w:sz w:val="32"/>
          <w:szCs w:val="32"/>
        </w:rPr>
      </w:pPr>
      <w:r w:rsidRPr="006851F4">
        <w:rPr>
          <w:rFonts w:ascii="Times New Roman" w:hAnsi="Times New Roman" w:cs="Times New Roman"/>
          <w:b/>
          <w:bCs/>
          <w:color w:val="FF0000"/>
          <w:sz w:val="32"/>
          <w:szCs w:val="32"/>
        </w:rPr>
        <w:t>Let’s Get S Corp Structured Checklist</w:t>
      </w:r>
    </w:p>
    <w:p w14:paraId="76F387FA" w14:textId="77777777" w:rsidR="006851F4" w:rsidRPr="008D3CD4" w:rsidRDefault="006851F4" w:rsidP="006851F4">
      <w:pPr>
        <w:jc w:val="center"/>
        <w:rPr>
          <w:rFonts w:ascii="Times New Roman" w:hAnsi="Times New Roman" w:cs="Times New Roman"/>
          <w:b/>
          <w:bCs/>
          <w:color w:val="FF0000"/>
          <w:sz w:val="24"/>
          <w:szCs w:val="24"/>
        </w:rPr>
      </w:pPr>
    </w:p>
    <w:p w14:paraId="4C220F77" w14:textId="00B5263A" w:rsidR="006851F4" w:rsidRPr="008D3CD4" w:rsidRDefault="006851F4" w:rsidP="006851F4">
      <w:pPr>
        <w:rPr>
          <w:rFonts w:ascii="Times New Roman" w:hAnsi="Times New Roman" w:cs="Times New Roman"/>
          <w:b/>
          <w:bCs/>
          <w:color w:val="FF0000"/>
          <w:sz w:val="24"/>
          <w:szCs w:val="24"/>
        </w:rPr>
      </w:pPr>
      <w:r w:rsidRPr="008D3CD4">
        <w:rPr>
          <w:rFonts w:ascii="Times New Roman" w:hAnsi="Times New Roman" w:cs="Times New Roman"/>
          <w:b/>
          <w:bCs/>
          <w:color w:val="FF0000"/>
          <w:sz w:val="24"/>
          <w:szCs w:val="24"/>
        </w:rPr>
        <w:t>Basic Information</w:t>
      </w:r>
    </w:p>
    <w:p w14:paraId="51B8272A" w14:textId="5A18635E"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Pr="008D3CD4">
        <w:rPr>
          <w:rFonts w:ascii="Times New Roman" w:hAnsi="Times New Roman" w:cs="Times New Roman"/>
          <w:sz w:val="24"/>
          <w:szCs w:val="24"/>
        </w:rPr>
        <w:t>Determine business return type for filing as registered with the IRS (Form 1065, 1120, or 1120S). If unsure, contact the IRS Business help line at 1-800-829-4933</w:t>
      </w:r>
    </w:p>
    <w:p w14:paraId="167F43BE" w14:textId="10F7B5A5"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Pr="008D3CD4">
        <w:rPr>
          <w:rFonts w:ascii="Times New Roman" w:hAnsi="Times New Roman" w:cs="Times New Roman"/>
          <w:sz w:val="24"/>
          <w:szCs w:val="24"/>
        </w:rPr>
        <w:t xml:space="preserve">Employer Identification Number (EIN) as registered with the IRS. If you don’t have an EIN, apply online at </w:t>
      </w:r>
      <w:r w:rsidRPr="008D3CD4">
        <w:rPr>
          <w:rFonts w:ascii="Times New Roman" w:hAnsi="Times New Roman" w:cs="Times New Roman"/>
          <w:sz w:val="24"/>
          <w:szCs w:val="24"/>
        </w:rPr>
        <w:t>IRS.gov.</w:t>
      </w:r>
    </w:p>
    <w:p w14:paraId="011342A9" w14:textId="143F9C45"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Pr="008D3CD4">
        <w:rPr>
          <w:rFonts w:ascii="Times New Roman" w:hAnsi="Times New Roman" w:cs="Times New Roman"/>
          <w:sz w:val="24"/>
          <w:szCs w:val="24"/>
        </w:rPr>
        <w:t xml:space="preserve">List of states and state ID numbers in which your business has nexus or a presence that requires </w:t>
      </w:r>
      <w:r w:rsidRPr="008D3CD4">
        <w:rPr>
          <w:rFonts w:ascii="Times New Roman" w:hAnsi="Times New Roman" w:cs="Times New Roman"/>
          <w:sz w:val="24"/>
          <w:szCs w:val="24"/>
        </w:rPr>
        <w:t>reporting.</w:t>
      </w:r>
    </w:p>
    <w:p w14:paraId="6F5B266F" w14:textId="696A5D0A"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Pr="008D3CD4">
        <w:rPr>
          <w:rFonts w:ascii="Times New Roman" w:hAnsi="Times New Roman" w:cs="Times New Roman"/>
          <w:sz w:val="24"/>
          <w:szCs w:val="24"/>
        </w:rPr>
        <w:t>Copy of articles of incorporation or bylaws including any amendments</w:t>
      </w:r>
    </w:p>
    <w:p w14:paraId="6AA3464F" w14:textId="0FAEF4EC"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Pr="008D3CD4">
        <w:rPr>
          <w:rFonts w:ascii="Times New Roman" w:hAnsi="Times New Roman" w:cs="Times New Roman"/>
          <w:sz w:val="24"/>
          <w:szCs w:val="24"/>
        </w:rPr>
        <w:t>Copy of IRS acceptance letter of S election or previously filed Form 2553</w:t>
      </w:r>
    </w:p>
    <w:p w14:paraId="6D67C63C" w14:textId="3780DA16"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Pr="008D3CD4">
        <w:rPr>
          <w:rFonts w:ascii="Times New Roman" w:hAnsi="Times New Roman" w:cs="Times New Roman"/>
          <w:sz w:val="24"/>
          <w:szCs w:val="24"/>
        </w:rPr>
        <w:t>Last year’s federal, state, and local tax returns</w:t>
      </w:r>
    </w:p>
    <w:p w14:paraId="0D4E34D4" w14:textId="64F6B221"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Pr="008D3CD4">
        <w:rPr>
          <w:rFonts w:ascii="Times New Roman" w:hAnsi="Times New Roman" w:cs="Times New Roman"/>
          <w:sz w:val="24"/>
          <w:szCs w:val="24"/>
        </w:rPr>
        <w:t xml:space="preserve">All amounts and dates for state and local estimated tax payments </w:t>
      </w:r>
      <w:r w:rsidRPr="008D3CD4">
        <w:rPr>
          <w:rFonts w:ascii="Times New Roman" w:hAnsi="Times New Roman" w:cs="Times New Roman"/>
          <w:sz w:val="24"/>
          <w:szCs w:val="24"/>
        </w:rPr>
        <w:t>made.</w:t>
      </w:r>
    </w:p>
    <w:p w14:paraId="0C4D554D" w14:textId="77777777" w:rsidR="006851F4" w:rsidRPr="008D3CD4" w:rsidRDefault="006851F4" w:rsidP="006851F4">
      <w:pPr>
        <w:rPr>
          <w:rFonts w:ascii="Times New Roman" w:hAnsi="Times New Roman" w:cs="Times New Roman"/>
          <w:sz w:val="24"/>
          <w:szCs w:val="24"/>
        </w:rPr>
      </w:pPr>
    </w:p>
    <w:p w14:paraId="39757C4D" w14:textId="5ADF0AE5" w:rsidR="006851F4" w:rsidRPr="008D3CD4" w:rsidRDefault="006851F4" w:rsidP="006851F4">
      <w:pPr>
        <w:rPr>
          <w:rFonts w:ascii="Times New Roman" w:hAnsi="Times New Roman" w:cs="Times New Roman"/>
          <w:b/>
          <w:bCs/>
          <w:color w:val="FF0000"/>
          <w:sz w:val="24"/>
          <w:szCs w:val="24"/>
        </w:rPr>
      </w:pPr>
      <w:r w:rsidRPr="008D3CD4">
        <w:rPr>
          <w:rFonts w:ascii="Times New Roman" w:hAnsi="Times New Roman" w:cs="Times New Roman"/>
          <w:b/>
          <w:bCs/>
          <w:color w:val="FF0000"/>
          <w:sz w:val="24"/>
          <w:szCs w:val="24"/>
        </w:rPr>
        <w:t>Shareholders Information</w:t>
      </w:r>
    </w:p>
    <w:p w14:paraId="6E22C024" w14:textId="1F348F0D"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Pr="008D3CD4">
        <w:rPr>
          <w:rFonts w:ascii="Times New Roman" w:hAnsi="Times New Roman" w:cs="Times New Roman"/>
          <w:sz w:val="24"/>
          <w:szCs w:val="24"/>
        </w:rPr>
        <w:t>Name, address, and SSN/EIN of each Shareholder during the tax year</w:t>
      </w:r>
    </w:p>
    <w:p w14:paraId="713C16E2" w14:textId="23AA7519"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Pr="008D3CD4">
        <w:rPr>
          <w:rFonts w:ascii="Times New Roman" w:hAnsi="Times New Roman" w:cs="Times New Roman"/>
          <w:sz w:val="24"/>
          <w:szCs w:val="24"/>
        </w:rPr>
        <w:t>List of each shareholder’s stock ownership</w:t>
      </w:r>
    </w:p>
    <w:p w14:paraId="6FC26E12" w14:textId="2A489FBC"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Pr="008D3CD4">
        <w:rPr>
          <w:rFonts w:ascii="Times New Roman" w:hAnsi="Times New Roman" w:cs="Times New Roman"/>
          <w:sz w:val="24"/>
          <w:szCs w:val="24"/>
        </w:rPr>
        <w:t>Reports for all shareholder’s capital contributions, withdrawals, or loans</w:t>
      </w:r>
    </w:p>
    <w:p w14:paraId="0EB61D5C" w14:textId="233C734C"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Pr="008D3CD4">
        <w:rPr>
          <w:rFonts w:ascii="Times New Roman" w:hAnsi="Times New Roman" w:cs="Times New Roman"/>
          <w:sz w:val="24"/>
          <w:szCs w:val="24"/>
        </w:rPr>
        <w:t xml:space="preserve">Reports for all shareholder’s compensation and benefits including cost of medical and life </w:t>
      </w:r>
      <w:r w:rsidRPr="008D3CD4">
        <w:rPr>
          <w:rFonts w:ascii="Times New Roman" w:hAnsi="Times New Roman" w:cs="Times New Roman"/>
          <w:sz w:val="24"/>
          <w:szCs w:val="24"/>
        </w:rPr>
        <w:t>insurance.</w:t>
      </w:r>
    </w:p>
    <w:p w14:paraId="4EFE529C" w14:textId="041A816B"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Pr="008D3CD4">
        <w:rPr>
          <w:rFonts w:ascii="Times New Roman" w:hAnsi="Times New Roman" w:cs="Times New Roman"/>
          <w:sz w:val="24"/>
          <w:szCs w:val="24"/>
        </w:rPr>
        <w:t xml:space="preserve">Reports detailing any change in ownership during the tax </w:t>
      </w:r>
      <w:r w:rsidRPr="008D3CD4">
        <w:rPr>
          <w:rFonts w:ascii="Times New Roman" w:hAnsi="Times New Roman" w:cs="Times New Roman"/>
          <w:sz w:val="24"/>
          <w:szCs w:val="24"/>
        </w:rPr>
        <w:t>year.</w:t>
      </w:r>
    </w:p>
    <w:p w14:paraId="0DB40770" w14:textId="77777777" w:rsidR="006851F4" w:rsidRPr="008D3CD4" w:rsidRDefault="006851F4" w:rsidP="006851F4">
      <w:pPr>
        <w:rPr>
          <w:rFonts w:ascii="Times New Roman" w:hAnsi="Times New Roman" w:cs="Times New Roman"/>
          <w:sz w:val="24"/>
          <w:szCs w:val="24"/>
        </w:rPr>
      </w:pPr>
    </w:p>
    <w:p w14:paraId="38F7F077" w14:textId="25A140F0" w:rsidR="006851F4" w:rsidRPr="008D3CD4" w:rsidRDefault="006851F4" w:rsidP="006851F4">
      <w:pPr>
        <w:rPr>
          <w:rFonts w:ascii="Times New Roman" w:hAnsi="Times New Roman" w:cs="Times New Roman"/>
          <w:b/>
          <w:bCs/>
          <w:color w:val="FF0000"/>
          <w:sz w:val="24"/>
          <w:szCs w:val="24"/>
        </w:rPr>
      </w:pPr>
      <w:r w:rsidRPr="008D3CD4">
        <w:rPr>
          <w:rFonts w:ascii="Times New Roman" w:hAnsi="Times New Roman" w:cs="Times New Roman"/>
          <w:b/>
          <w:bCs/>
          <w:color w:val="FF0000"/>
          <w:sz w:val="24"/>
          <w:szCs w:val="24"/>
        </w:rPr>
        <w:t>Documents Received</w:t>
      </w:r>
    </w:p>
    <w:p w14:paraId="5A7D8209" w14:textId="4B8A4314"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Pr="008D3CD4">
        <w:rPr>
          <w:rFonts w:ascii="Times New Roman" w:hAnsi="Times New Roman" w:cs="Times New Roman"/>
          <w:sz w:val="24"/>
          <w:szCs w:val="24"/>
        </w:rPr>
        <w:t>All Forms 1099-B, 1099-DIV, 1099-INT, 1099-K, or 1099-MISC received (or other records for dividends, interest, or business income)</w:t>
      </w:r>
    </w:p>
    <w:p w14:paraId="32FC5127" w14:textId="0E53C0E4"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Pr="008D3CD4">
        <w:rPr>
          <w:rFonts w:ascii="Times New Roman" w:hAnsi="Times New Roman" w:cs="Times New Roman"/>
          <w:sz w:val="24"/>
          <w:szCs w:val="24"/>
        </w:rPr>
        <w:t>Schedule K-1 received from entities that your business owns (lower tier entities)</w:t>
      </w:r>
    </w:p>
    <w:p w14:paraId="275C0CCF" w14:textId="792AE681"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Pr="008D3CD4">
        <w:rPr>
          <w:rFonts w:ascii="Times New Roman" w:hAnsi="Times New Roman" w:cs="Times New Roman"/>
          <w:sz w:val="24"/>
          <w:szCs w:val="24"/>
        </w:rPr>
        <w:t xml:space="preserve">All granted credit certificates issued by federal or state taxing </w:t>
      </w:r>
      <w:r w:rsidR="006C68DD" w:rsidRPr="008D3CD4">
        <w:rPr>
          <w:rFonts w:ascii="Times New Roman" w:hAnsi="Times New Roman" w:cs="Times New Roman"/>
          <w:sz w:val="24"/>
          <w:szCs w:val="24"/>
        </w:rPr>
        <w:t>authorities.</w:t>
      </w:r>
    </w:p>
    <w:p w14:paraId="2B3C3119" w14:textId="77777777" w:rsidR="006C68DD" w:rsidRPr="008D3CD4" w:rsidRDefault="006C68DD" w:rsidP="006851F4">
      <w:pPr>
        <w:rPr>
          <w:rFonts w:ascii="Times New Roman" w:hAnsi="Times New Roman" w:cs="Times New Roman"/>
          <w:b/>
          <w:bCs/>
          <w:color w:val="FF0000"/>
          <w:sz w:val="24"/>
          <w:szCs w:val="24"/>
        </w:rPr>
      </w:pPr>
    </w:p>
    <w:p w14:paraId="577EE8AF" w14:textId="77777777" w:rsidR="006C68DD" w:rsidRPr="008D3CD4" w:rsidRDefault="006C68DD" w:rsidP="006851F4">
      <w:pPr>
        <w:rPr>
          <w:rFonts w:ascii="Times New Roman" w:hAnsi="Times New Roman" w:cs="Times New Roman"/>
          <w:b/>
          <w:bCs/>
          <w:color w:val="FF0000"/>
          <w:sz w:val="24"/>
          <w:szCs w:val="24"/>
        </w:rPr>
      </w:pPr>
    </w:p>
    <w:p w14:paraId="40438C3C" w14:textId="77777777" w:rsidR="006C68DD" w:rsidRPr="008D3CD4" w:rsidRDefault="006C68DD" w:rsidP="006851F4">
      <w:pPr>
        <w:rPr>
          <w:rFonts w:ascii="Times New Roman" w:hAnsi="Times New Roman" w:cs="Times New Roman"/>
          <w:b/>
          <w:bCs/>
          <w:color w:val="FF0000"/>
          <w:sz w:val="24"/>
          <w:szCs w:val="24"/>
        </w:rPr>
      </w:pPr>
    </w:p>
    <w:p w14:paraId="10C2C778" w14:textId="3AB1562B" w:rsidR="006851F4" w:rsidRPr="008D3CD4" w:rsidRDefault="006851F4" w:rsidP="006851F4">
      <w:pPr>
        <w:rPr>
          <w:rFonts w:ascii="Times New Roman" w:hAnsi="Times New Roman" w:cs="Times New Roman"/>
          <w:b/>
          <w:bCs/>
          <w:color w:val="FF0000"/>
          <w:sz w:val="24"/>
          <w:szCs w:val="24"/>
        </w:rPr>
      </w:pPr>
      <w:r w:rsidRPr="008D3CD4">
        <w:rPr>
          <w:rFonts w:ascii="Times New Roman" w:hAnsi="Times New Roman" w:cs="Times New Roman"/>
          <w:b/>
          <w:bCs/>
          <w:color w:val="FF0000"/>
          <w:sz w:val="24"/>
          <w:szCs w:val="24"/>
        </w:rPr>
        <w:lastRenderedPageBreak/>
        <w:t>Business and Financial Records</w:t>
      </w:r>
    </w:p>
    <w:p w14:paraId="7244B37E" w14:textId="3FBD5BB1" w:rsidR="006851F4" w:rsidRPr="008D3CD4" w:rsidRDefault="006851F4" w:rsidP="006851F4">
      <w:pPr>
        <w:rPr>
          <w:rFonts w:ascii="Times New Roman" w:hAnsi="Times New Roman" w:cs="Times New Roman"/>
          <w:sz w:val="24"/>
          <w:szCs w:val="24"/>
        </w:rPr>
      </w:pPr>
      <w:r w:rsidRPr="008D3CD4">
        <w:rPr>
          <w:rFonts w:ascii="Times New Roman" w:hAnsi="Times New Roman" w:cs="Times New Roman"/>
          <w:sz w:val="24"/>
          <w:szCs w:val="24"/>
        </w:rPr>
        <w:t>____</w:t>
      </w:r>
      <w:r w:rsidR="006C68DD" w:rsidRPr="008D3CD4">
        <w:rPr>
          <w:rFonts w:ascii="Times New Roman" w:hAnsi="Times New Roman" w:cs="Times New Roman"/>
          <w:sz w:val="24"/>
          <w:szCs w:val="24"/>
        </w:rPr>
        <w:t xml:space="preserve"> </w:t>
      </w:r>
      <w:r w:rsidRPr="008D3CD4">
        <w:rPr>
          <w:rFonts w:ascii="Times New Roman" w:hAnsi="Times New Roman" w:cs="Times New Roman"/>
          <w:sz w:val="24"/>
          <w:szCs w:val="24"/>
        </w:rPr>
        <w:t>Trial balance report from company books. TaxAct’s Accounting Records import helps reduce time and errors by automatically transferring accounting records for the tax year via .csv import (compatible with most popular accounting applications)</w:t>
      </w:r>
    </w:p>
    <w:p w14:paraId="13BF1FE3" w14:textId="2F06CDD2" w:rsidR="006851F4"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006851F4" w:rsidRPr="008D3CD4">
        <w:rPr>
          <w:rFonts w:ascii="Times New Roman" w:hAnsi="Times New Roman" w:cs="Times New Roman"/>
          <w:sz w:val="24"/>
          <w:szCs w:val="24"/>
        </w:rPr>
        <w:t xml:space="preserve">Bank and credit card records to support interest and other day-to-day business </w:t>
      </w:r>
      <w:r w:rsidRPr="008D3CD4">
        <w:rPr>
          <w:rFonts w:ascii="Times New Roman" w:hAnsi="Times New Roman" w:cs="Times New Roman"/>
          <w:sz w:val="24"/>
          <w:szCs w:val="24"/>
        </w:rPr>
        <w:t>expenses.</w:t>
      </w:r>
    </w:p>
    <w:p w14:paraId="3D6D1D02" w14:textId="14435438" w:rsidR="006851F4"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006851F4" w:rsidRPr="008D3CD4">
        <w:rPr>
          <w:rFonts w:ascii="Times New Roman" w:hAnsi="Times New Roman" w:cs="Times New Roman"/>
          <w:sz w:val="24"/>
          <w:szCs w:val="24"/>
        </w:rPr>
        <w:t xml:space="preserve">Copy or summary of all Form 1099 and W-2 </w:t>
      </w:r>
      <w:r w:rsidRPr="008D3CD4">
        <w:rPr>
          <w:rFonts w:ascii="Times New Roman" w:hAnsi="Times New Roman" w:cs="Times New Roman"/>
          <w:sz w:val="24"/>
          <w:szCs w:val="24"/>
        </w:rPr>
        <w:t>issued.</w:t>
      </w:r>
    </w:p>
    <w:p w14:paraId="37EB1E7C" w14:textId="3F4A788E" w:rsidR="006851F4"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006851F4" w:rsidRPr="008D3CD4">
        <w:rPr>
          <w:rFonts w:ascii="Times New Roman" w:hAnsi="Times New Roman" w:cs="Times New Roman"/>
          <w:sz w:val="24"/>
          <w:szCs w:val="24"/>
        </w:rPr>
        <w:t>Reports detailing all federal unemployment, Social Security, and Medicare tax paid (Forms 940 &amp; 941)</w:t>
      </w:r>
    </w:p>
    <w:p w14:paraId="5452B523" w14:textId="42FD3DEB" w:rsidR="006851F4"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006851F4" w:rsidRPr="008D3CD4">
        <w:rPr>
          <w:rFonts w:ascii="Times New Roman" w:hAnsi="Times New Roman" w:cs="Times New Roman"/>
          <w:sz w:val="24"/>
          <w:szCs w:val="24"/>
        </w:rPr>
        <w:t>Reports of state and local payroll tax paid</w:t>
      </w:r>
    </w:p>
    <w:p w14:paraId="2D27ED70" w14:textId="6F02057B" w:rsidR="006C68DD"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006851F4" w:rsidRPr="008D3CD4">
        <w:rPr>
          <w:rFonts w:ascii="Times New Roman" w:hAnsi="Times New Roman" w:cs="Times New Roman"/>
          <w:sz w:val="24"/>
          <w:szCs w:val="24"/>
        </w:rPr>
        <w:t xml:space="preserve">If business was conducted in multiple states, compile a report of sales, payroll, and property values for each </w:t>
      </w:r>
      <w:r w:rsidRPr="008D3CD4">
        <w:rPr>
          <w:rFonts w:ascii="Times New Roman" w:hAnsi="Times New Roman" w:cs="Times New Roman"/>
          <w:sz w:val="24"/>
          <w:szCs w:val="24"/>
        </w:rPr>
        <w:t>state.</w:t>
      </w:r>
    </w:p>
    <w:p w14:paraId="4255F768" w14:textId="13DC0F6F" w:rsidR="006851F4"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 </w:t>
      </w:r>
      <w:r w:rsidR="006851F4" w:rsidRPr="008D3CD4">
        <w:rPr>
          <w:rFonts w:ascii="Times New Roman" w:hAnsi="Times New Roman" w:cs="Times New Roman"/>
          <w:sz w:val="24"/>
          <w:szCs w:val="24"/>
        </w:rPr>
        <w:t xml:space="preserve">Reports for inventory including cost of goods or materials purchased for resale or manufacture and the total value of goods or materials at the end of </w:t>
      </w:r>
      <w:r w:rsidRPr="008D3CD4">
        <w:rPr>
          <w:rFonts w:ascii="Times New Roman" w:hAnsi="Times New Roman" w:cs="Times New Roman"/>
          <w:sz w:val="24"/>
          <w:szCs w:val="24"/>
        </w:rPr>
        <w:t>year.</w:t>
      </w:r>
    </w:p>
    <w:p w14:paraId="77011EDA" w14:textId="77777777" w:rsidR="006851F4" w:rsidRPr="008D3CD4" w:rsidRDefault="006851F4" w:rsidP="006851F4">
      <w:pPr>
        <w:rPr>
          <w:rFonts w:ascii="Times New Roman" w:hAnsi="Times New Roman" w:cs="Times New Roman"/>
          <w:sz w:val="24"/>
          <w:szCs w:val="24"/>
        </w:rPr>
      </w:pPr>
    </w:p>
    <w:p w14:paraId="68A875F4" w14:textId="64947CB9" w:rsidR="006851F4" w:rsidRPr="008D3CD4" w:rsidRDefault="006C68DD" w:rsidP="006851F4">
      <w:pPr>
        <w:rPr>
          <w:rFonts w:ascii="Times New Roman" w:hAnsi="Times New Roman" w:cs="Times New Roman"/>
          <w:b/>
          <w:bCs/>
          <w:color w:val="FF0000"/>
          <w:sz w:val="24"/>
          <w:szCs w:val="24"/>
        </w:rPr>
      </w:pPr>
      <w:r w:rsidRPr="008D3CD4">
        <w:rPr>
          <w:rFonts w:ascii="Times New Roman" w:hAnsi="Times New Roman" w:cs="Times New Roman"/>
          <w:b/>
          <w:bCs/>
          <w:color w:val="FF0000"/>
          <w:sz w:val="24"/>
          <w:szCs w:val="24"/>
        </w:rPr>
        <w:t>Asset Records</w:t>
      </w:r>
    </w:p>
    <w:p w14:paraId="0A3C8EE5" w14:textId="6A945E48" w:rsidR="006C68DD"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006851F4" w:rsidRPr="008D3CD4">
        <w:rPr>
          <w:rFonts w:ascii="Times New Roman" w:hAnsi="Times New Roman" w:cs="Times New Roman"/>
          <w:sz w:val="24"/>
          <w:szCs w:val="24"/>
        </w:rPr>
        <w:t xml:space="preserve">Prior year depreciation schedules detailing asset cost, date placed in service, prior depreciation, and business use </w:t>
      </w:r>
      <w:r w:rsidRPr="008D3CD4">
        <w:rPr>
          <w:rFonts w:ascii="Times New Roman" w:hAnsi="Times New Roman" w:cs="Times New Roman"/>
          <w:sz w:val="24"/>
          <w:szCs w:val="24"/>
        </w:rPr>
        <w:t>percentage.</w:t>
      </w:r>
    </w:p>
    <w:p w14:paraId="7814E273" w14:textId="01435B19" w:rsidR="006851F4"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006851F4" w:rsidRPr="008D3CD4">
        <w:rPr>
          <w:rFonts w:ascii="Times New Roman" w:hAnsi="Times New Roman" w:cs="Times New Roman"/>
          <w:sz w:val="24"/>
          <w:szCs w:val="24"/>
        </w:rPr>
        <w:t xml:space="preserve">Date of purchase, cost, trade-in allowance, and business use percentage for all assets acquired during the tax </w:t>
      </w:r>
      <w:r w:rsidRPr="008D3CD4">
        <w:rPr>
          <w:rFonts w:ascii="Times New Roman" w:hAnsi="Times New Roman" w:cs="Times New Roman"/>
          <w:sz w:val="24"/>
          <w:szCs w:val="24"/>
        </w:rPr>
        <w:t>year.</w:t>
      </w:r>
    </w:p>
    <w:p w14:paraId="5C40DA84" w14:textId="02FEB99C" w:rsidR="006851F4"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006851F4" w:rsidRPr="008D3CD4">
        <w:rPr>
          <w:rFonts w:ascii="Times New Roman" w:hAnsi="Times New Roman" w:cs="Times New Roman"/>
          <w:sz w:val="24"/>
          <w:szCs w:val="24"/>
        </w:rPr>
        <w:t xml:space="preserve">Date of purchase, cost, sales proceeds, trade-in allowance, expenses of the sale, and accumulated depreciation for all assets disposed of during the tax </w:t>
      </w:r>
      <w:r w:rsidRPr="008D3CD4">
        <w:rPr>
          <w:rFonts w:ascii="Times New Roman" w:hAnsi="Times New Roman" w:cs="Times New Roman"/>
          <w:sz w:val="24"/>
          <w:szCs w:val="24"/>
        </w:rPr>
        <w:t>year.</w:t>
      </w:r>
    </w:p>
    <w:p w14:paraId="0E98601D" w14:textId="2A4CD038" w:rsidR="006851F4"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006851F4" w:rsidRPr="008D3CD4">
        <w:rPr>
          <w:rFonts w:ascii="Times New Roman" w:hAnsi="Times New Roman" w:cs="Times New Roman"/>
          <w:sz w:val="24"/>
          <w:szCs w:val="24"/>
        </w:rPr>
        <w:t>Mileage log for each owned or leased vehicle (business use and total use)</w:t>
      </w:r>
    </w:p>
    <w:p w14:paraId="5C217E68" w14:textId="763C6218" w:rsidR="006851F4" w:rsidRPr="008D3CD4" w:rsidRDefault="006C68DD" w:rsidP="006851F4">
      <w:pPr>
        <w:rPr>
          <w:rFonts w:ascii="Times New Roman" w:hAnsi="Times New Roman" w:cs="Times New Roman"/>
          <w:sz w:val="24"/>
          <w:szCs w:val="24"/>
        </w:rPr>
      </w:pPr>
      <w:r w:rsidRPr="008D3CD4">
        <w:rPr>
          <w:rFonts w:ascii="Times New Roman" w:hAnsi="Times New Roman" w:cs="Times New Roman"/>
          <w:sz w:val="24"/>
          <w:szCs w:val="24"/>
        </w:rPr>
        <w:t xml:space="preserve">_____ </w:t>
      </w:r>
      <w:r w:rsidR="006851F4" w:rsidRPr="008D3CD4">
        <w:rPr>
          <w:rFonts w:ascii="Times New Roman" w:hAnsi="Times New Roman" w:cs="Times New Roman"/>
          <w:sz w:val="24"/>
          <w:szCs w:val="24"/>
        </w:rPr>
        <w:t>Reports for business use percentage and actual expenses for each owned vehicle (gas and maintenance costs)</w:t>
      </w:r>
    </w:p>
    <w:p w14:paraId="0597075E" w14:textId="4F167BA9" w:rsidR="00530EE2" w:rsidRPr="008D3CD4" w:rsidRDefault="00530EE2">
      <w:pPr>
        <w:rPr>
          <w:rFonts w:ascii="Times New Roman" w:hAnsi="Times New Roman" w:cs="Times New Roman"/>
          <w:sz w:val="24"/>
          <w:szCs w:val="24"/>
        </w:rPr>
      </w:pPr>
    </w:p>
    <w:p w14:paraId="2C92F017" w14:textId="59B12AC2" w:rsidR="00094CC1" w:rsidRPr="008D3CD4" w:rsidRDefault="00094CC1">
      <w:pPr>
        <w:rPr>
          <w:rFonts w:ascii="Times New Roman" w:hAnsi="Times New Roman" w:cs="Times New Roman"/>
          <w:sz w:val="24"/>
          <w:szCs w:val="24"/>
        </w:rPr>
      </w:pPr>
    </w:p>
    <w:p w14:paraId="7CC23308" w14:textId="77777777" w:rsidR="008D3CD4" w:rsidRPr="008D3CD4" w:rsidRDefault="008D3CD4">
      <w:pPr>
        <w:rPr>
          <w:rFonts w:ascii="Times New Roman" w:hAnsi="Times New Roman" w:cs="Times New Roman"/>
          <w:sz w:val="24"/>
          <w:szCs w:val="24"/>
        </w:rPr>
      </w:pPr>
    </w:p>
    <w:sectPr w:rsidR="008D3CD4" w:rsidRPr="008D3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F4"/>
    <w:rsid w:val="00094CC1"/>
    <w:rsid w:val="003D59D4"/>
    <w:rsid w:val="00530EE2"/>
    <w:rsid w:val="006851F4"/>
    <w:rsid w:val="006C68DD"/>
    <w:rsid w:val="00821A66"/>
    <w:rsid w:val="008D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084D"/>
  <w15:chartTrackingRefBased/>
  <w15:docId w15:val="{3100127C-19AE-4693-A098-F155338E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Griffin</dc:creator>
  <cp:keywords/>
  <dc:description/>
  <cp:lastModifiedBy>SHARON Griffin</cp:lastModifiedBy>
  <cp:revision>1</cp:revision>
  <cp:lastPrinted>2023-03-21T10:45:00Z</cp:lastPrinted>
  <dcterms:created xsi:type="dcterms:W3CDTF">2023-03-21T10:06:00Z</dcterms:created>
  <dcterms:modified xsi:type="dcterms:W3CDTF">2023-03-21T10:46:00Z</dcterms:modified>
</cp:coreProperties>
</file>