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2273931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FB57CE">
        <w:rPr>
          <w:rFonts w:ascii="Century Schoolbook" w:hAnsi="Century Schoolbook"/>
        </w:rPr>
        <w:t>Jan 15</w:t>
      </w:r>
      <w:r w:rsidR="00AD29AB">
        <w:rPr>
          <w:rFonts w:ascii="Century Schoolbook" w:hAnsi="Century Schoolbook"/>
        </w:rPr>
        <w:t>, 1995</w:t>
      </w:r>
      <w:bookmarkStart w:id="0" w:name="_GoBack"/>
      <w:bookmarkEnd w:id="0"/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1DC042BC" w:rsidR="002E31A4" w:rsidRDefault="003D2C4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and Secretary’s report</w:t>
      </w:r>
      <w:r w:rsidR="002E31A4">
        <w:rPr>
          <w:rFonts w:ascii="Century Schoolbook" w:hAnsi="Century Schoolbook"/>
        </w:rPr>
        <w:t xml:space="preserve"> by Secretary Ron Ouimette.</w:t>
      </w:r>
      <w:r w:rsidR="004D6940">
        <w:rPr>
          <w:rFonts w:ascii="Century Schoolbook" w:hAnsi="Century Schoolbook"/>
        </w:rPr>
        <w:t xml:space="preserve">  </w:t>
      </w:r>
      <w:r w:rsidR="004624E6">
        <w:rPr>
          <w:rFonts w:ascii="Century Schoolbook" w:hAnsi="Century Schoolbook"/>
        </w:rPr>
        <w:t>Minutes read from Dec 4</w:t>
      </w:r>
      <w:r w:rsidR="004624E6">
        <w:rPr>
          <w:rFonts w:ascii="Century Schoolbook" w:hAnsi="Century Schoolbook"/>
        </w:rPr>
        <w:t xml:space="preserve">, 1994 meeting. </w:t>
      </w:r>
      <w:r w:rsidR="004624E6">
        <w:rPr>
          <w:rFonts w:ascii="Century Schoolbook" w:hAnsi="Century Schoolbook"/>
        </w:rPr>
        <w:t xml:space="preserve">  [Banquet Date?]  </w:t>
      </w:r>
      <w:r w:rsidR="004D6940">
        <w:rPr>
          <w:rFonts w:ascii="Century Schoolbook" w:hAnsi="Century Schoolbook"/>
        </w:rPr>
        <w:t xml:space="preserve">Motion to accept by </w:t>
      </w:r>
      <w:r w:rsidR="004624E6">
        <w:rPr>
          <w:rFonts w:ascii="Century Schoolbook" w:hAnsi="Century Schoolbook"/>
        </w:rPr>
        <w:t>Don Hamlin</w:t>
      </w:r>
      <w:r w:rsidR="004D6940">
        <w:rPr>
          <w:rFonts w:ascii="Century Schoolbook" w:hAnsi="Century Schoolbook"/>
        </w:rPr>
        <w:t xml:space="preserve"> and seconded by </w:t>
      </w:r>
      <w:r w:rsidR="004624E6">
        <w:rPr>
          <w:rFonts w:ascii="Century Schoolbook" w:hAnsi="Century Schoolbook"/>
        </w:rPr>
        <w:t>Ray Beck</w:t>
      </w:r>
      <w:r w:rsidR="004D6940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69AAADDC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>
        <w:rPr>
          <w:rFonts w:ascii="Century Schoolbook" w:hAnsi="Century Schoolbook"/>
        </w:rPr>
        <w:t>, $2,866.47</w:t>
      </w:r>
      <w:r>
        <w:rPr>
          <w:rFonts w:ascii="Century Schoolbook" w:hAnsi="Century Schoolbook"/>
        </w:rPr>
        <w:t>.  Motion to accept by Don Hamlin, seconded by Ray Beck</w:t>
      </w:r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61DFECA5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Rondinelli presented a check for $1500 to the Bob Gilberti’s wife this past month.  Tickets available for the benefit on Feb 5 at Alfredo’s $25.00.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4A012755" w:rsidR="002E31A4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Commisioner Bill Obernesser </w:t>
      </w:r>
      <w:r>
        <w:rPr>
          <w:rFonts w:ascii="Century Schoolbook" w:hAnsi="Century Schoolbook"/>
        </w:rPr>
        <w:t>covered assignments and the balance of the season.</w:t>
      </w:r>
    </w:p>
    <w:p w14:paraId="025DFDAD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77F5A239" w14:textId="4FFCC3E6" w:rsidR="00C76239" w:rsidRDefault="004624E6" w:rsidP="00B361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 covered procedures on court with excess players limit.  Quarters, timeouts, 30 second clock, signals, and dress</w:t>
      </w:r>
      <w:r w:rsidR="004D6940">
        <w:rPr>
          <w:rFonts w:ascii="Century Schoolbook" w:hAnsi="Century Schoolbook"/>
        </w:rPr>
        <w:t>.</w:t>
      </w:r>
    </w:p>
    <w:p w14:paraId="37BAD772" w14:textId="77777777" w:rsidR="004D6940" w:rsidRPr="004D6940" w:rsidRDefault="004D6940" w:rsidP="004D6940">
      <w:pPr>
        <w:rPr>
          <w:rFonts w:ascii="Century Schoolbook" w:hAnsi="Century Schoolbook"/>
        </w:rPr>
      </w:pPr>
    </w:p>
    <w:p w14:paraId="687586AC" w14:textId="69FA82A0" w:rsidR="00C7623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Officers election President and Secretary.  Contact T. Heburn [Nominations]</w:t>
      </w:r>
      <w:r w:rsidR="004D6940">
        <w:rPr>
          <w:rFonts w:ascii="Century Schoolbook" w:hAnsi="Century Schoolbook"/>
        </w:rPr>
        <w:t>.</w:t>
      </w:r>
    </w:p>
    <w:p w14:paraId="1CE9ABAD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2B4F1FA6" w14:textId="0901EB7D" w:rsidR="00C76239" w:rsidRDefault="0011043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incident at basketball (NO/Camden JV Jan 10, 1995) involving fan unacceptable behavior of putting hands on official during the game.  Dress code look appropriate [Professional]</w:t>
      </w:r>
      <w:r w:rsidR="004D6940">
        <w:rPr>
          <w:rFonts w:ascii="Century Schoolbook" w:hAnsi="Century Schoolbook"/>
        </w:rPr>
        <w:t>.</w:t>
      </w:r>
    </w:p>
    <w:p w14:paraId="759D6693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4B072D98" w14:textId="721C4D11" w:rsidR="008A1359" w:rsidRDefault="004D6940" w:rsidP="004D694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adjourned on motion from </w:t>
      </w:r>
      <w:r w:rsidR="00110433">
        <w:rPr>
          <w:rFonts w:ascii="Century Schoolbook" w:hAnsi="Century Schoolbook"/>
        </w:rPr>
        <w:t>J. Gilberti</w:t>
      </w:r>
      <w:r w:rsidR="00573CBB">
        <w:rPr>
          <w:rFonts w:ascii="Century Schoolbook" w:hAnsi="Century Schoolbook"/>
        </w:rPr>
        <w:t>, seconded by Stan Karas.</w:t>
      </w:r>
    </w:p>
    <w:p w14:paraId="2A679C5B" w14:textId="77777777" w:rsidR="00110433" w:rsidRPr="00110433" w:rsidRDefault="00110433" w:rsidP="00110433">
      <w:pPr>
        <w:rPr>
          <w:rFonts w:ascii="Century Schoolbook" w:hAnsi="Century Schoolbook"/>
        </w:rPr>
      </w:pPr>
    </w:p>
    <w:p w14:paraId="42C5695B" w14:textId="53FB2C47" w:rsidR="00110433" w:rsidRPr="008A1359" w:rsidRDefault="00110433" w:rsidP="004D694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Last meeting Mar 8, 1995, Wednesday at 7:30.</w:t>
      </w:r>
    </w:p>
    <w:p w14:paraId="48DA29B2" w14:textId="3A944C18" w:rsidR="005B6CCD" w:rsidRPr="005B6CCD" w:rsidRDefault="005B6CCD" w:rsidP="005B6CCD">
      <w:pPr>
        <w:ind w:left="360" w:hanging="360"/>
        <w:rPr>
          <w:rFonts w:ascii="Century Schoolbook" w:hAnsi="Century Schoolbook"/>
        </w:rPr>
      </w:pPr>
    </w:p>
    <w:sectPr w:rsidR="005B6CCD" w:rsidRPr="005B6C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F6573"/>
    <w:rsid w:val="00242A28"/>
    <w:rsid w:val="002E31A4"/>
    <w:rsid w:val="003D2C48"/>
    <w:rsid w:val="004624E6"/>
    <w:rsid w:val="004C29B7"/>
    <w:rsid w:val="004D6940"/>
    <w:rsid w:val="00573CBB"/>
    <w:rsid w:val="005B6CCD"/>
    <w:rsid w:val="005C03BC"/>
    <w:rsid w:val="00712BE9"/>
    <w:rsid w:val="00887A51"/>
    <w:rsid w:val="008A1359"/>
    <w:rsid w:val="009276AE"/>
    <w:rsid w:val="00A8095B"/>
    <w:rsid w:val="00AD29AB"/>
    <w:rsid w:val="00B15589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949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dcterms:created xsi:type="dcterms:W3CDTF">2017-02-23T15:12:00Z</dcterms:created>
  <dcterms:modified xsi:type="dcterms:W3CDTF">2017-02-23T16:03:00Z</dcterms:modified>
</cp:coreProperties>
</file>