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CB35" w14:textId="77777777" w:rsidR="00531962" w:rsidRDefault="00531962" w:rsidP="00531962">
      <w:pPr>
        <w:pStyle w:val="Default"/>
      </w:pPr>
    </w:p>
    <w:p w14:paraId="21D669CD" w14:textId="4BA858DD" w:rsidR="00531962" w:rsidRDefault="00531962" w:rsidP="002C56E6">
      <w:pPr>
        <w:pStyle w:val="Default"/>
        <w:jc w:val="center"/>
        <w:rPr>
          <w:sz w:val="36"/>
          <w:szCs w:val="36"/>
        </w:rPr>
      </w:pPr>
      <w:r w:rsidRPr="0044427C">
        <w:rPr>
          <w:sz w:val="28"/>
          <w:szCs w:val="28"/>
        </w:rPr>
        <w:t>Virginia Dressage Association- Charlottesville Chapter, Inc</w:t>
      </w:r>
    </w:p>
    <w:p w14:paraId="39A5A421" w14:textId="26BC81A9" w:rsidR="00531962" w:rsidRPr="002C56E6" w:rsidRDefault="00531962" w:rsidP="002C56E6">
      <w:pPr>
        <w:pStyle w:val="Default"/>
        <w:jc w:val="center"/>
        <w:rPr>
          <w:sz w:val="28"/>
          <w:szCs w:val="28"/>
        </w:rPr>
      </w:pPr>
      <w:r w:rsidRPr="002C56E6">
        <w:rPr>
          <w:b/>
          <w:bCs/>
          <w:sz w:val="28"/>
          <w:szCs w:val="28"/>
        </w:rPr>
        <w:t>Accident Preparedness Plan</w:t>
      </w:r>
    </w:p>
    <w:p w14:paraId="22966AD8" w14:textId="28C6F029" w:rsidR="00531962" w:rsidRPr="002C56E6" w:rsidRDefault="0037085C" w:rsidP="002C56E6">
      <w:pPr>
        <w:pStyle w:val="Default"/>
        <w:jc w:val="center"/>
      </w:pPr>
      <w:r w:rsidRPr="002C56E6">
        <w:t>VADA-CH Isabel</w:t>
      </w:r>
      <w:r w:rsidR="002F44E2" w:rsidRPr="002C56E6">
        <w:t xml:space="preserve"> F. </w:t>
      </w:r>
      <w:proofErr w:type="spellStart"/>
      <w:r w:rsidRPr="002C56E6">
        <w:t>deSzinay</w:t>
      </w:r>
      <w:proofErr w:type="spellEnd"/>
      <w:r w:rsidRPr="002C56E6">
        <w:t xml:space="preserve"> Memorial Sho</w:t>
      </w:r>
      <w:r w:rsidR="00AC20BA" w:rsidRPr="002C56E6">
        <w:t>w</w:t>
      </w:r>
    </w:p>
    <w:p w14:paraId="7F8DA6AC" w14:textId="2DCC2D35" w:rsidR="00531962" w:rsidRDefault="002C56E6" w:rsidP="002C56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13256 </w:t>
      </w:r>
      <w:r w:rsidR="00531962">
        <w:rPr>
          <w:sz w:val="28"/>
          <w:szCs w:val="28"/>
        </w:rPr>
        <w:t>Commonwealth Park</w:t>
      </w:r>
      <w:r>
        <w:rPr>
          <w:sz w:val="28"/>
          <w:szCs w:val="28"/>
        </w:rPr>
        <w:t>way</w:t>
      </w:r>
      <w:r w:rsidR="00531962">
        <w:rPr>
          <w:sz w:val="28"/>
          <w:szCs w:val="28"/>
        </w:rPr>
        <w:t>, Culpeper,</w:t>
      </w:r>
      <w:r>
        <w:rPr>
          <w:sz w:val="28"/>
          <w:szCs w:val="28"/>
        </w:rPr>
        <w:t xml:space="preserve"> </w:t>
      </w:r>
      <w:r w:rsidR="00531962">
        <w:rPr>
          <w:sz w:val="28"/>
          <w:szCs w:val="28"/>
        </w:rPr>
        <w:t>V</w:t>
      </w:r>
      <w:r w:rsidR="00D655BD">
        <w:rPr>
          <w:sz w:val="28"/>
          <w:szCs w:val="28"/>
        </w:rPr>
        <w:t xml:space="preserve">A </w:t>
      </w:r>
      <w:r>
        <w:rPr>
          <w:sz w:val="28"/>
          <w:szCs w:val="28"/>
        </w:rPr>
        <w:t>22701</w:t>
      </w:r>
    </w:p>
    <w:p w14:paraId="78401C40" w14:textId="77777777" w:rsidR="00531962" w:rsidRDefault="00531962" w:rsidP="005319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Safety Officer- Nancy Lowey </w:t>
      </w:r>
      <w:r w:rsidR="00C83EE8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540.229.5422 </w:t>
      </w:r>
    </w:p>
    <w:p w14:paraId="4E88C88C" w14:textId="77777777" w:rsidR="00531962" w:rsidRDefault="00653F9B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Copy of plan sent by email or given to all officials and volunteers</w:t>
      </w:r>
      <w:r w:rsidR="00531962">
        <w:rPr>
          <w:sz w:val="26"/>
          <w:szCs w:val="26"/>
        </w:rPr>
        <w:t xml:space="preserve">. </w:t>
      </w:r>
    </w:p>
    <w:p w14:paraId="70828217" w14:textId="64A0A875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• Ring Steward/Judge or other Show Official immediately notifies office</w:t>
      </w:r>
      <w:r w:rsidR="00D655BD">
        <w:rPr>
          <w:sz w:val="26"/>
          <w:szCs w:val="26"/>
        </w:rPr>
        <w:t>,</w:t>
      </w:r>
      <w:r w:rsidR="00653F9B">
        <w:rPr>
          <w:sz w:val="26"/>
          <w:szCs w:val="26"/>
        </w:rPr>
        <w:t xml:space="preserve"> Safety Officer</w:t>
      </w:r>
      <w:r w:rsidR="00D655BD">
        <w:rPr>
          <w:sz w:val="26"/>
          <w:szCs w:val="26"/>
        </w:rPr>
        <w:t xml:space="preserve"> and announcer</w:t>
      </w:r>
      <w:r>
        <w:rPr>
          <w:sz w:val="26"/>
          <w:szCs w:val="26"/>
        </w:rPr>
        <w:t xml:space="preserve"> of an accident by radio or in person. </w:t>
      </w:r>
    </w:p>
    <w:p w14:paraId="59C5A763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EMT- Dan Prescott- has radio and is notified and leaves for the scene of the accident. He is on grounds from 1 hour before show starts and off grounds at conclusion of show. </w:t>
      </w:r>
    </w:p>
    <w:p w14:paraId="0EB364B3" w14:textId="677AADBC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37085C">
        <w:rPr>
          <w:sz w:val="26"/>
          <w:szCs w:val="26"/>
        </w:rPr>
        <w:t>(Safety Team)</w:t>
      </w:r>
      <w:r w:rsidR="002C56E6">
        <w:rPr>
          <w:sz w:val="26"/>
          <w:szCs w:val="26"/>
        </w:rPr>
        <w:t xml:space="preserve"> </w:t>
      </w:r>
      <w:r>
        <w:rPr>
          <w:sz w:val="26"/>
          <w:szCs w:val="26"/>
        </w:rPr>
        <w:t>Show Manager/Safety Coordinator, TD, Stable Manager, EMT and VET (if on grounds) immediately go to the scene of the accident. Vet will be called by show management if not on grounds</w:t>
      </w:r>
      <w:r w:rsidR="00D655BD">
        <w:rPr>
          <w:sz w:val="26"/>
          <w:szCs w:val="26"/>
        </w:rPr>
        <w:t xml:space="preserve"> and needed.</w:t>
      </w:r>
    </w:p>
    <w:p w14:paraId="132AD171" w14:textId="6A6C8C7D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• Announcer asks spectators to clear the area and NOT to call 911. The Announcer puts out a call to the 'Safety Team' listed above</w:t>
      </w:r>
      <w:r w:rsidR="00D655BD">
        <w:rPr>
          <w:sz w:val="26"/>
          <w:szCs w:val="26"/>
        </w:rPr>
        <w:t xml:space="preserve"> to insure acknowledgement</w:t>
      </w:r>
      <w:r>
        <w:rPr>
          <w:sz w:val="26"/>
          <w:szCs w:val="26"/>
        </w:rPr>
        <w:t xml:space="preserve"> </w:t>
      </w:r>
    </w:p>
    <w:p w14:paraId="6CB1882E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Safety team keeps spectators away from injured rider/spectator. </w:t>
      </w:r>
    </w:p>
    <w:p w14:paraId="71C24C63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They make sure that the injured rider/spectator is not moved or does not move. </w:t>
      </w:r>
    </w:p>
    <w:p w14:paraId="45F95F96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They make sure someone takes control of the horse. </w:t>
      </w:r>
    </w:p>
    <w:p w14:paraId="0AD4CD72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EMT takes control of the situation. </w:t>
      </w:r>
    </w:p>
    <w:p w14:paraId="20DA3AA0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• EMT determines the nature of the injured and the appropriate steps of action to tak</w:t>
      </w:r>
      <w:r w:rsidR="0037085C">
        <w:rPr>
          <w:sz w:val="26"/>
          <w:szCs w:val="26"/>
        </w:rPr>
        <w:t xml:space="preserve">e to insure the safety and well- </w:t>
      </w:r>
      <w:r>
        <w:rPr>
          <w:sz w:val="26"/>
          <w:szCs w:val="26"/>
        </w:rPr>
        <w:t xml:space="preserve">being of the injured rider/spectator. </w:t>
      </w:r>
    </w:p>
    <w:p w14:paraId="6F07C60B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• EMT discusses pla</w:t>
      </w:r>
      <w:r w:rsidR="00653F9B">
        <w:rPr>
          <w:sz w:val="26"/>
          <w:szCs w:val="26"/>
        </w:rPr>
        <w:t>nned actions with safety team</w:t>
      </w:r>
      <w:r>
        <w:rPr>
          <w:sz w:val="26"/>
          <w:szCs w:val="26"/>
        </w:rPr>
        <w:t xml:space="preserve"> and injured rider/spectator. If deemed necessary by EMT, Show Manager/Safety Coordinator or EMT will call 911. Only Show Manager/Safety Coordinator or EMT will place a 911 call and provide the emergency personnel with the correct location, i.e. facility location, directions and exact location of injured on property. This call should be placed over a land line to</w:t>
      </w:r>
      <w:r w:rsidR="0037085C">
        <w:rPr>
          <w:sz w:val="26"/>
          <w:szCs w:val="26"/>
        </w:rPr>
        <w:t xml:space="preserve"> assist in determining location if possible.</w:t>
      </w:r>
      <w:r>
        <w:rPr>
          <w:sz w:val="26"/>
          <w:szCs w:val="26"/>
        </w:rPr>
        <w:t xml:space="preserve"> </w:t>
      </w:r>
    </w:p>
    <w:p w14:paraId="18457D7F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Request that sirens and lights be turned off upon entry to HITS Commonwealth Park to minimize frightening other horses and potentially causing another accident. </w:t>
      </w:r>
    </w:p>
    <w:p w14:paraId="3CEC4163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• Show Manager/Safety Coordinator disburses crowd, calms parents/spouse/children, checks condition of horse and what action needs</w:t>
      </w:r>
      <w:r w:rsidR="0037085C">
        <w:rPr>
          <w:sz w:val="26"/>
          <w:szCs w:val="26"/>
        </w:rPr>
        <w:t xml:space="preserve"> to be taken for the horses well-</w:t>
      </w:r>
      <w:r>
        <w:rPr>
          <w:sz w:val="26"/>
          <w:szCs w:val="26"/>
        </w:rPr>
        <w:t xml:space="preserve"> being. </w:t>
      </w:r>
    </w:p>
    <w:p w14:paraId="4E953B0C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Show Manager/Safety Coordinator will designate someone to be at the HITS Commonwealth Park driveway entrance to guide the emergency vehicle to the scene of the accident. </w:t>
      </w:r>
    </w:p>
    <w:p w14:paraId="4E070B28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Show Manager/Safety Coordinator will make sure that there is a clear and safe pathway for the emergency vehicle to access the injured rider/spectator. </w:t>
      </w:r>
    </w:p>
    <w:p w14:paraId="7F43E886" w14:textId="77777777" w:rsidR="00531962" w:rsidRDefault="00531962" w:rsidP="00531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Accident Injury Report Form filled out by TD with verifying information by EMT. </w:t>
      </w:r>
    </w:p>
    <w:p w14:paraId="6B3C6B91" w14:textId="77777777" w:rsidR="00531962" w:rsidRDefault="00531962" w:rsidP="00531962">
      <w:pPr>
        <w:pStyle w:val="Default"/>
        <w:pageBreakBefore/>
        <w:rPr>
          <w:sz w:val="26"/>
          <w:szCs w:val="26"/>
        </w:rPr>
      </w:pPr>
    </w:p>
    <w:p w14:paraId="07F78281" w14:textId="77777777" w:rsidR="000B0D8A" w:rsidRDefault="000B0D8A" w:rsidP="00531962"/>
    <w:sectPr w:rsidR="000B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62"/>
    <w:rsid w:val="000B0D8A"/>
    <w:rsid w:val="002C56E6"/>
    <w:rsid w:val="002F44E2"/>
    <w:rsid w:val="0037085C"/>
    <w:rsid w:val="0044427C"/>
    <w:rsid w:val="00457C4B"/>
    <w:rsid w:val="004D35C8"/>
    <w:rsid w:val="00531962"/>
    <w:rsid w:val="005F292B"/>
    <w:rsid w:val="005F4823"/>
    <w:rsid w:val="00653F9B"/>
    <w:rsid w:val="0067780A"/>
    <w:rsid w:val="00833114"/>
    <w:rsid w:val="00A6510E"/>
    <w:rsid w:val="00AC20BA"/>
    <w:rsid w:val="00C83EE8"/>
    <w:rsid w:val="00D655BD"/>
    <w:rsid w:val="00E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4D85"/>
  <w15:chartTrackingRefBased/>
  <w15:docId w15:val="{36B12FFF-2F24-4B65-A763-BD977C9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Lowey</dc:creator>
  <cp:keywords/>
  <dc:description/>
  <cp:lastModifiedBy>Nancy Lowey</cp:lastModifiedBy>
  <cp:revision>5</cp:revision>
  <cp:lastPrinted>2018-02-27T23:29:00Z</cp:lastPrinted>
  <dcterms:created xsi:type="dcterms:W3CDTF">2021-03-03T20:29:00Z</dcterms:created>
  <dcterms:modified xsi:type="dcterms:W3CDTF">2022-05-26T15:16:00Z</dcterms:modified>
</cp:coreProperties>
</file>