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63FFA" w14:textId="10CA2108" w:rsidR="00D440C9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 xml:space="preserve">There is a Chinese curse that goes “may you live in interesting times”.  Well, it certainly has been interesting and rather trying this year.  </w:t>
      </w:r>
    </w:p>
    <w:p w14:paraId="3561EB8D" w14:textId="08964A2E" w:rsidR="00A00B61" w:rsidRPr="00E175C1" w:rsidRDefault="00A00B61" w:rsidP="00D440C9">
      <w:pPr>
        <w:rPr>
          <w:rFonts w:ascii="Candara" w:hAnsi="Candara" w:cs="Arial"/>
        </w:rPr>
      </w:pPr>
    </w:p>
    <w:p w14:paraId="23536F26" w14:textId="01F8EFE4" w:rsidR="00A00B61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 xml:space="preserve">It got off to a quick start at the annual congregational meeting in Jan of 2020 with Father Jim announcing his retirement to take affect at the end of May.  This was a </w:t>
      </w:r>
      <w:r w:rsidR="00E175C1" w:rsidRPr="00E175C1">
        <w:rPr>
          <w:rFonts w:ascii="Candara" w:hAnsi="Candara" w:cs="Arial"/>
        </w:rPr>
        <w:t>shock,</w:t>
      </w:r>
      <w:r w:rsidRPr="00E175C1">
        <w:rPr>
          <w:rFonts w:ascii="Candara" w:hAnsi="Candara" w:cs="Arial"/>
        </w:rPr>
        <w:t xml:space="preserve"> but we would carry on.</w:t>
      </w:r>
    </w:p>
    <w:p w14:paraId="5DE538E6" w14:textId="3DC4A858" w:rsidR="00A00B61" w:rsidRPr="00E175C1" w:rsidRDefault="00A00B61" w:rsidP="00D440C9">
      <w:pPr>
        <w:rPr>
          <w:rFonts w:ascii="Candara" w:hAnsi="Candara" w:cs="Arial"/>
        </w:rPr>
      </w:pPr>
    </w:p>
    <w:p w14:paraId="3C7B1B2D" w14:textId="28D44F83" w:rsidR="00A00B61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During February, COVID-19 emerged.  But we carried on.  In March, face-to-face worship was curtailed by direction of the Diocese but, we carried on.</w:t>
      </w:r>
    </w:p>
    <w:p w14:paraId="73FB1720" w14:textId="02B30BDB" w:rsidR="00A00B61" w:rsidRPr="00E175C1" w:rsidRDefault="00A00B61" w:rsidP="00D440C9">
      <w:pPr>
        <w:rPr>
          <w:rFonts w:ascii="Candara" w:hAnsi="Candara" w:cs="Arial"/>
        </w:rPr>
      </w:pPr>
    </w:p>
    <w:p w14:paraId="29DA9352" w14:textId="5560B98C" w:rsidR="00A00B61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In June we bade farewell to Jim and Dale as they relocated to Pennsylvania to start retired life and we began having outdoor services (Morning Prayer) and we carried on.</w:t>
      </w:r>
    </w:p>
    <w:p w14:paraId="7ABB14A2" w14:textId="761396D1" w:rsidR="00A00B61" w:rsidRPr="00E175C1" w:rsidRDefault="00A00B61" w:rsidP="00D440C9">
      <w:pPr>
        <w:rPr>
          <w:rFonts w:ascii="Candara" w:hAnsi="Candara" w:cs="Arial"/>
        </w:rPr>
      </w:pPr>
    </w:p>
    <w:p w14:paraId="578C142D" w14:textId="35A6B803" w:rsidR="00A00B61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Bishop Ted Gulick (ret) came to be supply priest on</w:t>
      </w:r>
      <w:r w:rsidR="002162B6" w:rsidRPr="00E175C1">
        <w:rPr>
          <w:rFonts w:ascii="Candara" w:hAnsi="Candara" w:cs="Arial"/>
        </w:rPr>
        <w:t xml:space="preserve">e </w:t>
      </w:r>
      <w:r w:rsidRPr="00E175C1">
        <w:rPr>
          <w:rFonts w:ascii="Candara" w:hAnsi="Candara" w:cs="Arial"/>
        </w:rPr>
        <w:t>Sunday and we reached an agreement for Ted to become ou</w:t>
      </w:r>
      <w:r w:rsidR="002162B6" w:rsidRPr="00E175C1">
        <w:rPr>
          <w:rFonts w:ascii="Candara" w:hAnsi="Candara" w:cs="Arial"/>
        </w:rPr>
        <w:t>r</w:t>
      </w:r>
      <w:r w:rsidRPr="00E175C1">
        <w:rPr>
          <w:rFonts w:ascii="Candara" w:hAnsi="Candara" w:cs="Arial"/>
        </w:rPr>
        <w:t xml:space="preserve"> interim priest while we are in the search process, and we carried on.</w:t>
      </w:r>
    </w:p>
    <w:p w14:paraId="35872A15" w14:textId="77777777" w:rsidR="00E175C1" w:rsidRDefault="00E175C1" w:rsidP="00D440C9">
      <w:pPr>
        <w:rPr>
          <w:rFonts w:ascii="Candara" w:hAnsi="Candara" w:cs="Arial"/>
        </w:rPr>
      </w:pPr>
    </w:p>
    <w:p w14:paraId="3EE1C7AA" w14:textId="3E1B032E" w:rsidR="00A00B61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 xml:space="preserve">Bishop Ted submitted a plan to the Diocese of a process for being able to perform Communion and distribute the elements that was </w:t>
      </w:r>
      <w:r w:rsidR="00E175C1" w:rsidRPr="00E175C1">
        <w:rPr>
          <w:rFonts w:ascii="Candara" w:hAnsi="Candara" w:cs="Arial"/>
        </w:rPr>
        <w:t>approved,</w:t>
      </w:r>
      <w:r w:rsidRPr="00E175C1">
        <w:rPr>
          <w:rFonts w:ascii="Candara" w:hAnsi="Candara" w:cs="Arial"/>
        </w:rPr>
        <w:t xml:space="preserve"> and we carried on.</w:t>
      </w:r>
    </w:p>
    <w:p w14:paraId="272B2CBB" w14:textId="3E5FB975" w:rsidR="00A00B61" w:rsidRPr="00E175C1" w:rsidRDefault="00A00B61" w:rsidP="00D440C9">
      <w:pPr>
        <w:rPr>
          <w:rFonts w:ascii="Candara" w:hAnsi="Candara" w:cs="Arial"/>
        </w:rPr>
      </w:pPr>
    </w:p>
    <w:p w14:paraId="795A87D4" w14:textId="7A0E4F01" w:rsidR="00A00B61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The Discernment Committee was formed with members from both Grace and St Luke’s in Remington to init</w:t>
      </w:r>
      <w:r w:rsidR="002162B6" w:rsidRPr="00E175C1">
        <w:rPr>
          <w:rFonts w:ascii="Candara" w:hAnsi="Candara" w:cs="Arial"/>
        </w:rPr>
        <w:t>i</w:t>
      </w:r>
      <w:r w:rsidRPr="00E175C1">
        <w:rPr>
          <w:rFonts w:ascii="Candara" w:hAnsi="Candara" w:cs="Arial"/>
        </w:rPr>
        <w:t xml:space="preserve">ate the search process </w:t>
      </w:r>
      <w:r w:rsidR="002162B6" w:rsidRPr="00E175C1">
        <w:rPr>
          <w:rFonts w:ascii="Candara" w:hAnsi="Candara" w:cs="Arial"/>
        </w:rPr>
        <w:t>to call a new rector.  They will provide a separate report of the details of the search.  …And we carried on.</w:t>
      </w:r>
    </w:p>
    <w:p w14:paraId="11F9DFF0" w14:textId="3A10B65B" w:rsidR="002162B6" w:rsidRPr="00E175C1" w:rsidRDefault="002162B6" w:rsidP="00D440C9">
      <w:pPr>
        <w:rPr>
          <w:rFonts w:ascii="Candara" w:hAnsi="Candara" w:cs="Arial"/>
        </w:rPr>
      </w:pPr>
    </w:p>
    <w:p w14:paraId="2E30956E" w14:textId="1AAFCB76" w:rsidR="002162B6" w:rsidRPr="00E175C1" w:rsidRDefault="002162B6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Bishop Ted and I developed a plan and seating chart for a proposed return to indoor services using the Parish Hall and submitted to the Diocese for approval.  The plan was approved but was provisional on the local infection rate being below 5%, which it has not been since the approval of the plan, but we carried on.</w:t>
      </w:r>
    </w:p>
    <w:p w14:paraId="661FAF3A" w14:textId="689226F9" w:rsidR="002162B6" w:rsidRPr="00E175C1" w:rsidRDefault="002162B6" w:rsidP="00D440C9">
      <w:pPr>
        <w:rPr>
          <w:rFonts w:ascii="Candara" w:hAnsi="Candara" w:cs="Arial"/>
        </w:rPr>
      </w:pPr>
    </w:p>
    <w:p w14:paraId="49EE15AB" w14:textId="299F264A" w:rsidR="002162B6" w:rsidRPr="00E175C1" w:rsidRDefault="002162B6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 xml:space="preserve">Outdoor services continued into fall when the infection rate in Virginia took a drastic rise and by direction of the </w:t>
      </w:r>
      <w:r w:rsidR="00E175C1" w:rsidRPr="00E175C1">
        <w:rPr>
          <w:rFonts w:ascii="Candara" w:hAnsi="Candara" w:cs="Arial"/>
        </w:rPr>
        <w:t>Diocese,</w:t>
      </w:r>
      <w:r w:rsidRPr="00E175C1">
        <w:rPr>
          <w:rFonts w:ascii="Candara" w:hAnsi="Candara" w:cs="Arial"/>
        </w:rPr>
        <w:t xml:space="preserve"> we ceased face-to-face services.  We were able to have an Advent 3 service and a Christmas day service but have not been able to meet since.  Bishop Ted has made an inquiry about having a “drive-in” service but as yet we have not gotten any response, but we carry on.</w:t>
      </w:r>
    </w:p>
    <w:p w14:paraId="6C02F7C2" w14:textId="651D3BDE" w:rsidR="00A00B61" w:rsidRPr="00E175C1" w:rsidRDefault="00A00B61" w:rsidP="00D440C9">
      <w:pPr>
        <w:rPr>
          <w:rFonts w:ascii="Candara" w:hAnsi="Candara" w:cs="Arial"/>
        </w:rPr>
      </w:pPr>
    </w:p>
    <w:p w14:paraId="2D8E9F3A" w14:textId="43E8135D" w:rsidR="002162B6" w:rsidRPr="00E175C1" w:rsidRDefault="002162B6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 xml:space="preserve">It has certainly </w:t>
      </w:r>
      <w:r w:rsidR="00E175C1" w:rsidRPr="00E175C1">
        <w:rPr>
          <w:rFonts w:ascii="Candara" w:hAnsi="Candara" w:cs="Arial"/>
        </w:rPr>
        <w:t>been</w:t>
      </w:r>
      <w:r w:rsidRPr="00E175C1">
        <w:rPr>
          <w:rFonts w:ascii="Candara" w:hAnsi="Candara" w:cs="Arial"/>
        </w:rPr>
        <w:t xml:space="preserve"> a trying year for me as the Sr Warden, especially without a rector to help direct things.  In the first paragraph, I referenced the Chinese curse, but I have been blessed to have the help and support of the members of the Vestry as well has a few folks that I look to for </w:t>
      </w:r>
      <w:r w:rsidR="00E175C1" w:rsidRPr="00E175C1">
        <w:rPr>
          <w:rFonts w:ascii="Candara" w:hAnsi="Candara" w:cs="Arial"/>
        </w:rPr>
        <w:t>advice</w:t>
      </w:r>
      <w:r w:rsidRPr="00E175C1">
        <w:rPr>
          <w:rFonts w:ascii="Candara" w:hAnsi="Candara" w:cs="Arial"/>
        </w:rPr>
        <w:t xml:space="preserve"> and input.  I won’t go into names here for fear that I might miss someone but, hopefully you know who you are.  One name that I </w:t>
      </w:r>
      <w:r w:rsidRPr="00E175C1">
        <w:rPr>
          <w:rFonts w:ascii="Candara" w:hAnsi="Candara" w:cs="Arial"/>
          <w:b/>
          <w:bCs/>
        </w:rPr>
        <w:t>will</w:t>
      </w:r>
      <w:r w:rsidRPr="00E175C1">
        <w:rPr>
          <w:rFonts w:ascii="Candara" w:hAnsi="Candara" w:cs="Arial"/>
        </w:rPr>
        <w:t xml:space="preserve"> mention i</w:t>
      </w:r>
      <w:r w:rsidR="00E175C1">
        <w:rPr>
          <w:rFonts w:ascii="Candara" w:hAnsi="Candara" w:cs="Arial"/>
        </w:rPr>
        <w:t>s</w:t>
      </w:r>
      <w:r w:rsidRPr="00E175C1">
        <w:rPr>
          <w:rFonts w:ascii="Candara" w:hAnsi="Candara" w:cs="Arial"/>
        </w:rPr>
        <w:t xml:space="preserve"> Bishop Ted.  I don’t know how I would have gotten through this </w:t>
      </w:r>
      <w:r w:rsidR="001E7B60" w:rsidRPr="00E175C1">
        <w:rPr>
          <w:rFonts w:ascii="Candara" w:hAnsi="Candara" w:cs="Arial"/>
        </w:rPr>
        <w:t xml:space="preserve">year without him.  At the beginning of </w:t>
      </w:r>
      <w:r w:rsidR="001E7B60" w:rsidRPr="00E175C1">
        <w:rPr>
          <w:rFonts w:ascii="Candara" w:hAnsi="Candara" w:cs="Arial"/>
        </w:rPr>
        <w:lastRenderedPageBreak/>
        <w:t>each Vestry meeting we request that folks bring forth examples of God’s grace and I brought up Ted a few months ago.  It was grace that brought Ted back to Grace Church after his first job here, 61 years ago as organist.</w:t>
      </w:r>
    </w:p>
    <w:p w14:paraId="5D9551B0" w14:textId="446BBB02" w:rsidR="001E7B60" w:rsidRPr="00E175C1" w:rsidRDefault="001E7B60" w:rsidP="00D440C9">
      <w:pPr>
        <w:rPr>
          <w:rFonts w:ascii="Candara" w:hAnsi="Candara" w:cs="Arial"/>
        </w:rPr>
      </w:pPr>
    </w:p>
    <w:p w14:paraId="73F20F0B" w14:textId="3964A9B6" w:rsidR="001E7B60" w:rsidRPr="00E175C1" w:rsidRDefault="001E7B60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In addition to the COVID-19 infection, this year has been fraught with turmoil and controversary and hopefully the year ahead will be brighter.</w:t>
      </w:r>
    </w:p>
    <w:p w14:paraId="65CF6D34" w14:textId="619D45AC" w:rsidR="001E7B60" w:rsidRPr="00E175C1" w:rsidRDefault="001E7B60" w:rsidP="00D440C9">
      <w:pPr>
        <w:rPr>
          <w:rFonts w:ascii="Candara" w:hAnsi="Candara" w:cs="Arial"/>
        </w:rPr>
      </w:pPr>
    </w:p>
    <w:p w14:paraId="6986B2E5" w14:textId="100A7CCD" w:rsidR="001E7B60" w:rsidRPr="00E175C1" w:rsidRDefault="001E7B60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And, we carry on.</w:t>
      </w:r>
    </w:p>
    <w:p w14:paraId="7D628B20" w14:textId="77777777" w:rsidR="001E7B60" w:rsidRPr="00E175C1" w:rsidRDefault="001E7B60" w:rsidP="00D440C9">
      <w:pPr>
        <w:rPr>
          <w:rFonts w:ascii="Candara" w:hAnsi="Candara" w:cs="Arial"/>
        </w:rPr>
      </w:pPr>
    </w:p>
    <w:p w14:paraId="5DB115B0" w14:textId="77777777" w:rsidR="00D440C9" w:rsidRPr="00E175C1" w:rsidRDefault="00D440C9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Submitted faithfully,</w:t>
      </w:r>
    </w:p>
    <w:p w14:paraId="6D99DFCB" w14:textId="77777777" w:rsidR="00D440C9" w:rsidRPr="00E175C1" w:rsidRDefault="00D440C9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Bryan Jacobs</w:t>
      </w:r>
    </w:p>
    <w:p w14:paraId="432B6D4D" w14:textId="0896AA3A" w:rsidR="00D440C9" w:rsidRPr="00E175C1" w:rsidRDefault="00A00B61" w:rsidP="00D440C9">
      <w:pPr>
        <w:rPr>
          <w:rFonts w:ascii="Candara" w:hAnsi="Candara" w:cs="Arial"/>
        </w:rPr>
      </w:pPr>
      <w:r w:rsidRPr="00E175C1">
        <w:rPr>
          <w:rFonts w:ascii="Candara" w:hAnsi="Candara" w:cs="Arial"/>
        </w:rPr>
        <w:t>Sr</w:t>
      </w:r>
      <w:r w:rsidR="00D440C9" w:rsidRPr="00E175C1">
        <w:rPr>
          <w:rFonts w:ascii="Candara" w:hAnsi="Candara" w:cs="Arial"/>
        </w:rPr>
        <w:t xml:space="preserve"> Warden</w:t>
      </w:r>
    </w:p>
    <w:p w14:paraId="740CF4DE" w14:textId="77777777" w:rsidR="00D440C9" w:rsidRPr="00D440C9" w:rsidRDefault="00D440C9" w:rsidP="00D440C9">
      <w:pPr>
        <w:jc w:val="center"/>
        <w:rPr>
          <w:rFonts w:ascii="Arial" w:hAnsi="Arial" w:cs="Arial"/>
          <w:sz w:val="40"/>
          <w:szCs w:val="40"/>
        </w:rPr>
      </w:pPr>
    </w:p>
    <w:sectPr w:rsidR="00D440C9" w:rsidRPr="00D440C9" w:rsidSect="00E175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8FD01" w14:textId="77777777" w:rsidR="00965B79" w:rsidRDefault="00965B79" w:rsidP="00E175C1">
      <w:r>
        <w:separator/>
      </w:r>
    </w:p>
  </w:endnote>
  <w:endnote w:type="continuationSeparator" w:id="0">
    <w:p w14:paraId="481CE257" w14:textId="77777777" w:rsidR="00965B79" w:rsidRDefault="00965B79" w:rsidP="00E1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27FCE" w14:textId="77777777" w:rsidR="00E175C1" w:rsidRDefault="00E175C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483EA45" w14:textId="77777777" w:rsidR="00E175C1" w:rsidRDefault="00E1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AC1AF" w14:textId="77777777" w:rsidR="00965B79" w:rsidRDefault="00965B79" w:rsidP="00E175C1">
      <w:r>
        <w:separator/>
      </w:r>
    </w:p>
  </w:footnote>
  <w:footnote w:type="continuationSeparator" w:id="0">
    <w:p w14:paraId="16A3CBF5" w14:textId="77777777" w:rsidR="00965B79" w:rsidRDefault="00965B79" w:rsidP="00E1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3414" w14:textId="77777777" w:rsidR="00E175C1" w:rsidRPr="00E175C1" w:rsidRDefault="00E175C1" w:rsidP="00E175C1">
    <w:pPr>
      <w:jc w:val="center"/>
      <w:rPr>
        <w:rFonts w:ascii="Candara" w:hAnsi="Candara" w:cs="Arial"/>
        <w:b/>
        <w:bCs/>
      </w:rPr>
    </w:pPr>
    <w:r w:rsidRPr="00E175C1">
      <w:rPr>
        <w:rFonts w:ascii="Candara" w:hAnsi="Candara" w:cs="Arial"/>
        <w:b/>
        <w:bCs/>
      </w:rPr>
      <w:t>GRACE EPISCOPAL CHURCH</w:t>
    </w:r>
  </w:p>
  <w:p w14:paraId="5161A98C" w14:textId="77777777" w:rsidR="00E175C1" w:rsidRPr="00E175C1" w:rsidRDefault="00E175C1" w:rsidP="00E175C1">
    <w:pPr>
      <w:jc w:val="center"/>
      <w:rPr>
        <w:rFonts w:ascii="Candara" w:hAnsi="Candara" w:cs="Arial"/>
        <w:b/>
        <w:bCs/>
      </w:rPr>
    </w:pPr>
    <w:r w:rsidRPr="00E175C1">
      <w:rPr>
        <w:rFonts w:ascii="Candara" w:hAnsi="Candara" w:cs="Arial"/>
        <w:b/>
        <w:bCs/>
      </w:rPr>
      <w:t>VESTRY</w:t>
    </w:r>
  </w:p>
  <w:p w14:paraId="2AB2483C" w14:textId="77777777" w:rsidR="00E175C1" w:rsidRPr="00E175C1" w:rsidRDefault="00E175C1" w:rsidP="00E175C1">
    <w:pPr>
      <w:jc w:val="center"/>
      <w:rPr>
        <w:rFonts w:ascii="Candara" w:hAnsi="Candara" w:cs="Arial"/>
        <w:b/>
        <w:bCs/>
      </w:rPr>
    </w:pPr>
    <w:r w:rsidRPr="00E175C1">
      <w:rPr>
        <w:rFonts w:ascii="Candara" w:hAnsi="Candara" w:cs="Arial"/>
        <w:b/>
        <w:bCs/>
      </w:rPr>
      <w:t xml:space="preserve">SR WARDEN’S ANNUAL REPORT FOR </w:t>
    </w:r>
    <w:r w:rsidRPr="00E175C1">
      <w:rPr>
        <w:rFonts w:ascii="Candara" w:hAnsi="Candara" w:cs="Arial"/>
        <w:b/>
        <w:bCs/>
        <w:sz w:val="44"/>
        <w:szCs w:val="44"/>
      </w:rPr>
      <w:t>2020</w:t>
    </w:r>
  </w:p>
  <w:p w14:paraId="148A009D" w14:textId="77777777" w:rsidR="00E175C1" w:rsidRPr="00E175C1" w:rsidRDefault="00E175C1" w:rsidP="00E175C1">
    <w:pPr>
      <w:jc w:val="center"/>
      <w:rPr>
        <w:rFonts w:ascii="Candara" w:hAnsi="Candara" w:cs="Arial"/>
        <w:b/>
        <w:bCs/>
      </w:rPr>
    </w:pPr>
    <w:r w:rsidRPr="00E175C1">
      <w:rPr>
        <w:rFonts w:ascii="Candara" w:hAnsi="Candara" w:cs="Arial"/>
        <w:b/>
        <w:bCs/>
      </w:rPr>
      <w:t>JAN 2021</w:t>
    </w:r>
  </w:p>
  <w:p w14:paraId="0D464035" w14:textId="77777777" w:rsidR="00E175C1" w:rsidRPr="00E175C1" w:rsidRDefault="00E175C1" w:rsidP="00E175C1">
    <w:pPr>
      <w:jc w:val="center"/>
      <w:rPr>
        <w:rFonts w:ascii="Candara" w:hAnsi="Candara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C9"/>
    <w:rsid w:val="001D1959"/>
    <w:rsid w:val="001E7B60"/>
    <w:rsid w:val="002162B6"/>
    <w:rsid w:val="002A4C88"/>
    <w:rsid w:val="00402247"/>
    <w:rsid w:val="004F5680"/>
    <w:rsid w:val="00965B79"/>
    <w:rsid w:val="00A00B61"/>
    <w:rsid w:val="00D440C9"/>
    <w:rsid w:val="00E175C1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F30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C1"/>
  </w:style>
  <w:style w:type="paragraph" w:styleId="Footer">
    <w:name w:val="footer"/>
    <w:basedOn w:val="Normal"/>
    <w:link w:val="FooterChar"/>
    <w:uiPriority w:val="99"/>
    <w:unhideWhenUsed/>
    <w:rsid w:val="00E17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Jacobs</dc:creator>
  <cp:keywords/>
  <dc:description/>
  <cp:lastModifiedBy>mary</cp:lastModifiedBy>
  <cp:revision>3</cp:revision>
  <dcterms:created xsi:type="dcterms:W3CDTF">2021-01-24T20:56:00Z</dcterms:created>
  <dcterms:modified xsi:type="dcterms:W3CDTF">2021-01-24T21:51:00Z</dcterms:modified>
</cp:coreProperties>
</file>