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A79AA" w:rsidRDefault="00EA79AA" w:rsidP="00EA79AA">
      <w:pPr>
        <w:jc w:val="center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Making the Biblical Texts Meaningful to Life</w:t>
      </w:r>
    </w:p>
    <w:p w:rsidR="001E3299" w:rsidRDefault="00D94F40" w:rsidP="001E3299">
      <w:pPr>
        <w:jc w:val="center"/>
        <w:rPr>
          <w:color w:val="7030A0"/>
          <w:sz w:val="40"/>
          <w:szCs w:val="40"/>
        </w:rPr>
      </w:pPr>
      <w:r w:rsidRPr="00EA79AA">
        <w:rPr>
          <w:color w:val="7030A0"/>
          <w:sz w:val="40"/>
          <w:szCs w:val="40"/>
        </w:rPr>
        <w:t>Invitation to Webinar</w:t>
      </w:r>
      <w:r w:rsidR="00EA79AA" w:rsidRPr="00EA79AA">
        <w:rPr>
          <w:color w:val="7030A0"/>
          <w:sz w:val="40"/>
          <w:szCs w:val="40"/>
        </w:rPr>
        <w:t xml:space="preserve"> Bible Study Sunday, May 3</w:t>
      </w:r>
      <w:r w:rsidRPr="00EA79AA">
        <w:rPr>
          <w:color w:val="7030A0"/>
          <w:sz w:val="40"/>
          <w:szCs w:val="40"/>
        </w:rPr>
        <w:t>, 2015</w:t>
      </w:r>
    </w:p>
    <w:p w:rsidR="004E06A4" w:rsidRPr="006D496C" w:rsidRDefault="005D6DB1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A5B9ECB" wp14:editId="57E7B566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2027555" cy="2276475"/>
            <wp:effectExtent l="76200" t="76200" r="125095" b="142875"/>
            <wp:wrapThrough wrapText="bothSides">
              <wp:wrapPolygon edited="0">
                <wp:start x="-406" y="-723"/>
                <wp:lineTo x="-812" y="-542"/>
                <wp:lineTo x="-812" y="22052"/>
                <wp:lineTo x="-406" y="22775"/>
                <wp:lineTo x="22324" y="22775"/>
                <wp:lineTo x="22324" y="22594"/>
                <wp:lineTo x="22730" y="19883"/>
                <wp:lineTo x="22730" y="2350"/>
                <wp:lineTo x="22324" y="-362"/>
                <wp:lineTo x="22324" y="-723"/>
                <wp:lineTo x="-406" y="-723"/>
              </wp:wrapPolygon>
            </wp:wrapThrough>
            <wp:docPr id="3" name="Picture 3" descr="C:\Users\Pastor Liberty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tor Liberty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276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Hi There, </w:t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Dr. R. Zarwulugbo Liberty is inviting you to a Webinar Bible Study. </w:t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>Topic: What is a Christian Marriage? Are American Marriages Biblical?</w:t>
      </w:r>
      <w:r w:rsidR="00965BA2">
        <w:rPr>
          <w:rFonts w:ascii="Times New Roman" w:eastAsia="Times New Roman" w:hAnsi="Times New Roman" w:cs="Times New Roman"/>
          <w:sz w:val="24"/>
          <w:szCs w:val="24"/>
        </w:rPr>
        <w:t xml:space="preserve"> (Part IV</w:t>
      </w:r>
      <w:r w:rsidR="00223BA0" w:rsidRPr="006D496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4F40" w:rsidRPr="006D496C" w:rsidRDefault="00EA79AA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Sunday, May 3,</w:t>
      </w:r>
      <w:r w:rsidR="00223BA0" w:rsidRPr="006D49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4F40" w:rsidRPr="006D496C">
        <w:rPr>
          <w:rFonts w:ascii="Times New Roman" w:eastAsia="Times New Roman" w:hAnsi="Times New Roman" w:cs="Times New Roman"/>
          <w:b/>
          <w:sz w:val="24"/>
          <w:szCs w:val="24"/>
        </w:rPr>
        <w:t xml:space="preserve"> 2015 8:00 PM–8:40 PM (GMT-5:00) Eastern Time (US and Canada) </w:t>
      </w:r>
    </w:p>
    <w:p w:rsidR="00D94F40" w:rsidRPr="00D94F40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Join from PC, Mac, iOS or Android: </w:t>
      </w:r>
      <w:hyperlink r:id="rId8" w:tgtFrame="_blank" w:history="1">
        <w:r w:rsidRPr="006D4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https://zoom.us/j/9211010221</w:t>
        </w:r>
      </w:hyperlink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Or join by phone: </w:t>
      </w:r>
    </w:p>
    <w:p w:rsidR="00D94F40" w:rsidRPr="006D496C" w:rsidRDefault="00D94F40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    +1 (415) 762-9988 or </w:t>
      </w:r>
      <w:hyperlink r:id="rId9" w:tgtFrame="_blank" w:history="1">
        <w:r w:rsidRPr="006D4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+1 (646) 568-7788</w:t>
        </w:r>
      </w:hyperlink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US Toll</w:t>
      </w:r>
      <w:bookmarkStart w:id="0" w:name="_GoBack"/>
      <w:bookmarkEnd w:id="0"/>
    </w:p>
    <w:p w:rsidR="00D94F40" w:rsidRPr="006D496C" w:rsidRDefault="008A3628" w:rsidP="00D94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    Meeting ID: 921 101 </w:t>
      </w:r>
      <w:r w:rsidR="00D94F40" w:rsidRPr="006D496C">
        <w:rPr>
          <w:rFonts w:ascii="Times New Roman" w:eastAsia="Times New Roman" w:hAnsi="Times New Roman" w:cs="Times New Roman"/>
          <w:sz w:val="24"/>
          <w:szCs w:val="24"/>
        </w:rPr>
        <w:t xml:space="preserve">0221 </w:t>
      </w:r>
    </w:p>
    <w:p w:rsidR="00821C61" w:rsidRPr="001E3299" w:rsidRDefault="00D94F40" w:rsidP="001E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    International numbers available: </w:t>
      </w:r>
      <w:hyperlink r:id="rId10" w:tgtFrame="_blank" w:history="1">
        <w:r w:rsidRPr="006D49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https://zoom.us/zoomconference</w:t>
        </w:r>
      </w:hyperlink>
    </w:p>
    <w:p w:rsidR="00BB3CF3" w:rsidRPr="00FF2C1F" w:rsidRDefault="00BB3CF3" w:rsidP="00BB3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6C">
        <w:rPr>
          <w:rFonts w:ascii="Times New Roman" w:eastAsia="Times New Roman" w:hAnsi="Times New Roman" w:cs="Times New Roman"/>
          <w:b/>
          <w:sz w:val="40"/>
          <w:szCs w:val="40"/>
        </w:rPr>
        <w:t>Note: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Please be informed that everyone will be muted when the study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starts.  For those who will use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the telephone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only may </w:t>
      </w:r>
      <w:r w:rsidR="009838C0">
        <w:rPr>
          <w:rFonts w:ascii="Times New Roman" w:eastAsia="Times New Roman" w:hAnsi="Times New Roman" w:cs="Times New Roman"/>
          <w:sz w:val="24"/>
          <w:szCs w:val="24"/>
        </w:rPr>
        <w:t>ask question by pressing * and 6 to unmute to ask the question. Also press * and 6 again to mute yourself. Please keep your phone muted. You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 w:rsidR="009838C0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ask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 xml:space="preserve"> questions by leaving messages at </w:t>
      </w:r>
      <w:r w:rsidRPr="006D496C">
        <w:rPr>
          <w:rFonts w:ascii="Times New Roman" w:eastAsia="Times New Roman" w:hAnsi="Times New Roman" w:cs="Times New Roman"/>
          <w:b/>
          <w:sz w:val="24"/>
          <w:szCs w:val="24"/>
        </w:rPr>
        <w:t>561-406-9853</w:t>
      </w:r>
      <w:r w:rsidR="009838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496C">
        <w:rPr>
          <w:rFonts w:ascii="Times New Roman" w:eastAsia="Times New Roman" w:hAnsi="Times New Roman" w:cs="Times New Roman"/>
          <w:sz w:val="24"/>
          <w:szCs w:val="24"/>
        </w:rPr>
        <w:t>We will answer your question(s) without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 xml:space="preserve"> delay through video.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T</w:t>
      </w:r>
      <w:r w:rsidR="0060239A">
        <w:rPr>
          <w:rFonts w:ascii="Times New Roman" w:eastAsia="Times New Roman" w:hAnsi="Times New Roman" w:cs="Times New Roman"/>
          <w:sz w:val="24"/>
          <w:szCs w:val="24"/>
        </w:rPr>
        <w:t>hose who will use PC, Mac, IOS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or Android can 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raise hand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by clicking on “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P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articipants” and on “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Raise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hand” </w:t>
      </w:r>
      <w:r w:rsidR="006D496C" w:rsidRPr="006D496C">
        <w:rPr>
          <w:rFonts w:ascii="Times New Roman" w:eastAsia="Times New Roman" w:hAnsi="Times New Roman" w:cs="Times New Roman"/>
          <w:sz w:val="24"/>
          <w:szCs w:val="24"/>
        </w:rPr>
        <w:t xml:space="preserve">or “Lower Hand” 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>in the upper left. The system will immediately inform me that you want to ask questions. You will be unmuted. Please click back to “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>Raise</w:t>
      </w:r>
      <w:r w:rsidR="00076609" w:rsidRPr="006D496C">
        <w:rPr>
          <w:rFonts w:ascii="Times New Roman" w:eastAsia="Times New Roman" w:hAnsi="Times New Roman" w:cs="Times New Roman"/>
          <w:sz w:val="24"/>
          <w:szCs w:val="24"/>
        </w:rPr>
        <w:t xml:space="preserve"> hand”</w:t>
      </w:r>
      <w:r w:rsidR="00D109EC" w:rsidRPr="006D496C">
        <w:rPr>
          <w:rFonts w:ascii="Times New Roman" w:eastAsia="Times New Roman" w:hAnsi="Times New Roman" w:cs="Times New Roman"/>
          <w:sz w:val="24"/>
          <w:szCs w:val="24"/>
        </w:rPr>
        <w:t xml:space="preserve"> after your question is asked for the system to lower your hand. </w:t>
      </w:r>
    </w:p>
    <w:p w:rsidR="00BB3CF3" w:rsidRDefault="00BB3CF3"/>
    <w:p w:rsidR="005A396C" w:rsidRPr="006D496C" w:rsidRDefault="005A396C">
      <w:r w:rsidRPr="006D496C">
        <w:t xml:space="preserve">To receive your invitation for each study and the replay, send your active e-mail address </w:t>
      </w:r>
      <w:r w:rsidR="005D6DB1" w:rsidRPr="006D496C">
        <w:t xml:space="preserve">to me at: </w:t>
      </w:r>
      <w:hyperlink r:id="rId11" w:history="1">
        <w:r w:rsidR="005D6DB1" w:rsidRPr="006D496C">
          <w:rPr>
            <w:rStyle w:val="Hyperlink"/>
          </w:rPr>
          <w:t>liberty@aicmission.org</w:t>
        </w:r>
      </w:hyperlink>
      <w:r w:rsidR="005D6DB1" w:rsidRPr="006D496C">
        <w:t xml:space="preserve">. </w:t>
      </w:r>
    </w:p>
    <w:p w:rsidR="005D6DB1" w:rsidRPr="006D496C" w:rsidRDefault="005D6DB1"/>
    <w:p w:rsidR="005D6DB1" w:rsidRPr="006D496C" w:rsidRDefault="005D6DB1"/>
    <w:sectPr w:rsidR="005D6DB1" w:rsidRPr="006D496C" w:rsidSect="00D94F40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40"/>
    <w:rsid w:val="00076609"/>
    <w:rsid w:val="001070BE"/>
    <w:rsid w:val="001D3A2E"/>
    <w:rsid w:val="001E3299"/>
    <w:rsid w:val="0020242D"/>
    <w:rsid w:val="00223BA0"/>
    <w:rsid w:val="002610DA"/>
    <w:rsid w:val="003510FD"/>
    <w:rsid w:val="004246FE"/>
    <w:rsid w:val="00425A45"/>
    <w:rsid w:val="004E06A4"/>
    <w:rsid w:val="0053134D"/>
    <w:rsid w:val="00542E4C"/>
    <w:rsid w:val="005A396C"/>
    <w:rsid w:val="005D6DB1"/>
    <w:rsid w:val="0060239A"/>
    <w:rsid w:val="006D496C"/>
    <w:rsid w:val="0076002C"/>
    <w:rsid w:val="00821C61"/>
    <w:rsid w:val="008355CA"/>
    <w:rsid w:val="008A3628"/>
    <w:rsid w:val="00965BA2"/>
    <w:rsid w:val="009838C0"/>
    <w:rsid w:val="00AC590F"/>
    <w:rsid w:val="00B07F0D"/>
    <w:rsid w:val="00B848BB"/>
    <w:rsid w:val="00BB3CF3"/>
    <w:rsid w:val="00BC7729"/>
    <w:rsid w:val="00BF529D"/>
    <w:rsid w:val="00D109EC"/>
    <w:rsid w:val="00D94F40"/>
    <w:rsid w:val="00DA5207"/>
    <w:rsid w:val="00E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D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6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110102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iberty@aicmiss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zoom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tel:%2B1%20%28646%29%20568-7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C3385-E767-46DA-85A5-21FF9FC5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Africa International Christian Mission Inc.</dc:creator>
  <cp:lastModifiedBy>Pastor Liberty</cp:lastModifiedBy>
  <cp:revision>18</cp:revision>
  <cp:lastPrinted>2015-02-22T05:08:00Z</cp:lastPrinted>
  <dcterms:created xsi:type="dcterms:W3CDTF">2015-02-22T05:25:00Z</dcterms:created>
  <dcterms:modified xsi:type="dcterms:W3CDTF">2015-05-02T02:24:00Z</dcterms:modified>
</cp:coreProperties>
</file>