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9861D" w14:textId="7DD453D1" w:rsidR="00AB2DDA" w:rsidRPr="00AB2DDA" w:rsidRDefault="00AB2DDA" w:rsidP="00F31AED">
      <w:pPr>
        <w:rPr>
          <w:rFonts w:ascii="Arial" w:hAnsi="Arial" w:cs="Arial"/>
          <w:b/>
          <w:sz w:val="24"/>
          <w:szCs w:val="16"/>
        </w:rPr>
      </w:pPr>
      <w:r>
        <w:rPr>
          <w:rFonts w:ascii="Arial" w:hAnsi="Arial" w:cs="Arial"/>
          <w:b/>
          <w:sz w:val="24"/>
          <w:szCs w:val="16"/>
        </w:rPr>
        <w:tab/>
      </w:r>
      <w:r>
        <w:rPr>
          <w:rFonts w:ascii="Arial" w:hAnsi="Arial" w:cs="Arial"/>
          <w:b/>
          <w:sz w:val="24"/>
          <w:szCs w:val="16"/>
        </w:rPr>
        <w:tab/>
      </w:r>
      <w:r>
        <w:rPr>
          <w:rFonts w:ascii="Arial" w:hAnsi="Arial" w:cs="Arial"/>
          <w:b/>
          <w:sz w:val="24"/>
          <w:szCs w:val="16"/>
        </w:rPr>
        <w:tab/>
      </w:r>
      <w:r>
        <w:rPr>
          <w:rFonts w:ascii="Arial" w:hAnsi="Arial" w:cs="Arial"/>
          <w:b/>
          <w:sz w:val="24"/>
          <w:szCs w:val="16"/>
        </w:rPr>
        <w:tab/>
      </w:r>
      <w:r>
        <w:rPr>
          <w:rFonts w:ascii="Arial" w:hAnsi="Arial" w:cs="Arial"/>
          <w:b/>
          <w:sz w:val="24"/>
          <w:szCs w:val="16"/>
        </w:rPr>
        <w:tab/>
      </w:r>
      <w:r>
        <w:rPr>
          <w:rFonts w:ascii="Arial" w:hAnsi="Arial" w:cs="Arial"/>
          <w:b/>
          <w:sz w:val="24"/>
          <w:szCs w:val="16"/>
        </w:rPr>
        <w:tab/>
      </w:r>
      <w:r>
        <w:rPr>
          <w:rFonts w:ascii="Arial" w:hAnsi="Arial" w:cs="Arial"/>
          <w:b/>
          <w:sz w:val="24"/>
          <w:szCs w:val="16"/>
        </w:rPr>
        <w:tab/>
      </w:r>
      <w:r>
        <w:rPr>
          <w:rFonts w:ascii="Arial" w:hAnsi="Arial" w:cs="Arial"/>
          <w:b/>
          <w:sz w:val="24"/>
          <w:szCs w:val="16"/>
        </w:rPr>
        <w:tab/>
      </w:r>
      <w:r>
        <w:rPr>
          <w:rFonts w:ascii="Arial" w:hAnsi="Arial" w:cs="Arial"/>
          <w:b/>
          <w:sz w:val="24"/>
          <w:szCs w:val="16"/>
        </w:rPr>
        <w:tab/>
      </w:r>
      <w:r>
        <w:rPr>
          <w:rFonts w:ascii="Arial" w:hAnsi="Arial" w:cs="Arial"/>
          <w:b/>
          <w:sz w:val="24"/>
          <w:szCs w:val="16"/>
        </w:rPr>
        <w:tab/>
        <w:t xml:space="preserve">Reviewed 2021 march </w:t>
      </w:r>
    </w:p>
    <w:p w14:paraId="08C6B391" w14:textId="77777777" w:rsidR="00AB2DDA" w:rsidRDefault="00AB2DDA" w:rsidP="00F31AED">
      <w:pPr>
        <w:rPr>
          <w:rFonts w:ascii="Arial" w:hAnsi="Arial" w:cs="Arial"/>
          <w:b/>
          <w:sz w:val="40"/>
          <w:szCs w:val="24"/>
          <w:u w:val="single"/>
        </w:rPr>
      </w:pPr>
    </w:p>
    <w:p w14:paraId="5F6117D3" w14:textId="55A07C20" w:rsidR="00FD0EF8" w:rsidRDefault="00FD0EF8" w:rsidP="00F31AED">
      <w:pPr>
        <w:rPr>
          <w:rFonts w:ascii="Arial" w:hAnsi="Arial" w:cs="Arial"/>
          <w:b/>
          <w:sz w:val="40"/>
          <w:szCs w:val="24"/>
          <w:u w:val="single"/>
        </w:rPr>
      </w:pPr>
      <w:r w:rsidRPr="00F31AED">
        <w:rPr>
          <w:rFonts w:ascii="Arial" w:hAnsi="Arial" w:cs="Arial"/>
          <w:b/>
          <w:sz w:val="40"/>
          <w:szCs w:val="24"/>
          <w:u w:val="single"/>
        </w:rPr>
        <w:t>CHILD PROTECTION POLICY &amp; SAFEGUARDING</w:t>
      </w:r>
    </w:p>
    <w:p w14:paraId="74963780" w14:textId="6DCDFFB8" w:rsidR="00E074CC" w:rsidRPr="008354E7" w:rsidRDefault="00D12029" w:rsidP="00D12029">
      <w:pPr>
        <w:pStyle w:val="yiv8331865653msonormal"/>
        <w:shd w:val="clear" w:color="auto" w:fill="FFFFFF"/>
        <w:spacing w:after="0" w:afterAutospacing="0"/>
        <w:rPr>
          <w:rFonts w:ascii="Arial" w:hAnsi="Arial" w:cs="Arial"/>
          <w:b/>
          <w:sz w:val="22"/>
          <w:szCs w:val="22"/>
        </w:rPr>
      </w:pPr>
      <w:r w:rsidRPr="008354E7">
        <w:rPr>
          <w:rFonts w:ascii="Arial" w:hAnsi="Arial" w:cs="Arial"/>
          <w:b/>
          <w:bCs/>
          <w:color w:val="000000"/>
          <w:sz w:val="22"/>
          <w:szCs w:val="22"/>
        </w:rPr>
        <w:t>1.</w:t>
      </w:r>
      <w:r w:rsidR="00E074CC" w:rsidRPr="008354E7">
        <w:rPr>
          <w:rFonts w:ascii="Arial" w:hAnsi="Arial" w:cs="Arial"/>
          <w:b/>
          <w:sz w:val="22"/>
          <w:szCs w:val="22"/>
        </w:rPr>
        <w:t xml:space="preserve">Introduction </w:t>
      </w:r>
    </w:p>
    <w:p w14:paraId="5E128B17" w14:textId="086EE8A5" w:rsidR="001F1EEB" w:rsidRPr="00D82312" w:rsidRDefault="001F1EEB" w:rsidP="00B55F2D">
      <w:pPr>
        <w:pStyle w:val="ListParagraph"/>
        <w:numPr>
          <w:ilvl w:val="1"/>
          <w:numId w:val="58"/>
        </w:numPr>
        <w:rPr>
          <w:rFonts w:ascii="Arial" w:hAnsi="Arial" w:cs="Arial"/>
          <w:b/>
          <w:sz w:val="22"/>
          <w:szCs w:val="22"/>
        </w:rPr>
      </w:pPr>
      <w:r w:rsidRPr="00D82312">
        <w:rPr>
          <w:rFonts w:ascii="Arial" w:hAnsi="Arial" w:cs="Arial"/>
          <w:b/>
          <w:sz w:val="22"/>
          <w:szCs w:val="22"/>
        </w:rPr>
        <w:t>policy statement</w:t>
      </w:r>
    </w:p>
    <w:p w14:paraId="33BC85C0" w14:textId="77777777" w:rsidR="001F1EEB" w:rsidRPr="00D82312" w:rsidRDefault="001F1EEB" w:rsidP="00B55F2D">
      <w:pPr>
        <w:numPr>
          <w:ilvl w:val="1"/>
          <w:numId w:val="58"/>
        </w:numPr>
        <w:rPr>
          <w:rFonts w:ascii="Arial" w:hAnsi="Arial" w:cs="Arial"/>
          <w:b/>
          <w:sz w:val="22"/>
          <w:szCs w:val="22"/>
        </w:rPr>
      </w:pPr>
      <w:r w:rsidRPr="00D82312">
        <w:rPr>
          <w:rFonts w:ascii="Arial" w:hAnsi="Arial" w:cs="Arial"/>
          <w:b/>
          <w:sz w:val="22"/>
          <w:szCs w:val="22"/>
        </w:rPr>
        <w:t>Monitor and review the policy and procedures</w:t>
      </w:r>
    </w:p>
    <w:p w14:paraId="7B17774D" w14:textId="60D3ADB9" w:rsidR="001F1EEB" w:rsidRPr="00D82312" w:rsidRDefault="001F1EEB" w:rsidP="00B55F2D">
      <w:pPr>
        <w:numPr>
          <w:ilvl w:val="1"/>
          <w:numId w:val="58"/>
        </w:numPr>
        <w:rPr>
          <w:rFonts w:ascii="Arial" w:hAnsi="Arial" w:cs="Arial"/>
          <w:b/>
          <w:sz w:val="22"/>
          <w:szCs w:val="22"/>
        </w:rPr>
      </w:pPr>
      <w:r w:rsidRPr="00D82312">
        <w:rPr>
          <w:rFonts w:ascii="Arial" w:hAnsi="Arial" w:cs="Arial"/>
          <w:b/>
          <w:sz w:val="22"/>
          <w:szCs w:val="22"/>
        </w:rPr>
        <w:t xml:space="preserve">We will seek to keep children and young people safe by: </w:t>
      </w:r>
    </w:p>
    <w:p w14:paraId="5F2DDC9A" w14:textId="22D0696B" w:rsidR="00E074CC" w:rsidRDefault="001F1EEB" w:rsidP="00B55F2D">
      <w:pPr>
        <w:pStyle w:val="ListParagraph"/>
        <w:numPr>
          <w:ilvl w:val="1"/>
          <w:numId w:val="58"/>
        </w:numPr>
        <w:rPr>
          <w:rFonts w:ascii="Arial" w:hAnsi="Arial" w:cs="Arial"/>
          <w:b/>
          <w:sz w:val="22"/>
          <w:szCs w:val="22"/>
        </w:rPr>
      </w:pPr>
      <w:r w:rsidRPr="00D82312">
        <w:rPr>
          <w:rFonts w:ascii="Arial" w:hAnsi="Arial" w:cs="Arial"/>
          <w:b/>
          <w:sz w:val="22"/>
          <w:szCs w:val="22"/>
        </w:rPr>
        <w:t>Introduction to Promoting Good Practice</w:t>
      </w:r>
    </w:p>
    <w:p w14:paraId="430FBFB4" w14:textId="26F2EA49" w:rsidR="00D10D31" w:rsidRPr="00D34EC0" w:rsidRDefault="00D10D31" w:rsidP="00D10D31">
      <w:pPr>
        <w:pStyle w:val="BodyText"/>
        <w:numPr>
          <w:ilvl w:val="1"/>
          <w:numId w:val="58"/>
        </w:numPr>
        <w:rPr>
          <w:rFonts w:ascii="Arial" w:hAnsi="Arial" w:cs="Arial"/>
          <w:b/>
          <w:sz w:val="22"/>
          <w:szCs w:val="22"/>
        </w:rPr>
      </w:pPr>
      <w:r w:rsidRPr="00D10D31">
        <w:rPr>
          <w:rFonts w:ascii="Arial" w:eastAsia="Arial" w:hAnsi="Arial" w:cs="Arial"/>
          <w:b/>
          <w:bCs/>
          <w:color w:val="000000"/>
          <w:w w:val="98"/>
          <w:szCs w:val="24"/>
        </w:rPr>
        <w:t>Safer recruitment</w:t>
      </w:r>
    </w:p>
    <w:p w14:paraId="5012BDF9" w14:textId="0B3C2DFF" w:rsidR="00D34EC0" w:rsidRDefault="00D34EC0" w:rsidP="00D10D31">
      <w:pPr>
        <w:pStyle w:val="BodyText"/>
        <w:numPr>
          <w:ilvl w:val="1"/>
          <w:numId w:val="58"/>
        </w:numPr>
        <w:rPr>
          <w:rFonts w:ascii="Arial" w:hAnsi="Arial" w:cs="Arial"/>
          <w:b/>
          <w:sz w:val="22"/>
          <w:szCs w:val="22"/>
        </w:rPr>
      </w:pPr>
      <w:r>
        <w:rPr>
          <w:rFonts w:ascii="Arial" w:hAnsi="Arial" w:cs="Arial"/>
          <w:b/>
          <w:sz w:val="22"/>
          <w:szCs w:val="22"/>
        </w:rPr>
        <w:t xml:space="preserve">Supervision </w:t>
      </w:r>
    </w:p>
    <w:p w14:paraId="1EBD3388" w14:textId="08827C55" w:rsidR="00F22C14" w:rsidRDefault="00F22C14" w:rsidP="00D10D31">
      <w:pPr>
        <w:pStyle w:val="BodyText"/>
        <w:numPr>
          <w:ilvl w:val="1"/>
          <w:numId w:val="58"/>
        </w:numPr>
        <w:rPr>
          <w:rFonts w:ascii="Arial" w:hAnsi="Arial" w:cs="Arial"/>
          <w:b/>
          <w:sz w:val="22"/>
          <w:szCs w:val="22"/>
        </w:rPr>
      </w:pPr>
      <w:r>
        <w:rPr>
          <w:rFonts w:ascii="Arial" w:hAnsi="Arial" w:cs="Arial"/>
          <w:b/>
          <w:sz w:val="22"/>
          <w:szCs w:val="22"/>
        </w:rPr>
        <w:t>Online safety</w:t>
      </w:r>
    </w:p>
    <w:p w14:paraId="10E87311" w14:textId="4F15466F" w:rsidR="00412D22" w:rsidRPr="000C24CD" w:rsidRDefault="00412D22" w:rsidP="00412D22">
      <w:pPr>
        <w:pStyle w:val="BodyText"/>
        <w:numPr>
          <w:ilvl w:val="1"/>
          <w:numId w:val="58"/>
        </w:numPr>
        <w:rPr>
          <w:rFonts w:ascii="Arial" w:hAnsi="Arial" w:cs="Arial"/>
          <w:b/>
          <w:sz w:val="22"/>
          <w:szCs w:val="22"/>
        </w:rPr>
      </w:pPr>
      <w:r w:rsidRPr="00915C7C">
        <w:rPr>
          <w:rFonts w:ascii="Arial" w:eastAsia="Arial" w:hAnsi="Arial" w:cs="Arial"/>
          <w:b/>
          <w:bCs/>
          <w:color w:val="000000"/>
          <w:w w:val="97"/>
          <w:sz w:val="22"/>
          <w:szCs w:val="22"/>
        </w:rPr>
        <w:t>Information sharing </w:t>
      </w:r>
    </w:p>
    <w:p w14:paraId="3068E46C" w14:textId="77777777" w:rsidR="00D10D31" w:rsidRPr="00D82312" w:rsidRDefault="00D10D31" w:rsidP="00D10D31">
      <w:pPr>
        <w:pStyle w:val="ListParagraph"/>
        <w:ind w:left="1090"/>
        <w:rPr>
          <w:rFonts w:ascii="Arial" w:hAnsi="Arial" w:cs="Arial"/>
          <w:b/>
          <w:sz w:val="22"/>
          <w:szCs w:val="22"/>
        </w:rPr>
      </w:pPr>
    </w:p>
    <w:p w14:paraId="6B6262F6" w14:textId="00085843" w:rsidR="001F1EEB" w:rsidRPr="00D82312" w:rsidRDefault="008354E7" w:rsidP="008354E7">
      <w:pPr>
        <w:pStyle w:val="Heading3"/>
        <w:rPr>
          <w:rFonts w:ascii="Arial" w:hAnsi="Arial" w:cs="Arial"/>
          <w:b/>
          <w:sz w:val="22"/>
          <w:szCs w:val="22"/>
        </w:rPr>
      </w:pPr>
      <w:r>
        <w:rPr>
          <w:rFonts w:ascii="Arial" w:hAnsi="Arial" w:cs="Arial"/>
          <w:b/>
          <w:sz w:val="22"/>
          <w:szCs w:val="22"/>
        </w:rPr>
        <w:t>2.</w:t>
      </w:r>
      <w:r w:rsidR="001F1EEB" w:rsidRPr="00D82312">
        <w:rPr>
          <w:rFonts w:ascii="Arial" w:hAnsi="Arial" w:cs="Arial"/>
          <w:b/>
          <w:sz w:val="22"/>
          <w:szCs w:val="22"/>
        </w:rPr>
        <w:t xml:space="preserve">Defining Child Abuse </w:t>
      </w:r>
    </w:p>
    <w:p w14:paraId="001CA8E1" w14:textId="46A953A0" w:rsidR="001F1EEB" w:rsidRPr="00D82312" w:rsidRDefault="00D82312" w:rsidP="00D82312">
      <w:pPr>
        <w:pStyle w:val="Heading3"/>
        <w:ind w:firstLine="720"/>
        <w:rPr>
          <w:rFonts w:ascii="Arial" w:hAnsi="Arial" w:cs="Arial"/>
          <w:b/>
          <w:sz w:val="22"/>
          <w:szCs w:val="22"/>
        </w:rPr>
      </w:pPr>
      <w:r w:rsidRPr="00D82312">
        <w:rPr>
          <w:rFonts w:ascii="Arial" w:hAnsi="Arial" w:cs="Arial"/>
          <w:b/>
          <w:sz w:val="22"/>
          <w:szCs w:val="22"/>
        </w:rPr>
        <w:t>2.1</w:t>
      </w:r>
      <w:r w:rsidR="001F1EEB" w:rsidRPr="00D82312">
        <w:rPr>
          <w:rFonts w:ascii="Arial" w:hAnsi="Arial" w:cs="Arial"/>
          <w:b/>
          <w:sz w:val="22"/>
          <w:szCs w:val="22"/>
        </w:rPr>
        <w:t>Introduction to Defining Child Abuse</w:t>
      </w:r>
    </w:p>
    <w:p w14:paraId="6DCF25DE" w14:textId="69DA0E23" w:rsidR="001F1EEB" w:rsidRDefault="00D82312" w:rsidP="00D82312">
      <w:pPr>
        <w:ind w:firstLine="720"/>
        <w:rPr>
          <w:rFonts w:ascii="Arial" w:hAnsi="Arial" w:cs="Arial"/>
          <w:b/>
          <w:sz w:val="22"/>
          <w:szCs w:val="22"/>
        </w:rPr>
      </w:pPr>
      <w:r w:rsidRPr="00D82312">
        <w:rPr>
          <w:rFonts w:ascii="Arial" w:hAnsi="Arial" w:cs="Arial"/>
          <w:b/>
          <w:sz w:val="22"/>
          <w:szCs w:val="22"/>
        </w:rPr>
        <w:t xml:space="preserve">2.2 </w:t>
      </w:r>
      <w:r w:rsidR="001F1EEB" w:rsidRPr="00D82312">
        <w:rPr>
          <w:rFonts w:ascii="Arial" w:hAnsi="Arial" w:cs="Arial"/>
          <w:b/>
          <w:sz w:val="22"/>
          <w:szCs w:val="22"/>
        </w:rPr>
        <w:t>Indicators of Abuse</w:t>
      </w:r>
    </w:p>
    <w:p w14:paraId="6D5D3FB6" w14:textId="18135838" w:rsidR="00D82312" w:rsidRDefault="00D82312" w:rsidP="00D82312">
      <w:pPr>
        <w:ind w:firstLine="720"/>
        <w:rPr>
          <w:rFonts w:ascii="Arial" w:hAnsi="Arial" w:cs="Arial"/>
          <w:b/>
          <w:sz w:val="22"/>
          <w:szCs w:val="22"/>
        </w:rPr>
      </w:pPr>
      <w:r w:rsidRPr="00D82312">
        <w:rPr>
          <w:rFonts w:ascii="Arial" w:hAnsi="Arial" w:cs="Arial"/>
          <w:b/>
          <w:sz w:val="22"/>
          <w:szCs w:val="22"/>
        </w:rPr>
        <w:t xml:space="preserve">2.3 Signs of bullying </w:t>
      </w:r>
    </w:p>
    <w:p w14:paraId="6C4AB2BC" w14:textId="77777777" w:rsidR="00930111" w:rsidRDefault="00930111" w:rsidP="00930111">
      <w:pPr>
        <w:ind w:firstLine="720"/>
        <w:rPr>
          <w:rFonts w:ascii="Arial" w:hAnsi="Arial" w:cs="Arial"/>
          <w:b/>
          <w:sz w:val="22"/>
          <w:szCs w:val="22"/>
        </w:rPr>
      </w:pPr>
      <w:r>
        <w:rPr>
          <w:rFonts w:ascii="Arial" w:hAnsi="Arial" w:cs="Arial"/>
          <w:b/>
          <w:sz w:val="22"/>
          <w:szCs w:val="22"/>
        </w:rPr>
        <w:t xml:space="preserve">2.4 missing child </w:t>
      </w:r>
    </w:p>
    <w:p w14:paraId="08B7BC81" w14:textId="4874D773" w:rsidR="00930111" w:rsidRDefault="00930111" w:rsidP="00930111">
      <w:pPr>
        <w:ind w:firstLine="720"/>
        <w:rPr>
          <w:rFonts w:ascii="Arial" w:hAnsi="Arial" w:cs="Arial"/>
          <w:b/>
          <w:sz w:val="22"/>
          <w:szCs w:val="22"/>
        </w:rPr>
      </w:pPr>
      <w:r>
        <w:rPr>
          <w:rFonts w:ascii="Arial" w:hAnsi="Arial" w:cs="Arial"/>
          <w:b/>
          <w:sz w:val="22"/>
          <w:szCs w:val="22"/>
        </w:rPr>
        <w:t>2.5 child exploitation</w:t>
      </w:r>
    </w:p>
    <w:p w14:paraId="457A31F7" w14:textId="77777777" w:rsidR="00D10D31" w:rsidRPr="00D82312" w:rsidRDefault="00D10D31" w:rsidP="00930111">
      <w:pPr>
        <w:ind w:firstLine="720"/>
        <w:rPr>
          <w:rFonts w:ascii="Arial" w:hAnsi="Arial" w:cs="Arial"/>
          <w:b/>
          <w:sz w:val="22"/>
          <w:szCs w:val="22"/>
        </w:rPr>
      </w:pPr>
    </w:p>
    <w:p w14:paraId="175FFCAC" w14:textId="2C098405" w:rsidR="001F1EEB" w:rsidRDefault="001F1EEB" w:rsidP="001F1EEB">
      <w:pPr>
        <w:pStyle w:val="Heading4"/>
        <w:rPr>
          <w:rFonts w:ascii="Arial" w:hAnsi="Arial" w:cs="Arial"/>
          <w:sz w:val="22"/>
          <w:szCs w:val="22"/>
        </w:rPr>
      </w:pPr>
      <w:r w:rsidRPr="00D82312">
        <w:rPr>
          <w:rFonts w:ascii="Arial" w:hAnsi="Arial" w:cs="Arial"/>
          <w:sz w:val="22"/>
          <w:szCs w:val="22"/>
        </w:rPr>
        <w:t>3.Responding to Suspicions and Allegations</w:t>
      </w:r>
    </w:p>
    <w:p w14:paraId="065EC35B" w14:textId="116F4121" w:rsidR="00D82312" w:rsidRDefault="00D82312" w:rsidP="00D82312">
      <w:pPr>
        <w:ind w:left="360"/>
        <w:rPr>
          <w:rFonts w:ascii="Arial" w:hAnsi="Arial" w:cs="Arial"/>
          <w:b/>
          <w:sz w:val="22"/>
          <w:szCs w:val="22"/>
        </w:rPr>
      </w:pPr>
      <w:r>
        <w:tab/>
      </w:r>
      <w:r w:rsidRPr="00D82312">
        <w:rPr>
          <w:rFonts w:ascii="Arial" w:hAnsi="Arial" w:cs="Arial"/>
          <w:b/>
          <w:bCs/>
          <w:sz w:val="22"/>
          <w:szCs w:val="22"/>
        </w:rPr>
        <w:t>3.1</w:t>
      </w:r>
      <w:r w:rsidRPr="00D82312">
        <w:rPr>
          <w:sz w:val="22"/>
          <w:szCs w:val="22"/>
        </w:rPr>
        <w:t xml:space="preserve"> </w:t>
      </w:r>
      <w:r w:rsidRPr="009F0F0B">
        <w:rPr>
          <w:rFonts w:ascii="Arial" w:hAnsi="Arial" w:cs="Arial"/>
          <w:b/>
          <w:sz w:val="22"/>
          <w:szCs w:val="22"/>
        </w:rPr>
        <w:t>Receiving Evidence of Possible Abuse</w:t>
      </w:r>
    </w:p>
    <w:p w14:paraId="556D3345" w14:textId="4235A511" w:rsidR="00D82312" w:rsidRDefault="00D82312" w:rsidP="006A2371">
      <w:pPr>
        <w:pStyle w:val="BodyText"/>
        <w:numPr>
          <w:ilvl w:val="1"/>
          <w:numId w:val="62"/>
        </w:numPr>
        <w:rPr>
          <w:rFonts w:ascii="Arial" w:hAnsi="Arial" w:cs="Arial"/>
          <w:b/>
          <w:sz w:val="22"/>
          <w:szCs w:val="22"/>
        </w:rPr>
      </w:pPr>
      <w:r w:rsidRPr="009F0F0B">
        <w:rPr>
          <w:rFonts w:ascii="Arial" w:hAnsi="Arial" w:cs="Arial"/>
          <w:b/>
          <w:sz w:val="22"/>
          <w:szCs w:val="22"/>
        </w:rPr>
        <w:t>Recording Information</w:t>
      </w:r>
    </w:p>
    <w:p w14:paraId="799D20E0" w14:textId="33C314D4" w:rsidR="00D82312" w:rsidRDefault="00D82312" w:rsidP="006A2371">
      <w:pPr>
        <w:pStyle w:val="BodyText"/>
        <w:numPr>
          <w:ilvl w:val="1"/>
          <w:numId w:val="62"/>
        </w:numPr>
        <w:rPr>
          <w:rFonts w:ascii="Arial" w:hAnsi="Arial" w:cs="Arial"/>
          <w:b/>
          <w:sz w:val="22"/>
          <w:szCs w:val="22"/>
        </w:rPr>
      </w:pPr>
      <w:r w:rsidRPr="009F0F0B">
        <w:rPr>
          <w:rFonts w:ascii="Arial" w:hAnsi="Arial" w:cs="Arial"/>
          <w:b/>
          <w:sz w:val="22"/>
          <w:szCs w:val="22"/>
        </w:rPr>
        <w:t>Reporting the Concern</w:t>
      </w:r>
    </w:p>
    <w:p w14:paraId="2372B8D6" w14:textId="75E24F66" w:rsidR="00D82312" w:rsidRDefault="00D82312" w:rsidP="006A2371">
      <w:pPr>
        <w:pStyle w:val="BodyText"/>
        <w:numPr>
          <w:ilvl w:val="1"/>
          <w:numId w:val="62"/>
        </w:numPr>
        <w:rPr>
          <w:rFonts w:ascii="Arial" w:hAnsi="Arial" w:cs="Arial"/>
          <w:b/>
          <w:sz w:val="22"/>
          <w:szCs w:val="22"/>
        </w:rPr>
      </w:pPr>
      <w:r w:rsidRPr="009F0F0B">
        <w:rPr>
          <w:rFonts w:ascii="Arial" w:hAnsi="Arial" w:cs="Arial"/>
          <w:b/>
          <w:sz w:val="22"/>
          <w:szCs w:val="22"/>
        </w:rPr>
        <w:t>Confidentiality</w:t>
      </w:r>
    </w:p>
    <w:p w14:paraId="060CFBA9" w14:textId="3AFD3AAE" w:rsidR="005174B8" w:rsidRDefault="005174B8" w:rsidP="006A2371">
      <w:pPr>
        <w:pStyle w:val="BodyText"/>
        <w:numPr>
          <w:ilvl w:val="1"/>
          <w:numId w:val="62"/>
        </w:numPr>
        <w:rPr>
          <w:rFonts w:ascii="Arial" w:hAnsi="Arial" w:cs="Arial"/>
          <w:b/>
          <w:sz w:val="22"/>
          <w:szCs w:val="22"/>
        </w:rPr>
      </w:pPr>
      <w:r>
        <w:rPr>
          <w:rFonts w:ascii="Arial" w:hAnsi="Arial" w:cs="Arial"/>
          <w:b/>
          <w:sz w:val="22"/>
          <w:szCs w:val="22"/>
        </w:rPr>
        <w:t>Parental</w:t>
      </w:r>
      <w:r w:rsidR="00210F80">
        <w:rPr>
          <w:rFonts w:ascii="Arial" w:hAnsi="Arial" w:cs="Arial"/>
          <w:b/>
          <w:sz w:val="22"/>
          <w:szCs w:val="22"/>
        </w:rPr>
        <w:t xml:space="preserve"> / carer</w:t>
      </w:r>
      <w:r>
        <w:rPr>
          <w:rFonts w:ascii="Arial" w:hAnsi="Arial" w:cs="Arial"/>
          <w:b/>
          <w:sz w:val="22"/>
          <w:szCs w:val="22"/>
        </w:rPr>
        <w:t xml:space="preserve"> Consent</w:t>
      </w:r>
    </w:p>
    <w:p w14:paraId="0F88CEC4" w14:textId="77777777" w:rsidR="000C24CD" w:rsidRDefault="008C1801" w:rsidP="000C24CD">
      <w:pPr>
        <w:pStyle w:val="BodyText"/>
        <w:numPr>
          <w:ilvl w:val="1"/>
          <w:numId w:val="62"/>
        </w:numPr>
        <w:rPr>
          <w:rFonts w:ascii="Arial" w:hAnsi="Arial" w:cs="Arial"/>
          <w:b/>
          <w:sz w:val="22"/>
          <w:szCs w:val="22"/>
        </w:rPr>
      </w:pPr>
      <w:r>
        <w:rPr>
          <w:rFonts w:ascii="Arial" w:hAnsi="Arial" w:cs="Arial"/>
          <w:b/>
          <w:sz w:val="22"/>
          <w:szCs w:val="22"/>
        </w:rPr>
        <w:t>Staff Allegations</w:t>
      </w:r>
    </w:p>
    <w:p w14:paraId="49E348E1" w14:textId="77777777" w:rsidR="003F023B" w:rsidRPr="003F023B" w:rsidRDefault="004A354A" w:rsidP="000C24CD">
      <w:pPr>
        <w:pStyle w:val="BodyText"/>
        <w:numPr>
          <w:ilvl w:val="1"/>
          <w:numId w:val="62"/>
        </w:numPr>
        <w:rPr>
          <w:rFonts w:ascii="Arial" w:hAnsi="Arial" w:cs="Arial"/>
          <w:b/>
          <w:sz w:val="22"/>
          <w:szCs w:val="22"/>
        </w:rPr>
      </w:pPr>
      <w:r w:rsidRPr="000C24CD">
        <w:rPr>
          <w:rFonts w:ascii="Arial" w:eastAsia="Arial" w:hAnsi="Arial" w:cs="Arial"/>
          <w:b/>
          <w:bCs/>
          <w:color w:val="000000"/>
          <w:w w:val="97"/>
          <w:szCs w:val="24"/>
        </w:rPr>
        <w:t>Inter-agency working</w:t>
      </w:r>
    </w:p>
    <w:p w14:paraId="35A47E40" w14:textId="77777777" w:rsidR="00987C53" w:rsidRPr="00987C53" w:rsidRDefault="003F023B" w:rsidP="000C24CD">
      <w:pPr>
        <w:pStyle w:val="BodyText"/>
        <w:numPr>
          <w:ilvl w:val="1"/>
          <w:numId w:val="62"/>
        </w:numPr>
        <w:rPr>
          <w:rFonts w:ascii="Arial" w:hAnsi="Arial" w:cs="Arial"/>
          <w:b/>
          <w:sz w:val="22"/>
          <w:szCs w:val="22"/>
        </w:rPr>
      </w:pPr>
      <w:r w:rsidRPr="003F023B">
        <w:rPr>
          <w:rFonts w:ascii="Arial" w:eastAsia="Arial" w:hAnsi="Arial" w:cs="Arial"/>
          <w:b/>
          <w:bCs/>
          <w:color w:val="000000"/>
          <w:szCs w:val="24"/>
        </w:rPr>
        <w:t>Radicalisation</w:t>
      </w:r>
      <w:r w:rsidR="004A354A" w:rsidRPr="000C24CD">
        <w:rPr>
          <w:rFonts w:ascii="Arial" w:eastAsia="Arial" w:hAnsi="Arial" w:cs="Arial"/>
          <w:b/>
          <w:bCs/>
          <w:color w:val="4F6228"/>
          <w:szCs w:val="24"/>
        </w:rPr>
        <w:t> </w:t>
      </w:r>
      <w:r w:rsidRPr="003F023B">
        <w:rPr>
          <w:rFonts w:ascii="Arial" w:eastAsia="Arial" w:hAnsi="Arial" w:cs="Arial"/>
          <w:b/>
          <w:bCs/>
          <w:szCs w:val="24"/>
        </w:rPr>
        <w:t>and extremism</w:t>
      </w:r>
    </w:p>
    <w:p w14:paraId="7EA82DB6" w14:textId="2D768C9F" w:rsidR="004A354A" w:rsidRPr="00D10D31" w:rsidRDefault="00987C53" w:rsidP="000C24CD">
      <w:pPr>
        <w:pStyle w:val="BodyText"/>
        <w:numPr>
          <w:ilvl w:val="1"/>
          <w:numId w:val="62"/>
        </w:numPr>
        <w:rPr>
          <w:rFonts w:ascii="Arial" w:hAnsi="Arial" w:cs="Arial"/>
          <w:b/>
          <w:sz w:val="22"/>
          <w:szCs w:val="22"/>
        </w:rPr>
      </w:pPr>
      <w:r w:rsidRPr="00987C53">
        <w:rPr>
          <w:rFonts w:ascii="Arial" w:hAnsi="Arial" w:cs="Arial"/>
          <w:b/>
          <w:bCs/>
          <w:color w:val="333333"/>
          <w:szCs w:val="24"/>
        </w:rPr>
        <w:t>Escalation Procedure</w:t>
      </w:r>
      <w:r w:rsidR="003F023B">
        <w:rPr>
          <w:rFonts w:ascii="Arial" w:eastAsia="Arial" w:hAnsi="Arial" w:cs="Arial"/>
          <w:b/>
          <w:bCs/>
          <w:color w:val="4F6228"/>
          <w:szCs w:val="24"/>
        </w:rPr>
        <w:t xml:space="preserve"> </w:t>
      </w:r>
    </w:p>
    <w:p w14:paraId="42EFA560" w14:textId="77777777" w:rsidR="004A354A" w:rsidRDefault="004A354A" w:rsidP="000C24CD">
      <w:pPr>
        <w:pStyle w:val="BodyText"/>
        <w:ind w:left="720"/>
        <w:rPr>
          <w:rFonts w:ascii="Arial" w:hAnsi="Arial" w:cs="Arial"/>
          <w:b/>
          <w:sz w:val="22"/>
          <w:szCs w:val="22"/>
        </w:rPr>
      </w:pPr>
    </w:p>
    <w:p w14:paraId="23E75EBC" w14:textId="11A0E966" w:rsidR="00AF151C" w:rsidRDefault="008913E1" w:rsidP="00D12029">
      <w:pPr>
        <w:pStyle w:val="BodyText"/>
        <w:rPr>
          <w:rFonts w:ascii="Arial" w:hAnsi="Arial" w:cs="Arial"/>
          <w:b/>
          <w:sz w:val="22"/>
          <w:szCs w:val="22"/>
        </w:rPr>
      </w:pPr>
      <w:r>
        <w:rPr>
          <w:rFonts w:ascii="Arial" w:hAnsi="Arial" w:cs="Arial"/>
          <w:b/>
          <w:sz w:val="22"/>
          <w:szCs w:val="22"/>
        </w:rPr>
        <w:t>4</w:t>
      </w:r>
      <w:r w:rsidR="008354E7">
        <w:rPr>
          <w:rFonts w:ascii="Arial" w:hAnsi="Arial" w:cs="Arial"/>
          <w:b/>
          <w:sz w:val="22"/>
          <w:szCs w:val="22"/>
        </w:rPr>
        <w:t>.</w:t>
      </w:r>
      <w:r w:rsidR="00AF151C">
        <w:rPr>
          <w:rFonts w:ascii="Arial" w:hAnsi="Arial" w:cs="Arial"/>
          <w:b/>
          <w:sz w:val="22"/>
          <w:szCs w:val="22"/>
        </w:rPr>
        <w:t>Declaration Contact details.</w:t>
      </w:r>
    </w:p>
    <w:p w14:paraId="3A6ED31A" w14:textId="48A551C1" w:rsidR="005F0BB3" w:rsidRDefault="005F0BB3" w:rsidP="00AF151C">
      <w:pPr>
        <w:pStyle w:val="BodyText"/>
        <w:ind w:left="1080"/>
        <w:rPr>
          <w:rFonts w:ascii="Arial" w:hAnsi="Arial" w:cs="Arial"/>
          <w:b/>
          <w:sz w:val="22"/>
          <w:szCs w:val="22"/>
        </w:rPr>
      </w:pPr>
    </w:p>
    <w:p w14:paraId="093E33A1" w14:textId="294F080C" w:rsidR="005F0BB3" w:rsidRDefault="005F0BB3" w:rsidP="00706C2E">
      <w:pPr>
        <w:pStyle w:val="BodyText"/>
        <w:rPr>
          <w:rFonts w:ascii="Arial" w:hAnsi="Arial" w:cs="Arial"/>
          <w:b/>
          <w:bCs/>
          <w:sz w:val="22"/>
          <w:szCs w:val="22"/>
        </w:rPr>
      </w:pPr>
      <w:r w:rsidRPr="005F0BB3">
        <w:rPr>
          <w:rFonts w:ascii="Arial" w:hAnsi="Arial" w:cs="Arial"/>
          <w:b/>
          <w:bCs/>
          <w:sz w:val="22"/>
          <w:szCs w:val="22"/>
        </w:rPr>
        <w:t>Appendix 1 - children and young people friendly version</w:t>
      </w:r>
    </w:p>
    <w:p w14:paraId="57F48402" w14:textId="62C637BF" w:rsidR="009E3712" w:rsidRPr="009E3712" w:rsidRDefault="009E3712" w:rsidP="00706C2E">
      <w:pPr>
        <w:pStyle w:val="BodyText"/>
        <w:rPr>
          <w:rFonts w:ascii="Arial" w:hAnsi="Arial" w:cs="Arial"/>
          <w:b/>
          <w:bCs/>
          <w:sz w:val="22"/>
          <w:szCs w:val="22"/>
        </w:rPr>
      </w:pPr>
      <w:r w:rsidRPr="009E3712">
        <w:rPr>
          <w:rFonts w:ascii="Arial" w:hAnsi="Arial" w:cs="Arial"/>
          <w:b/>
          <w:bCs/>
          <w:sz w:val="22"/>
          <w:szCs w:val="22"/>
        </w:rPr>
        <w:t xml:space="preserve">Appendix 2 - flowchart -procedure for managing allegations of abuse against members of staff  </w:t>
      </w:r>
    </w:p>
    <w:p w14:paraId="15277225" w14:textId="77777777" w:rsidR="00D82312" w:rsidRPr="009F0F0B" w:rsidRDefault="00D82312" w:rsidP="00D82312">
      <w:pPr>
        <w:pStyle w:val="BodyText"/>
        <w:ind w:left="1080"/>
        <w:rPr>
          <w:rFonts w:ascii="Arial" w:hAnsi="Arial" w:cs="Arial"/>
          <w:sz w:val="22"/>
          <w:szCs w:val="22"/>
        </w:rPr>
      </w:pPr>
    </w:p>
    <w:p w14:paraId="74223786" w14:textId="5FB8F3C8" w:rsidR="00D82312" w:rsidRPr="009F0F0B" w:rsidRDefault="00D82312" w:rsidP="00D82312">
      <w:pPr>
        <w:ind w:left="360"/>
        <w:rPr>
          <w:rFonts w:ascii="Arial" w:hAnsi="Arial" w:cs="Arial"/>
          <w:b/>
          <w:sz w:val="22"/>
          <w:szCs w:val="22"/>
        </w:rPr>
      </w:pPr>
    </w:p>
    <w:p w14:paraId="4FC5E981" w14:textId="7AFD36D7" w:rsidR="00FD0EF8" w:rsidRPr="00F31AED" w:rsidRDefault="00FD0EF8" w:rsidP="00F31AED">
      <w:pPr>
        <w:rPr>
          <w:rFonts w:ascii="Arial" w:hAnsi="Arial" w:cs="Arial"/>
          <w:sz w:val="22"/>
          <w:szCs w:val="22"/>
        </w:rPr>
      </w:pPr>
      <w:r w:rsidRPr="00F31AED">
        <w:rPr>
          <w:rFonts w:ascii="Arial" w:hAnsi="Arial" w:cs="Arial"/>
          <w:b/>
          <w:sz w:val="22"/>
          <w:szCs w:val="22"/>
        </w:rPr>
        <w:t>-</w:t>
      </w:r>
      <w:r w:rsidRPr="00F31AED">
        <w:rPr>
          <w:rFonts w:ascii="Arial" w:hAnsi="Arial" w:cs="Arial"/>
          <w:b/>
          <w:sz w:val="28"/>
          <w:szCs w:val="22"/>
        </w:rPr>
        <w:t>Introduction</w:t>
      </w:r>
      <w:r w:rsidR="00B26EBA">
        <w:rPr>
          <w:rFonts w:ascii="Arial" w:hAnsi="Arial" w:cs="Arial"/>
          <w:b/>
          <w:sz w:val="28"/>
          <w:szCs w:val="22"/>
        </w:rPr>
        <w:t>-</w:t>
      </w:r>
      <w:r w:rsidRPr="00F31AED">
        <w:rPr>
          <w:rFonts w:ascii="Arial" w:hAnsi="Arial" w:cs="Arial"/>
          <w:sz w:val="22"/>
          <w:szCs w:val="22"/>
        </w:rPr>
        <w:t>The purpose of this policy statement is:</w:t>
      </w:r>
    </w:p>
    <w:p w14:paraId="769BD07A" w14:textId="6CD12227" w:rsidR="00FD0EF8" w:rsidRPr="00F31AED" w:rsidRDefault="00FD0EF8" w:rsidP="00F31AED">
      <w:pPr>
        <w:rPr>
          <w:rFonts w:ascii="Arial" w:hAnsi="Arial" w:cs="Arial"/>
          <w:sz w:val="22"/>
          <w:szCs w:val="22"/>
        </w:rPr>
      </w:pPr>
      <w:r w:rsidRPr="00F31AED">
        <w:rPr>
          <w:rFonts w:ascii="Arial" w:hAnsi="Arial" w:cs="Arial"/>
          <w:sz w:val="22"/>
          <w:szCs w:val="22"/>
        </w:rPr>
        <w:t xml:space="preserve"> • </w:t>
      </w:r>
      <w:r w:rsidR="00B26EBA">
        <w:rPr>
          <w:rFonts w:ascii="Arial" w:hAnsi="Arial" w:cs="Arial"/>
          <w:sz w:val="22"/>
          <w:szCs w:val="22"/>
        </w:rPr>
        <w:t>T</w:t>
      </w:r>
      <w:r w:rsidRPr="00F31AED">
        <w:rPr>
          <w:rFonts w:ascii="Arial" w:hAnsi="Arial" w:cs="Arial"/>
          <w:sz w:val="22"/>
          <w:szCs w:val="22"/>
        </w:rPr>
        <w:t>o protect children</w:t>
      </w:r>
      <w:r w:rsidR="00B26EBA">
        <w:rPr>
          <w:rFonts w:ascii="Arial" w:hAnsi="Arial" w:cs="Arial"/>
          <w:sz w:val="22"/>
          <w:szCs w:val="22"/>
        </w:rPr>
        <w:t xml:space="preserve"> &amp;</w:t>
      </w:r>
      <w:r w:rsidRPr="00F31AED">
        <w:rPr>
          <w:rFonts w:ascii="Arial" w:hAnsi="Arial" w:cs="Arial"/>
          <w:sz w:val="22"/>
          <w:szCs w:val="22"/>
        </w:rPr>
        <w:t xml:space="preserve"> young people who receive Sunrise’s services. This includes the children of adults who use our services.</w:t>
      </w:r>
    </w:p>
    <w:p w14:paraId="5299D79F" w14:textId="028B0A06" w:rsidR="00FD0EF8" w:rsidRPr="00F31AED" w:rsidRDefault="00FD0EF8" w:rsidP="00F31AED">
      <w:pPr>
        <w:rPr>
          <w:rFonts w:ascii="Arial" w:hAnsi="Arial" w:cs="Arial"/>
          <w:sz w:val="22"/>
          <w:szCs w:val="22"/>
        </w:rPr>
      </w:pPr>
      <w:r w:rsidRPr="00F31AED">
        <w:rPr>
          <w:rFonts w:ascii="Arial" w:hAnsi="Arial" w:cs="Arial"/>
          <w:sz w:val="22"/>
          <w:szCs w:val="22"/>
        </w:rPr>
        <w:t xml:space="preserve"> • </w:t>
      </w:r>
      <w:r w:rsidR="00B26EBA">
        <w:rPr>
          <w:rFonts w:ascii="Arial" w:hAnsi="Arial" w:cs="Arial"/>
          <w:sz w:val="22"/>
          <w:szCs w:val="22"/>
        </w:rPr>
        <w:t>T</w:t>
      </w:r>
      <w:r w:rsidRPr="00F31AED">
        <w:rPr>
          <w:rFonts w:ascii="Arial" w:hAnsi="Arial" w:cs="Arial"/>
          <w:sz w:val="22"/>
          <w:szCs w:val="22"/>
        </w:rPr>
        <w:t xml:space="preserve">o provide parents, staff </w:t>
      </w:r>
      <w:r w:rsidR="00B26EBA">
        <w:rPr>
          <w:rFonts w:ascii="Arial" w:hAnsi="Arial" w:cs="Arial"/>
          <w:sz w:val="22"/>
          <w:szCs w:val="22"/>
        </w:rPr>
        <w:t>&amp;</w:t>
      </w:r>
      <w:r w:rsidRPr="00F31AED">
        <w:rPr>
          <w:rFonts w:ascii="Arial" w:hAnsi="Arial" w:cs="Arial"/>
          <w:sz w:val="22"/>
          <w:szCs w:val="22"/>
        </w:rPr>
        <w:t xml:space="preserve"> volunteers with the overarching principles that guide our approach to child protection.</w:t>
      </w:r>
    </w:p>
    <w:p w14:paraId="72F1DFFA" w14:textId="77777777" w:rsidR="00FD0EF8" w:rsidRPr="00F31AED" w:rsidRDefault="00FD0EF8" w:rsidP="00F31AED">
      <w:pPr>
        <w:rPr>
          <w:rFonts w:ascii="Arial" w:hAnsi="Arial" w:cs="Arial"/>
          <w:sz w:val="22"/>
          <w:szCs w:val="22"/>
        </w:rPr>
      </w:pPr>
      <w:r w:rsidRPr="00F31AED">
        <w:rPr>
          <w:rFonts w:ascii="Arial" w:hAnsi="Arial" w:cs="Arial"/>
          <w:sz w:val="22"/>
          <w:szCs w:val="22"/>
        </w:rPr>
        <w:t xml:space="preserve"> This policy statement applies to anyone working on behalf of Sunrise Bushcraft, including senior managers, paid staff, volunteers, sessional workers, agency staff and students. </w:t>
      </w:r>
    </w:p>
    <w:p w14:paraId="297BCDD4" w14:textId="6729B926" w:rsidR="00FD0EF8" w:rsidRPr="00F31AED" w:rsidRDefault="00FD0EF8" w:rsidP="00F31AED">
      <w:pPr>
        <w:rPr>
          <w:rFonts w:ascii="Arial" w:hAnsi="Arial" w:cs="Arial"/>
          <w:b/>
          <w:bCs/>
          <w:sz w:val="22"/>
          <w:szCs w:val="22"/>
        </w:rPr>
      </w:pPr>
      <w:r w:rsidRPr="00F31AED">
        <w:rPr>
          <w:rFonts w:ascii="Arial" w:hAnsi="Arial" w:cs="Arial"/>
          <w:sz w:val="22"/>
          <w:szCs w:val="22"/>
        </w:rPr>
        <w:t xml:space="preserve">This policy has been drawn up </w:t>
      </w:r>
      <w:r w:rsidR="00F31AED" w:rsidRPr="00F31AED">
        <w:rPr>
          <w:rFonts w:ascii="Arial" w:hAnsi="Arial" w:cs="Arial"/>
          <w:sz w:val="22"/>
          <w:szCs w:val="22"/>
        </w:rPr>
        <w:t>based on</w:t>
      </w:r>
      <w:r w:rsidRPr="00F31AED">
        <w:rPr>
          <w:rFonts w:ascii="Arial" w:hAnsi="Arial" w:cs="Arial"/>
          <w:sz w:val="22"/>
          <w:szCs w:val="22"/>
        </w:rPr>
        <w:t xml:space="preserve"> legislation, policy </w:t>
      </w:r>
      <w:r w:rsidR="00B26EBA">
        <w:rPr>
          <w:rFonts w:ascii="Arial" w:hAnsi="Arial" w:cs="Arial"/>
          <w:sz w:val="22"/>
          <w:szCs w:val="22"/>
        </w:rPr>
        <w:t>&amp;</w:t>
      </w:r>
      <w:r w:rsidRPr="00F31AED">
        <w:rPr>
          <w:rFonts w:ascii="Arial" w:hAnsi="Arial" w:cs="Arial"/>
          <w:sz w:val="22"/>
          <w:szCs w:val="22"/>
        </w:rPr>
        <w:t xml:space="preserve"> guidance that seeks to protect children in England. </w:t>
      </w:r>
      <w:r w:rsidR="009B33D7">
        <w:rPr>
          <w:rFonts w:ascii="Arial" w:hAnsi="Arial" w:cs="Arial"/>
          <w:sz w:val="22"/>
          <w:szCs w:val="22"/>
        </w:rPr>
        <w:t xml:space="preserve"> </w:t>
      </w:r>
      <w:r w:rsidRPr="00F31AED">
        <w:rPr>
          <w:rFonts w:ascii="Arial" w:hAnsi="Arial" w:cs="Arial"/>
          <w:sz w:val="22"/>
          <w:szCs w:val="22"/>
        </w:rPr>
        <w:t>A summary of the key legislation and guidance is available from</w:t>
      </w:r>
      <w:r w:rsidRPr="00F31AED">
        <w:rPr>
          <w:rFonts w:ascii="Arial" w:hAnsi="Arial" w:cs="Arial"/>
        </w:rPr>
        <w:t xml:space="preserve"> </w:t>
      </w:r>
      <w:r w:rsidRPr="00F31AED">
        <w:rPr>
          <w:rFonts w:ascii="Arial" w:hAnsi="Arial" w:cs="Arial"/>
          <w:b/>
          <w:bCs/>
          <w:sz w:val="22"/>
          <w:szCs w:val="22"/>
        </w:rPr>
        <w:t xml:space="preserve">learning.nspcc.org.uk/safeguarding-child-protection/. </w:t>
      </w:r>
    </w:p>
    <w:p w14:paraId="0D93F59E" w14:textId="77777777" w:rsidR="00FD0EF8" w:rsidRPr="00F31AED" w:rsidRDefault="00FD0EF8" w:rsidP="00F31AED">
      <w:pPr>
        <w:rPr>
          <w:rFonts w:ascii="Arial" w:hAnsi="Arial" w:cs="Arial"/>
          <w:sz w:val="22"/>
          <w:szCs w:val="22"/>
        </w:rPr>
      </w:pPr>
    </w:p>
    <w:p w14:paraId="00425956" w14:textId="28B492FB" w:rsidR="00FD0EF8" w:rsidRPr="00F31AED" w:rsidRDefault="00FD0EF8" w:rsidP="00F31AED">
      <w:pPr>
        <w:rPr>
          <w:rFonts w:ascii="Arial" w:hAnsi="Arial" w:cs="Arial"/>
          <w:sz w:val="22"/>
          <w:szCs w:val="22"/>
        </w:rPr>
      </w:pPr>
      <w:r w:rsidRPr="00F31AED">
        <w:rPr>
          <w:rFonts w:ascii="Arial" w:hAnsi="Arial" w:cs="Arial"/>
          <w:sz w:val="22"/>
          <w:szCs w:val="22"/>
        </w:rPr>
        <w:t xml:space="preserve">Sunrise Bushcraft </w:t>
      </w:r>
      <w:r w:rsidR="00F31AED">
        <w:rPr>
          <w:rFonts w:ascii="Arial" w:hAnsi="Arial" w:cs="Arial"/>
          <w:sz w:val="22"/>
          <w:szCs w:val="22"/>
        </w:rPr>
        <w:t xml:space="preserve">Ltd </w:t>
      </w:r>
      <w:r w:rsidRPr="00F31AED">
        <w:rPr>
          <w:rFonts w:ascii="Arial" w:hAnsi="Arial" w:cs="Arial"/>
          <w:sz w:val="22"/>
          <w:szCs w:val="22"/>
        </w:rPr>
        <w:t>is committed to devising and implementing policies so that everyone accepts their responsibilities to safeguard children from harm and abuse.  This means to follow procedures to protect children and report any concerns about their welfare to appropriate authorities.</w:t>
      </w:r>
    </w:p>
    <w:p w14:paraId="56FA9E37" w14:textId="77777777" w:rsidR="00FD0EF8" w:rsidRPr="00F31AED" w:rsidRDefault="00FD0EF8" w:rsidP="00FD0EF8">
      <w:pPr>
        <w:rPr>
          <w:rFonts w:ascii="Arial" w:hAnsi="Arial" w:cs="Arial"/>
          <w:sz w:val="22"/>
          <w:szCs w:val="22"/>
        </w:rPr>
      </w:pPr>
      <w:r w:rsidRPr="00F31AED">
        <w:rPr>
          <w:rFonts w:ascii="Arial" w:hAnsi="Arial" w:cs="Arial"/>
          <w:sz w:val="22"/>
          <w:szCs w:val="22"/>
        </w:rPr>
        <w:t>The aim of the policy is to promote good practice, providing children and young people with appropriate safety/protection whilst in the care of Sunrise Bushcraft &amp; Academy and to allow staff and volunteers to make informed and confident responses to specific child protection issues.</w:t>
      </w:r>
    </w:p>
    <w:p w14:paraId="67947C3C" w14:textId="67FA31AB" w:rsidR="00FD0EF8" w:rsidRDefault="00FD0EF8" w:rsidP="00FD0EF8">
      <w:pPr>
        <w:rPr>
          <w:rFonts w:ascii="Arial" w:hAnsi="Arial" w:cs="Arial"/>
          <w:b/>
          <w:sz w:val="22"/>
          <w:szCs w:val="22"/>
        </w:rPr>
      </w:pPr>
      <w:r w:rsidRPr="00F31AED">
        <w:rPr>
          <w:rFonts w:ascii="Arial" w:hAnsi="Arial" w:cs="Arial"/>
          <w:b/>
          <w:sz w:val="22"/>
          <w:szCs w:val="22"/>
        </w:rPr>
        <w:lastRenderedPageBreak/>
        <w:t>A child/young person is defined as a person under the age of 18 (Children’s Act 1989)</w:t>
      </w:r>
    </w:p>
    <w:p w14:paraId="04506D54" w14:textId="77777777" w:rsidR="00B26EBA" w:rsidRDefault="00B26EBA" w:rsidP="00FD0EF8">
      <w:pPr>
        <w:rPr>
          <w:rFonts w:ascii="Arial" w:hAnsi="Arial" w:cs="Arial"/>
          <w:b/>
          <w:sz w:val="22"/>
          <w:szCs w:val="22"/>
        </w:rPr>
      </w:pPr>
    </w:p>
    <w:p w14:paraId="7F76C519" w14:textId="3E26CB20" w:rsidR="00F31AED" w:rsidRPr="00B26EBA" w:rsidRDefault="00F31AED" w:rsidP="00B55F2D">
      <w:pPr>
        <w:numPr>
          <w:ilvl w:val="0"/>
          <w:numId w:val="56"/>
        </w:numPr>
        <w:shd w:val="clear" w:color="auto" w:fill="FFFFFF"/>
        <w:ind w:left="300"/>
        <w:textAlignment w:val="baseline"/>
        <w:rPr>
          <w:rFonts w:ascii="Arial" w:hAnsi="Arial" w:cs="Arial"/>
          <w:sz w:val="22"/>
          <w:szCs w:val="22"/>
        </w:rPr>
      </w:pPr>
      <w:r w:rsidRPr="00B26EBA">
        <w:rPr>
          <w:rFonts w:ascii="Arial" w:hAnsi="Arial" w:cs="Arial"/>
          <w:sz w:val="23"/>
          <w:szCs w:val="23"/>
        </w:rPr>
        <w:t>"</w:t>
      </w:r>
      <w:r w:rsidRPr="00B26EBA">
        <w:rPr>
          <w:rFonts w:ascii="Arial" w:hAnsi="Arial" w:cs="Arial"/>
          <w:sz w:val="22"/>
          <w:szCs w:val="22"/>
        </w:rPr>
        <w:t>we believe everyone has a responsibility to promote the welfare of all children and young people, to keep them safe and to practise in a way that protects them".</w:t>
      </w:r>
    </w:p>
    <w:p w14:paraId="4D5EA8FA" w14:textId="77777777" w:rsidR="00FD0EF8" w:rsidRPr="00F31AED" w:rsidRDefault="00FD0EF8" w:rsidP="00CB30E6">
      <w:pPr>
        <w:rPr>
          <w:rFonts w:ascii="Arial" w:hAnsi="Arial" w:cs="Arial"/>
          <w:sz w:val="22"/>
          <w:szCs w:val="22"/>
        </w:rPr>
      </w:pPr>
    </w:p>
    <w:p w14:paraId="03A334AA" w14:textId="77777777" w:rsidR="00DA0474" w:rsidRPr="009B33D7" w:rsidRDefault="00DA0474" w:rsidP="005539C1">
      <w:pPr>
        <w:numPr>
          <w:ilvl w:val="1"/>
          <w:numId w:val="1"/>
        </w:numPr>
        <w:rPr>
          <w:rFonts w:ascii="Arial" w:hAnsi="Arial" w:cs="Arial"/>
          <w:b/>
          <w:sz w:val="22"/>
          <w:szCs w:val="22"/>
        </w:rPr>
      </w:pPr>
      <w:r w:rsidRPr="009B33D7">
        <w:rPr>
          <w:rFonts w:ascii="Arial" w:hAnsi="Arial" w:cs="Arial"/>
          <w:b/>
          <w:sz w:val="22"/>
          <w:szCs w:val="22"/>
        </w:rPr>
        <w:t>Policy Statement</w:t>
      </w:r>
    </w:p>
    <w:p w14:paraId="27281428" w14:textId="77777777" w:rsidR="00C62F80" w:rsidRPr="009B33D7" w:rsidRDefault="000A619D" w:rsidP="005539C1">
      <w:pPr>
        <w:rPr>
          <w:rFonts w:ascii="Arial" w:hAnsi="Arial" w:cs="Arial"/>
          <w:sz w:val="22"/>
          <w:szCs w:val="22"/>
        </w:rPr>
      </w:pPr>
      <w:r w:rsidRPr="009B33D7">
        <w:rPr>
          <w:rFonts w:ascii="Arial" w:hAnsi="Arial" w:cs="Arial"/>
          <w:sz w:val="22"/>
          <w:szCs w:val="22"/>
        </w:rPr>
        <w:t>Sunrise Bushcraft</w:t>
      </w:r>
      <w:r w:rsidR="00090B1C" w:rsidRPr="009B33D7">
        <w:rPr>
          <w:rFonts w:ascii="Arial" w:hAnsi="Arial" w:cs="Arial"/>
          <w:sz w:val="22"/>
          <w:szCs w:val="22"/>
        </w:rPr>
        <w:t xml:space="preserve"> &amp; Academy</w:t>
      </w:r>
      <w:r w:rsidR="00DA0474" w:rsidRPr="009B33D7">
        <w:rPr>
          <w:rFonts w:ascii="Arial" w:hAnsi="Arial" w:cs="Arial"/>
          <w:sz w:val="22"/>
          <w:szCs w:val="22"/>
        </w:rPr>
        <w:t xml:space="preserve"> is committed to the following</w:t>
      </w:r>
    </w:p>
    <w:p w14:paraId="479A176D" w14:textId="77777777" w:rsidR="00DA0474" w:rsidRPr="009B33D7" w:rsidRDefault="00DA0474" w:rsidP="00C62F80">
      <w:pPr>
        <w:pStyle w:val="ListParagraph"/>
        <w:rPr>
          <w:rFonts w:ascii="Arial" w:hAnsi="Arial" w:cs="Arial"/>
          <w:sz w:val="22"/>
          <w:szCs w:val="22"/>
        </w:rPr>
      </w:pPr>
    </w:p>
    <w:p w14:paraId="7D8182B7" w14:textId="7D690C1D" w:rsidR="00C62F80" w:rsidRPr="009B33D7" w:rsidRDefault="00C62F80" w:rsidP="00B55F2D">
      <w:pPr>
        <w:pStyle w:val="ListParagraph"/>
        <w:numPr>
          <w:ilvl w:val="0"/>
          <w:numId w:val="57"/>
        </w:numPr>
        <w:rPr>
          <w:rFonts w:ascii="Arial" w:hAnsi="Arial" w:cs="Arial"/>
          <w:sz w:val="22"/>
          <w:szCs w:val="22"/>
        </w:rPr>
      </w:pPr>
      <w:r w:rsidRPr="009B33D7">
        <w:rPr>
          <w:rFonts w:ascii="Arial" w:hAnsi="Arial" w:cs="Arial"/>
          <w:sz w:val="22"/>
          <w:szCs w:val="22"/>
        </w:rPr>
        <w:t xml:space="preserve">Yearly policy review with consideration of the most recent Government Safeguarding Policy </w:t>
      </w:r>
      <w:r w:rsidR="007E1177" w:rsidRPr="009B33D7">
        <w:rPr>
          <w:rFonts w:ascii="Arial" w:hAnsi="Arial" w:cs="Arial"/>
          <w:sz w:val="22"/>
          <w:szCs w:val="22"/>
        </w:rPr>
        <w:t xml:space="preserve">As a company we have an annual safeguarding audit, </w:t>
      </w:r>
      <w:r w:rsidR="00203DE4" w:rsidRPr="009B33D7">
        <w:rPr>
          <w:rFonts w:ascii="Arial" w:hAnsi="Arial" w:cs="Arial"/>
          <w:sz w:val="22"/>
          <w:szCs w:val="22"/>
        </w:rPr>
        <w:t>the</w:t>
      </w:r>
      <w:r w:rsidR="007E1177" w:rsidRPr="009B33D7">
        <w:rPr>
          <w:rFonts w:ascii="Arial" w:hAnsi="Arial" w:cs="Arial"/>
          <w:sz w:val="22"/>
          <w:szCs w:val="22"/>
        </w:rPr>
        <w:t xml:space="preserve"> audit checks evidence of implementation of the safeguarding action plan and is reviewed during the year. All policies are aligned; we undertake quality assurance checks on implementation</w:t>
      </w:r>
      <w:r w:rsidR="008913E1">
        <w:rPr>
          <w:rFonts w:ascii="Arial" w:hAnsi="Arial" w:cs="Arial"/>
          <w:sz w:val="22"/>
          <w:szCs w:val="22"/>
        </w:rPr>
        <w:t xml:space="preserve"> and regularly reviewed and updated considering legislation and revisions to </w:t>
      </w:r>
      <w:hyperlink r:id="rId7">
        <w:r w:rsidR="008913E1">
          <w:rPr>
            <w:rFonts w:ascii="Arial" w:eastAsia="Arial" w:hAnsi="Arial" w:cs="Arial"/>
            <w:color w:val="0000FF"/>
            <w:w w:val="93"/>
            <w:sz w:val="22"/>
            <w:szCs w:val="22"/>
          </w:rPr>
          <w:t>W</w:t>
        </w:r>
      </w:hyperlink>
      <w:hyperlink r:id="rId8">
        <w:r w:rsidR="008913E1">
          <w:rPr>
            <w:rFonts w:ascii="Arial" w:eastAsia="Arial" w:hAnsi="Arial" w:cs="Arial"/>
            <w:color w:val="0000FF"/>
            <w:w w:val="88"/>
            <w:sz w:val="22"/>
            <w:szCs w:val="22"/>
          </w:rPr>
          <w:t>o</w:t>
        </w:r>
      </w:hyperlink>
      <w:hyperlink r:id="rId9">
        <w:r w:rsidR="008913E1">
          <w:rPr>
            <w:rFonts w:ascii="Arial" w:eastAsia="Arial" w:hAnsi="Arial" w:cs="Arial"/>
            <w:color w:val="0000FF"/>
            <w:w w:val="83"/>
            <w:sz w:val="22"/>
            <w:szCs w:val="22"/>
          </w:rPr>
          <w:t>r</w:t>
        </w:r>
      </w:hyperlink>
      <w:hyperlink r:id="rId10">
        <w:r w:rsidR="008913E1">
          <w:rPr>
            <w:rFonts w:ascii="Arial" w:eastAsia="Arial" w:hAnsi="Arial" w:cs="Arial"/>
            <w:color w:val="0000FF"/>
            <w:w w:val="96"/>
            <w:sz w:val="22"/>
            <w:szCs w:val="22"/>
          </w:rPr>
          <w:t>ki</w:t>
        </w:r>
      </w:hyperlink>
      <w:hyperlink r:id="rId11">
        <w:r w:rsidR="008913E1">
          <w:rPr>
            <w:rFonts w:ascii="Arial" w:eastAsia="Arial" w:hAnsi="Arial" w:cs="Arial"/>
            <w:color w:val="0000FF"/>
            <w:w w:val="92"/>
            <w:sz w:val="22"/>
            <w:szCs w:val="22"/>
          </w:rPr>
          <w:t>n</w:t>
        </w:r>
      </w:hyperlink>
      <w:hyperlink r:id="rId12">
        <w:r w:rsidR="008913E1">
          <w:rPr>
            <w:rFonts w:ascii="Arial" w:eastAsia="Arial" w:hAnsi="Arial" w:cs="Arial"/>
            <w:color w:val="0000FF"/>
            <w:w w:val="88"/>
            <w:sz w:val="22"/>
            <w:szCs w:val="22"/>
          </w:rPr>
          <w:t>g</w:t>
        </w:r>
      </w:hyperlink>
      <w:hyperlink r:id="rId13">
        <w:r w:rsidR="008913E1">
          <w:rPr>
            <w:rFonts w:ascii="Arial" w:eastAsia="Arial" w:hAnsi="Arial" w:cs="Arial"/>
            <w:color w:val="0000FF"/>
            <w:sz w:val="22"/>
            <w:szCs w:val="22"/>
          </w:rPr>
          <w:t> </w:t>
        </w:r>
      </w:hyperlink>
      <w:hyperlink r:id="rId14">
        <w:r w:rsidR="008913E1">
          <w:rPr>
            <w:rFonts w:ascii="Arial" w:eastAsia="Arial" w:hAnsi="Arial" w:cs="Arial"/>
            <w:color w:val="0000FF"/>
            <w:w w:val="108"/>
            <w:sz w:val="22"/>
            <w:szCs w:val="22"/>
          </w:rPr>
          <w:t>To</w:t>
        </w:r>
      </w:hyperlink>
      <w:hyperlink r:id="rId15">
        <w:r w:rsidR="008913E1">
          <w:rPr>
            <w:rFonts w:ascii="Arial" w:eastAsia="Arial" w:hAnsi="Arial" w:cs="Arial"/>
            <w:color w:val="0000FF"/>
            <w:w w:val="88"/>
            <w:sz w:val="22"/>
            <w:szCs w:val="22"/>
          </w:rPr>
          <w:t>g</w:t>
        </w:r>
      </w:hyperlink>
      <w:hyperlink r:id="rId16">
        <w:r w:rsidR="008913E1">
          <w:rPr>
            <w:rFonts w:ascii="Arial" w:eastAsia="Arial" w:hAnsi="Arial" w:cs="Arial"/>
            <w:color w:val="0000FF"/>
            <w:w w:val="92"/>
            <w:sz w:val="22"/>
            <w:szCs w:val="22"/>
          </w:rPr>
          <w:t>e</w:t>
        </w:r>
      </w:hyperlink>
      <w:hyperlink r:id="rId17">
        <w:r w:rsidR="008913E1">
          <w:rPr>
            <w:rFonts w:ascii="Arial" w:eastAsia="Arial" w:hAnsi="Arial" w:cs="Arial"/>
            <w:color w:val="0000FF"/>
            <w:w w:val="73"/>
            <w:sz w:val="22"/>
            <w:szCs w:val="22"/>
          </w:rPr>
          <w:t>t</w:t>
        </w:r>
      </w:hyperlink>
      <w:hyperlink r:id="rId18">
        <w:r w:rsidR="008913E1">
          <w:rPr>
            <w:rFonts w:ascii="Arial" w:eastAsia="Arial" w:hAnsi="Arial" w:cs="Arial"/>
            <w:color w:val="0000FF"/>
            <w:w w:val="92"/>
            <w:sz w:val="22"/>
            <w:szCs w:val="22"/>
          </w:rPr>
          <w:t>h</w:t>
        </w:r>
      </w:hyperlink>
      <w:hyperlink r:id="rId19">
        <w:r w:rsidR="008913E1">
          <w:rPr>
            <w:rFonts w:ascii="Arial" w:eastAsia="Arial" w:hAnsi="Arial" w:cs="Arial"/>
            <w:color w:val="0000FF"/>
            <w:w w:val="88"/>
            <w:sz w:val="22"/>
            <w:szCs w:val="22"/>
          </w:rPr>
          <w:t>e</w:t>
        </w:r>
      </w:hyperlink>
      <w:hyperlink r:id="rId20">
        <w:r w:rsidR="008913E1">
          <w:rPr>
            <w:rFonts w:ascii="Arial" w:eastAsia="Arial" w:hAnsi="Arial" w:cs="Arial"/>
            <w:color w:val="0000FF"/>
            <w:w w:val="83"/>
            <w:sz w:val="22"/>
            <w:szCs w:val="22"/>
          </w:rPr>
          <w:t>r</w:t>
        </w:r>
      </w:hyperlink>
      <w:hyperlink r:id="rId21">
        <w:r w:rsidR="008913E1">
          <w:rPr>
            <w:rFonts w:ascii="Arial" w:eastAsia="Arial" w:hAnsi="Arial" w:cs="Arial"/>
            <w:color w:val="0000FF"/>
            <w:sz w:val="22"/>
            <w:szCs w:val="22"/>
          </w:rPr>
          <w:t> </w:t>
        </w:r>
      </w:hyperlink>
      <w:hyperlink r:id="rId22">
        <w:r w:rsidR="008913E1">
          <w:rPr>
            <w:rFonts w:ascii="Arial" w:eastAsia="Arial" w:hAnsi="Arial" w:cs="Arial"/>
            <w:color w:val="0000FF"/>
            <w:w w:val="80"/>
            <w:sz w:val="22"/>
            <w:szCs w:val="22"/>
          </w:rPr>
          <w:t>t</w:t>
        </w:r>
      </w:hyperlink>
      <w:hyperlink r:id="rId23">
        <w:r w:rsidR="008913E1">
          <w:rPr>
            <w:rFonts w:ascii="Arial" w:eastAsia="Arial" w:hAnsi="Arial" w:cs="Arial"/>
            <w:color w:val="0000FF"/>
            <w:w w:val="92"/>
            <w:sz w:val="22"/>
            <w:szCs w:val="22"/>
          </w:rPr>
          <w:t>o</w:t>
        </w:r>
      </w:hyperlink>
      <w:hyperlink r:id="rId24">
        <w:r w:rsidR="008913E1">
          <w:rPr>
            <w:rFonts w:ascii="Arial" w:eastAsia="Arial" w:hAnsi="Arial" w:cs="Arial"/>
            <w:color w:val="0000FF"/>
            <w:sz w:val="22"/>
            <w:szCs w:val="22"/>
          </w:rPr>
          <w:t> </w:t>
        </w:r>
      </w:hyperlink>
      <w:hyperlink r:id="rId25">
        <w:r w:rsidR="008913E1">
          <w:rPr>
            <w:rFonts w:ascii="Arial" w:eastAsia="Arial" w:hAnsi="Arial" w:cs="Arial"/>
            <w:color w:val="0000FF"/>
            <w:w w:val="87"/>
            <w:sz w:val="22"/>
            <w:szCs w:val="22"/>
          </w:rPr>
          <w:t>S</w:t>
        </w:r>
      </w:hyperlink>
      <w:hyperlink r:id="rId26">
        <w:r w:rsidR="008913E1">
          <w:rPr>
            <w:rFonts w:ascii="Arial" w:eastAsia="Arial" w:hAnsi="Arial" w:cs="Arial"/>
            <w:color w:val="0000FF"/>
            <w:w w:val="92"/>
            <w:sz w:val="22"/>
            <w:szCs w:val="22"/>
          </w:rPr>
          <w:t>a</w:t>
        </w:r>
      </w:hyperlink>
      <w:hyperlink r:id="rId27">
        <w:r w:rsidR="008913E1">
          <w:rPr>
            <w:rFonts w:ascii="Arial" w:eastAsia="Arial" w:hAnsi="Arial" w:cs="Arial"/>
            <w:color w:val="0000FF"/>
            <w:w w:val="80"/>
            <w:sz w:val="22"/>
            <w:szCs w:val="22"/>
          </w:rPr>
          <w:t>f</w:t>
        </w:r>
      </w:hyperlink>
      <w:hyperlink r:id="rId28">
        <w:r w:rsidR="008913E1">
          <w:rPr>
            <w:rFonts w:ascii="Arial" w:eastAsia="Arial" w:hAnsi="Arial" w:cs="Arial"/>
            <w:color w:val="0000FF"/>
            <w:w w:val="92"/>
            <w:sz w:val="22"/>
            <w:szCs w:val="22"/>
          </w:rPr>
          <w:t>e</w:t>
        </w:r>
      </w:hyperlink>
      <w:hyperlink r:id="rId29">
        <w:r w:rsidR="008913E1">
          <w:rPr>
            <w:rFonts w:ascii="Arial" w:eastAsia="Arial" w:hAnsi="Arial" w:cs="Arial"/>
            <w:color w:val="0000FF"/>
            <w:w w:val="88"/>
            <w:sz w:val="22"/>
            <w:szCs w:val="22"/>
          </w:rPr>
          <w:t>g</w:t>
        </w:r>
      </w:hyperlink>
      <w:hyperlink r:id="rId30">
        <w:r w:rsidR="008913E1">
          <w:rPr>
            <w:rFonts w:ascii="Arial" w:eastAsia="Arial" w:hAnsi="Arial" w:cs="Arial"/>
            <w:color w:val="0000FF"/>
            <w:w w:val="92"/>
            <w:sz w:val="22"/>
            <w:szCs w:val="22"/>
          </w:rPr>
          <w:t>u</w:t>
        </w:r>
      </w:hyperlink>
      <w:hyperlink r:id="rId31">
        <w:r w:rsidR="008913E1">
          <w:rPr>
            <w:rFonts w:ascii="Arial" w:eastAsia="Arial" w:hAnsi="Arial" w:cs="Arial"/>
            <w:color w:val="0000FF"/>
            <w:w w:val="88"/>
            <w:sz w:val="22"/>
            <w:szCs w:val="22"/>
          </w:rPr>
          <w:t>a</w:t>
        </w:r>
      </w:hyperlink>
      <w:hyperlink r:id="rId32">
        <w:r w:rsidR="008913E1">
          <w:rPr>
            <w:rFonts w:ascii="Arial" w:eastAsia="Arial" w:hAnsi="Arial" w:cs="Arial"/>
            <w:color w:val="0000FF"/>
            <w:w w:val="83"/>
            <w:sz w:val="22"/>
            <w:szCs w:val="22"/>
          </w:rPr>
          <w:t>r</w:t>
        </w:r>
      </w:hyperlink>
      <w:hyperlink r:id="rId33">
        <w:r w:rsidR="008913E1">
          <w:rPr>
            <w:rFonts w:ascii="Arial" w:eastAsia="Arial" w:hAnsi="Arial" w:cs="Arial"/>
            <w:color w:val="0000FF"/>
            <w:w w:val="92"/>
            <w:sz w:val="22"/>
            <w:szCs w:val="22"/>
          </w:rPr>
          <w:t>d</w:t>
        </w:r>
      </w:hyperlink>
      <w:hyperlink r:id="rId34">
        <w:r w:rsidR="008913E1">
          <w:rPr>
            <w:rFonts w:ascii="Arial" w:eastAsia="Arial" w:hAnsi="Arial" w:cs="Arial"/>
            <w:color w:val="0000FF"/>
            <w:sz w:val="22"/>
            <w:szCs w:val="22"/>
          </w:rPr>
          <w:t> </w:t>
        </w:r>
      </w:hyperlink>
      <w:hyperlink r:id="rId35">
        <w:r w:rsidR="008913E1">
          <w:rPr>
            <w:rFonts w:ascii="Arial" w:eastAsia="Arial" w:hAnsi="Arial" w:cs="Arial"/>
            <w:color w:val="0000FF"/>
            <w:w w:val="86"/>
            <w:sz w:val="22"/>
            <w:szCs w:val="22"/>
          </w:rPr>
          <w:t>C</w:t>
        </w:r>
      </w:hyperlink>
      <w:hyperlink r:id="rId36">
        <w:r w:rsidR="008913E1">
          <w:rPr>
            <w:rFonts w:ascii="Arial" w:eastAsia="Arial" w:hAnsi="Arial" w:cs="Arial"/>
            <w:color w:val="0000FF"/>
            <w:w w:val="92"/>
            <w:sz w:val="22"/>
            <w:szCs w:val="22"/>
          </w:rPr>
          <w:t>h</w:t>
        </w:r>
      </w:hyperlink>
      <w:hyperlink r:id="rId37">
        <w:r w:rsidR="008913E1">
          <w:rPr>
            <w:rFonts w:ascii="Arial" w:eastAsia="Arial" w:hAnsi="Arial" w:cs="Arial"/>
            <w:color w:val="0000FF"/>
            <w:w w:val="82"/>
            <w:sz w:val="22"/>
            <w:szCs w:val="22"/>
          </w:rPr>
          <w:t>i</w:t>
        </w:r>
      </w:hyperlink>
      <w:hyperlink r:id="rId38">
        <w:r w:rsidR="008913E1">
          <w:rPr>
            <w:rFonts w:ascii="Arial" w:eastAsia="Arial" w:hAnsi="Arial" w:cs="Arial"/>
            <w:color w:val="0000FF"/>
            <w:w w:val="75"/>
            <w:sz w:val="22"/>
            <w:szCs w:val="22"/>
          </w:rPr>
          <w:t>l</w:t>
        </w:r>
      </w:hyperlink>
      <w:hyperlink r:id="rId39">
        <w:r w:rsidR="008913E1">
          <w:rPr>
            <w:rFonts w:ascii="Arial" w:eastAsia="Arial" w:hAnsi="Arial" w:cs="Arial"/>
            <w:color w:val="0000FF"/>
            <w:w w:val="92"/>
            <w:sz w:val="22"/>
            <w:szCs w:val="22"/>
          </w:rPr>
          <w:t>d</w:t>
        </w:r>
      </w:hyperlink>
      <w:hyperlink r:id="rId40">
        <w:r w:rsidR="008913E1">
          <w:rPr>
            <w:rFonts w:ascii="Arial" w:eastAsia="Arial" w:hAnsi="Arial" w:cs="Arial"/>
            <w:color w:val="0000FF"/>
            <w:w w:val="77"/>
            <w:sz w:val="22"/>
            <w:szCs w:val="22"/>
          </w:rPr>
          <w:t>r</w:t>
        </w:r>
      </w:hyperlink>
      <w:hyperlink r:id="rId41">
        <w:r w:rsidR="008913E1">
          <w:rPr>
            <w:rFonts w:ascii="Arial" w:eastAsia="Arial" w:hAnsi="Arial" w:cs="Arial"/>
            <w:color w:val="0000FF"/>
            <w:w w:val="88"/>
            <w:sz w:val="22"/>
            <w:szCs w:val="22"/>
          </w:rPr>
          <w:t>e</w:t>
        </w:r>
      </w:hyperlink>
      <w:hyperlink r:id="rId42">
        <w:r w:rsidR="008913E1">
          <w:rPr>
            <w:rFonts w:ascii="Arial" w:eastAsia="Arial" w:hAnsi="Arial" w:cs="Arial"/>
            <w:color w:val="0000FF"/>
            <w:w w:val="97"/>
            <w:sz w:val="22"/>
            <w:szCs w:val="22"/>
          </w:rPr>
          <w:t>n</w:t>
        </w:r>
      </w:hyperlink>
      <w:hyperlink r:id="rId43">
        <w:r w:rsidR="008913E1">
          <w:rPr>
            <w:rFonts w:ascii="Arial" w:eastAsia="Arial" w:hAnsi="Arial" w:cs="Arial"/>
            <w:color w:val="000000"/>
            <w:sz w:val="22"/>
            <w:szCs w:val="22"/>
          </w:rPr>
          <w:t> </w:t>
        </w:r>
      </w:hyperlink>
      <w:hyperlink r:id="rId44">
        <w:r w:rsidR="008913E1">
          <w:rPr>
            <w:rFonts w:ascii="Arial" w:eastAsia="Arial" w:hAnsi="Arial" w:cs="Arial"/>
            <w:color w:val="000000"/>
            <w:w w:val="98"/>
            <w:sz w:val="22"/>
            <w:szCs w:val="22"/>
          </w:rPr>
          <w:t>and</w:t>
        </w:r>
      </w:hyperlink>
      <w:hyperlink r:id="rId45">
        <w:r w:rsidR="008913E1">
          <w:rPr>
            <w:rFonts w:ascii="Arial" w:eastAsia="Arial" w:hAnsi="Arial" w:cs="Arial"/>
            <w:color w:val="000000"/>
            <w:sz w:val="22"/>
            <w:szCs w:val="22"/>
          </w:rPr>
          <w:t> </w:t>
        </w:r>
      </w:hyperlink>
      <w:hyperlink r:id="rId46">
        <w:r w:rsidR="008913E1">
          <w:rPr>
            <w:rFonts w:ascii="Arial" w:eastAsia="Arial" w:hAnsi="Arial" w:cs="Arial"/>
            <w:color w:val="0000FF"/>
            <w:w w:val="87"/>
            <w:sz w:val="22"/>
            <w:szCs w:val="22"/>
          </w:rPr>
          <w:t>K</w:t>
        </w:r>
      </w:hyperlink>
      <w:hyperlink r:id="rId47">
        <w:r w:rsidR="008913E1">
          <w:rPr>
            <w:rFonts w:ascii="Arial" w:eastAsia="Arial" w:hAnsi="Arial" w:cs="Arial"/>
            <w:color w:val="0000FF"/>
            <w:w w:val="92"/>
            <w:sz w:val="22"/>
            <w:szCs w:val="22"/>
          </w:rPr>
          <w:t>e</w:t>
        </w:r>
      </w:hyperlink>
      <w:hyperlink r:id="rId48">
        <w:r w:rsidR="008913E1">
          <w:rPr>
            <w:rFonts w:ascii="Arial" w:eastAsia="Arial" w:hAnsi="Arial" w:cs="Arial"/>
            <w:color w:val="0000FF"/>
            <w:w w:val="88"/>
            <w:sz w:val="22"/>
            <w:szCs w:val="22"/>
          </w:rPr>
          <w:t>e</w:t>
        </w:r>
      </w:hyperlink>
      <w:hyperlink r:id="rId49">
        <w:r w:rsidR="008913E1">
          <w:rPr>
            <w:rFonts w:ascii="Arial" w:eastAsia="Arial" w:hAnsi="Arial" w:cs="Arial"/>
            <w:color w:val="0000FF"/>
            <w:w w:val="92"/>
            <w:sz w:val="22"/>
            <w:szCs w:val="22"/>
          </w:rPr>
          <w:t>p</w:t>
        </w:r>
      </w:hyperlink>
      <w:hyperlink r:id="rId50">
        <w:r w:rsidR="008913E1">
          <w:rPr>
            <w:rFonts w:ascii="Arial" w:eastAsia="Arial" w:hAnsi="Arial" w:cs="Arial"/>
            <w:color w:val="0000FF"/>
            <w:w w:val="75"/>
            <w:sz w:val="22"/>
            <w:szCs w:val="22"/>
          </w:rPr>
          <w:t>i</w:t>
        </w:r>
      </w:hyperlink>
      <w:hyperlink r:id="rId51">
        <w:r w:rsidR="008913E1">
          <w:rPr>
            <w:rFonts w:ascii="Arial" w:eastAsia="Arial" w:hAnsi="Arial" w:cs="Arial"/>
            <w:color w:val="0000FF"/>
            <w:w w:val="92"/>
            <w:sz w:val="22"/>
            <w:szCs w:val="22"/>
          </w:rPr>
          <w:t>n</w:t>
        </w:r>
      </w:hyperlink>
      <w:hyperlink r:id="rId52">
        <w:r w:rsidR="008913E1">
          <w:rPr>
            <w:rFonts w:ascii="Arial" w:eastAsia="Arial" w:hAnsi="Arial" w:cs="Arial"/>
            <w:color w:val="0000FF"/>
            <w:w w:val="88"/>
            <w:sz w:val="22"/>
            <w:szCs w:val="22"/>
          </w:rPr>
          <w:t>g</w:t>
        </w:r>
      </w:hyperlink>
      <w:hyperlink r:id="rId53">
        <w:r w:rsidR="008913E1">
          <w:rPr>
            <w:rFonts w:ascii="Arial" w:eastAsia="Arial" w:hAnsi="Arial" w:cs="Arial"/>
            <w:color w:val="0000FF"/>
            <w:sz w:val="22"/>
            <w:szCs w:val="22"/>
          </w:rPr>
          <w:t> </w:t>
        </w:r>
      </w:hyperlink>
      <w:hyperlink r:id="rId54">
        <w:r w:rsidR="008913E1">
          <w:rPr>
            <w:rFonts w:ascii="Arial" w:eastAsia="Arial" w:hAnsi="Arial" w:cs="Arial"/>
            <w:color w:val="0000FF"/>
            <w:w w:val="88"/>
            <w:sz w:val="22"/>
            <w:szCs w:val="22"/>
          </w:rPr>
          <w:t>C</w:t>
        </w:r>
      </w:hyperlink>
      <w:hyperlink r:id="rId55">
        <w:r w:rsidR="008913E1">
          <w:rPr>
            <w:rFonts w:ascii="Arial" w:eastAsia="Arial" w:hAnsi="Arial" w:cs="Arial"/>
            <w:color w:val="0000FF"/>
            <w:w w:val="92"/>
            <w:sz w:val="22"/>
            <w:szCs w:val="22"/>
          </w:rPr>
          <w:t>h</w:t>
        </w:r>
      </w:hyperlink>
      <w:hyperlink r:id="rId56">
        <w:r w:rsidR="008913E1">
          <w:rPr>
            <w:rFonts w:ascii="Arial" w:eastAsia="Arial" w:hAnsi="Arial" w:cs="Arial"/>
            <w:color w:val="0000FF"/>
            <w:w w:val="86"/>
            <w:sz w:val="22"/>
            <w:szCs w:val="22"/>
          </w:rPr>
          <w:t>i</w:t>
        </w:r>
      </w:hyperlink>
      <w:hyperlink r:id="rId57">
        <w:r w:rsidR="008913E1">
          <w:rPr>
            <w:rFonts w:ascii="Arial" w:eastAsia="Arial" w:hAnsi="Arial" w:cs="Arial"/>
            <w:color w:val="0000FF"/>
            <w:w w:val="75"/>
            <w:sz w:val="22"/>
            <w:szCs w:val="22"/>
          </w:rPr>
          <w:t>l</w:t>
        </w:r>
      </w:hyperlink>
      <w:hyperlink r:id="rId58">
        <w:r w:rsidR="008913E1">
          <w:rPr>
            <w:rFonts w:ascii="Arial" w:eastAsia="Arial" w:hAnsi="Arial" w:cs="Arial"/>
            <w:color w:val="0000FF"/>
            <w:w w:val="92"/>
            <w:sz w:val="22"/>
            <w:szCs w:val="22"/>
          </w:rPr>
          <w:t>d</w:t>
        </w:r>
      </w:hyperlink>
      <w:hyperlink r:id="rId59">
        <w:r w:rsidR="008913E1">
          <w:rPr>
            <w:rFonts w:ascii="Arial" w:eastAsia="Arial" w:hAnsi="Arial" w:cs="Arial"/>
            <w:color w:val="0000FF"/>
            <w:w w:val="77"/>
            <w:sz w:val="22"/>
            <w:szCs w:val="22"/>
          </w:rPr>
          <w:t>r</w:t>
        </w:r>
      </w:hyperlink>
      <w:hyperlink r:id="rId60">
        <w:r w:rsidR="008913E1">
          <w:rPr>
            <w:rFonts w:ascii="Arial" w:eastAsia="Arial" w:hAnsi="Arial" w:cs="Arial"/>
            <w:color w:val="0000FF"/>
            <w:w w:val="92"/>
            <w:sz w:val="22"/>
            <w:szCs w:val="22"/>
          </w:rPr>
          <w:t>e</w:t>
        </w:r>
      </w:hyperlink>
      <w:hyperlink r:id="rId61">
        <w:r w:rsidR="008913E1">
          <w:rPr>
            <w:rFonts w:ascii="Arial" w:eastAsia="Arial" w:hAnsi="Arial" w:cs="Arial"/>
            <w:color w:val="0000FF"/>
            <w:w w:val="92"/>
            <w:sz w:val="22"/>
            <w:szCs w:val="22"/>
          </w:rPr>
          <w:t>n</w:t>
        </w:r>
      </w:hyperlink>
      <w:hyperlink r:id="rId62">
        <w:r w:rsidR="008913E1">
          <w:rPr>
            <w:rFonts w:ascii="Arial" w:eastAsia="Arial" w:hAnsi="Arial" w:cs="Arial"/>
            <w:color w:val="0000FF"/>
            <w:sz w:val="22"/>
            <w:szCs w:val="22"/>
          </w:rPr>
          <w:t> </w:t>
        </w:r>
      </w:hyperlink>
      <w:hyperlink r:id="rId63">
        <w:r w:rsidR="008913E1">
          <w:rPr>
            <w:rFonts w:ascii="Arial" w:eastAsia="Arial" w:hAnsi="Arial" w:cs="Arial"/>
            <w:color w:val="0000FF"/>
            <w:w w:val="87"/>
            <w:sz w:val="22"/>
            <w:szCs w:val="22"/>
          </w:rPr>
          <w:t>S</w:t>
        </w:r>
      </w:hyperlink>
      <w:hyperlink r:id="rId64">
        <w:r w:rsidR="008913E1">
          <w:rPr>
            <w:rFonts w:ascii="Arial" w:eastAsia="Arial" w:hAnsi="Arial" w:cs="Arial"/>
            <w:color w:val="0000FF"/>
            <w:w w:val="92"/>
            <w:sz w:val="22"/>
            <w:szCs w:val="22"/>
          </w:rPr>
          <w:t>a</w:t>
        </w:r>
      </w:hyperlink>
      <w:hyperlink r:id="rId65">
        <w:r w:rsidR="008913E1">
          <w:rPr>
            <w:rFonts w:ascii="Arial" w:eastAsia="Arial" w:hAnsi="Arial" w:cs="Arial"/>
            <w:color w:val="0000FF"/>
            <w:w w:val="80"/>
            <w:sz w:val="22"/>
            <w:szCs w:val="22"/>
          </w:rPr>
          <w:t>f</w:t>
        </w:r>
      </w:hyperlink>
      <w:hyperlink r:id="rId66">
        <w:r w:rsidR="008913E1">
          <w:rPr>
            <w:rFonts w:ascii="Arial" w:eastAsia="Arial" w:hAnsi="Arial" w:cs="Arial"/>
            <w:color w:val="0000FF"/>
            <w:w w:val="92"/>
            <w:sz w:val="22"/>
            <w:szCs w:val="22"/>
          </w:rPr>
          <w:t>e</w:t>
        </w:r>
      </w:hyperlink>
      <w:r w:rsidR="008913E1">
        <w:rPr>
          <w:rFonts w:ascii="Arial" w:eastAsia="Arial" w:hAnsi="Arial" w:cs="Arial"/>
          <w:color w:val="0000FF"/>
          <w:w w:val="92"/>
          <w:sz w:val="22"/>
          <w:szCs w:val="22"/>
        </w:rPr>
        <w:t xml:space="preserve"> in Education.</w:t>
      </w:r>
      <w:r w:rsidR="007E1177" w:rsidRPr="009B33D7">
        <w:rPr>
          <w:rFonts w:ascii="Arial" w:hAnsi="Arial" w:cs="Arial"/>
          <w:sz w:val="22"/>
          <w:szCs w:val="22"/>
        </w:rPr>
        <w:t xml:space="preserve"> </w:t>
      </w:r>
    </w:p>
    <w:p w14:paraId="6C80A9AD" w14:textId="77777777" w:rsidR="00DA0474" w:rsidRPr="009B33D7" w:rsidRDefault="00DA0474" w:rsidP="005539C1">
      <w:pPr>
        <w:numPr>
          <w:ilvl w:val="0"/>
          <w:numId w:val="2"/>
        </w:numPr>
        <w:rPr>
          <w:rFonts w:ascii="Arial" w:hAnsi="Arial" w:cs="Arial"/>
          <w:sz w:val="22"/>
          <w:szCs w:val="22"/>
        </w:rPr>
      </w:pPr>
      <w:r w:rsidRPr="009B33D7">
        <w:rPr>
          <w:rFonts w:ascii="Arial" w:hAnsi="Arial" w:cs="Arial"/>
          <w:sz w:val="22"/>
          <w:szCs w:val="22"/>
        </w:rPr>
        <w:t>the welfare of the child is paramoun</w:t>
      </w:r>
      <w:r w:rsidR="00C62F80" w:rsidRPr="009B33D7">
        <w:rPr>
          <w:rFonts w:ascii="Arial" w:hAnsi="Arial" w:cs="Arial"/>
          <w:sz w:val="22"/>
          <w:szCs w:val="22"/>
        </w:rPr>
        <w:t>t</w:t>
      </w:r>
    </w:p>
    <w:p w14:paraId="1EFA5426" w14:textId="77777777" w:rsidR="000C73CB" w:rsidRPr="009B33D7" w:rsidRDefault="0025510B" w:rsidP="000C73CB">
      <w:pPr>
        <w:numPr>
          <w:ilvl w:val="0"/>
          <w:numId w:val="2"/>
        </w:numPr>
        <w:rPr>
          <w:rFonts w:ascii="Arial" w:hAnsi="Arial" w:cs="Arial"/>
          <w:sz w:val="22"/>
          <w:szCs w:val="22"/>
        </w:rPr>
      </w:pPr>
      <w:r w:rsidRPr="009B33D7">
        <w:rPr>
          <w:rFonts w:ascii="Arial" w:hAnsi="Arial" w:cs="Arial"/>
          <w:sz w:val="22"/>
          <w:szCs w:val="22"/>
        </w:rPr>
        <w:t>children and young people should never experience abuse of any kind</w:t>
      </w:r>
    </w:p>
    <w:p w14:paraId="047B0ADA" w14:textId="77777777" w:rsidR="000C73CB" w:rsidRPr="009B33D7" w:rsidRDefault="000C73CB" w:rsidP="000C73CB">
      <w:pPr>
        <w:numPr>
          <w:ilvl w:val="0"/>
          <w:numId w:val="2"/>
        </w:numPr>
        <w:rPr>
          <w:rFonts w:ascii="Arial" w:hAnsi="Arial" w:cs="Arial"/>
          <w:sz w:val="22"/>
          <w:szCs w:val="22"/>
        </w:rPr>
      </w:pPr>
      <w:r w:rsidRPr="009B33D7">
        <w:rPr>
          <w:rFonts w:ascii="Arial" w:hAnsi="Arial" w:cs="Arial"/>
          <w:sz w:val="22"/>
          <w:szCs w:val="22"/>
        </w:rPr>
        <w:t>we have a responsibility to promote the welfare of all children and young people, to keep them safe and to practise in a way that protects them. We recognise that the welfare of the child is paramount and that some children are additionally vulnerable because of the impact of previous experiences, their level of dependency, communication needs or other issues</w:t>
      </w:r>
    </w:p>
    <w:p w14:paraId="7F5C06E3" w14:textId="77777777" w:rsidR="000C73CB" w:rsidRPr="009B33D7" w:rsidRDefault="000C73CB" w:rsidP="000C73CB">
      <w:pPr>
        <w:numPr>
          <w:ilvl w:val="0"/>
          <w:numId w:val="2"/>
        </w:numPr>
        <w:rPr>
          <w:rFonts w:ascii="Arial" w:hAnsi="Arial" w:cs="Arial"/>
          <w:sz w:val="22"/>
          <w:szCs w:val="22"/>
        </w:rPr>
      </w:pPr>
      <w:r w:rsidRPr="009B33D7">
        <w:rPr>
          <w:rFonts w:ascii="Arial" w:hAnsi="Arial" w:cs="Arial"/>
          <w:sz w:val="22"/>
          <w:szCs w:val="22"/>
        </w:rPr>
        <w:t xml:space="preserve"> working in partnership with children, young people, their parents, carers and other agencies is essential in promoting young people’s welfare. </w:t>
      </w:r>
    </w:p>
    <w:p w14:paraId="3AD217E9" w14:textId="06F658E9" w:rsidR="007E1177" w:rsidRPr="009B33D7" w:rsidRDefault="007E1177" w:rsidP="00B55F2D">
      <w:pPr>
        <w:numPr>
          <w:ilvl w:val="0"/>
          <w:numId w:val="3"/>
        </w:numPr>
        <w:shd w:val="clear" w:color="auto" w:fill="FFFFFF"/>
        <w:textAlignment w:val="baseline"/>
        <w:rPr>
          <w:rFonts w:ascii="Arial" w:hAnsi="Arial" w:cs="Arial"/>
          <w:sz w:val="22"/>
          <w:szCs w:val="22"/>
        </w:rPr>
      </w:pPr>
      <w:r w:rsidRPr="009B33D7">
        <w:rPr>
          <w:rFonts w:ascii="Arial" w:hAnsi="Arial" w:cs="Arial"/>
          <w:sz w:val="22"/>
          <w:szCs w:val="22"/>
        </w:rPr>
        <w:t>We believe in equality and share a commitment to anti-discriminatory practice. "we make sure that all children and young people have the same protection regardless of age, disability, gender reassignment, race, religion or belief, sex, or sexual orientation".</w:t>
      </w:r>
    </w:p>
    <w:p w14:paraId="28EC293A" w14:textId="77777777" w:rsidR="007E1177" w:rsidRPr="009B33D7" w:rsidRDefault="007E1177" w:rsidP="00B55F2D">
      <w:pPr>
        <w:numPr>
          <w:ilvl w:val="0"/>
          <w:numId w:val="3"/>
        </w:numPr>
        <w:shd w:val="clear" w:color="auto" w:fill="FFFFFF"/>
        <w:textAlignment w:val="baseline"/>
        <w:rPr>
          <w:rFonts w:ascii="Arial" w:hAnsi="Arial" w:cs="Arial"/>
          <w:sz w:val="22"/>
          <w:szCs w:val="22"/>
        </w:rPr>
      </w:pPr>
      <w:r w:rsidRPr="009B33D7">
        <w:rPr>
          <w:rFonts w:ascii="Arial" w:hAnsi="Arial" w:cs="Arial"/>
          <w:sz w:val="22"/>
          <w:szCs w:val="22"/>
        </w:rPr>
        <w:t>We recognise the additional needs of children from minority ethnic groups and disabled children and the barriers they may face, especially around communication.</w:t>
      </w:r>
    </w:p>
    <w:p w14:paraId="6653E055" w14:textId="250D2A07" w:rsidR="007E1177" w:rsidRPr="009B33D7" w:rsidRDefault="007E1177" w:rsidP="00B55F2D">
      <w:pPr>
        <w:numPr>
          <w:ilvl w:val="0"/>
          <w:numId w:val="3"/>
        </w:numPr>
        <w:rPr>
          <w:rFonts w:ascii="Arial" w:hAnsi="Arial" w:cs="Arial"/>
          <w:sz w:val="22"/>
          <w:szCs w:val="22"/>
        </w:rPr>
      </w:pPr>
      <w:r w:rsidRPr="009B33D7">
        <w:rPr>
          <w:rFonts w:ascii="Arial" w:hAnsi="Arial" w:cs="Arial"/>
          <w:sz w:val="22"/>
          <w:szCs w:val="22"/>
        </w:rPr>
        <w:t>taking all reasonable steps to protect children from harm, discrimination and degrading treatment and to respect their rights, wishes and feelings</w:t>
      </w:r>
    </w:p>
    <w:p w14:paraId="63047FA8" w14:textId="77777777" w:rsidR="00DA0474" w:rsidRPr="009B33D7" w:rsidRDefault="00DA0474" w:rsidP="00B55F2D">
      <w:pPr>
        <w:numPr>
          <w:ilvl w:val="0"/>
          <w:numId w:val="4"/>
        </w:numPr>
        <w:rPr>
          <w:rFonts w:ascii="Arial" w:hAnsi="Arial" w:cs="Arial"/>
          <w:sz w:val="22"/>
          <w:szCs w:val="22"/>
        </w:rPr>
      </w:pPr>
      <w:r w:rsidRPr="009B33D7">
        <w:rPr>
          <w:rFonts w:ascii="Arial" w:hAnsi="Arial" w:cs="Arial"/>
          <w:sz w:val="22"/>
          <w:szCs w:val="22"/>
        </w:rPr>
        <w:t>all suspicions and allegations of poor practice or abuse will be taken seriously and responded to swiftly and appropriately</w:t>
      </w:r>
    </w:p>
    <w:p w14:paraId="3EA24CA3" w14:textId="77777777" w:rsidR="000C73CB" w:rsidRPr="009B33D7" w:rsidRDefault="000C73CB" w:rsidP="000C73CB">
      <w:pPr>
        <w:rPr>
          <w:rFonts w:ascii="Arial" w:hAnsi="Arial" w:cs="Arial"/>
          <w:sz w:val="22"/>
          <w:szCs w:val="22"/>
        </w:rPr>
      </w:pPr>
    </w:p>
    <w:p w14:paraId="7362E5AC" w14:textId="17E46974" w:rsidR="000C73CB" w:rsidRPr="001F1EEB" w:rsidRDefault="001F1EEB" w:rsidP="001F1EEB">
      <w:pPr>
        <w:rPr>
          <w:rFonts w:ascii="Arial" w:hAnsi="Arial" w:cs="Arial"/>
          <w:b/>
          <w:sz w:val="22"/>
          <w:szCs w:val="22"/>
        </w:rPr>
      </w:pPr>
      <w:r w:rsidRPr="001F1EEB">
        <w:rPr>
          <w:rFonts w:ascii="Arial" w:hAnsi="Arial" w:cs="Arial"/>
          <w:b/>
          <w:sz w:val="22"/>
          <w:szCs w:val="22"/>
        </w:rPr>
        <w:t xml:space="preserve">1.2   </w:t>
      </w:r>
      <w:r w:rsidR="000C73CB" w:rsidRPr="001F1EEB">
        <w:rPr>
          <w:rFonts w:ascii="Arial" w:hAnsi="Arial" w:cs="Arial"/>
          <w:b/>
          <w:sz w:val="22"/>
          <w:szCs w:val="22"/>
        </w:rPr>
        <w:t xml:space="preserve">We will seek to keep children and young people safe by: </w:t>
      </w:r>
    </w:p>
    <w:p w14:paraId="312CA31E" w14:textId="7125484E" w:rsidR="000C73CB" w:rsidRPr="009B33D7" w:rsidRDefault="000C73CB" w:rsidP="00B55F2D">
      <w:pPr>
        <w:pStyle w:val="ListParagraph"/>
        <w:numPr>
          <w:ilvl w:val="0"/>
          <w:numId w:val="5"/>
        </w:numPr>
        <w:rPr>
          <w:rFonts w:ascii="Arial" w:hAnsi="Arial" w:cs="Arial"/>
          <w:sz w:val="22"/>
          <w:szCs w:val="22"/>
        </w:rPr>
      </w:pPr>
      <w:r w:rsidRPr="009B33D7">
        <w:rPr>
          <w:rFonts w:ascii="Arial" w:hAnsi="Arial" w:cs="Arial"/>
          <w:sz w:val="22"/>
          <w:szCs w:val="22"/>
        </w:rPr>
        <w:t xml:space="preserve">appointing a nominated child protection/safeguarding </w:t>
      </w:r>
      <w:r w:rsidR="007E1177" w:rsidRPr="009B33D7">
        <w:rPr>
          <w:rFonts w:ascii="Arial" w:hAnsi="Arial" w:cs="Arial"/>
          <w:sz w:val="22"/>
          <w:szCs w:val="22"/>
        </w:rPr>
        <w:t xml:space="preserve">Designated Officer </w:t>
      </w:r>
      <w:r w:rsidRPr="009B33D7">
        <w:rPr>
          <w:rFonts w:ascii="Arial" w:hAnsi="Arial" w:cs="Arial"/>
          <w:sz w:val="22"/>
          <w:szCs w:val="22"/>
        </w:rPr>
        <w:t xml:space="preserve"> </w:t>
      </w:r>
    </w:p>
    <w:p w14:paraId="3D7398DA" w14:textId="77777777" w:rsidR="007E1177" w:rsidRPr="009B33D7" w:rsidRDefault="007E1177" w:rsidP="007E1177">
      <w:pPr>
        <w:rPr>
          <w:rFonts w:ascii="Arial" w:hAnsi="Arial" w:cs="Arial"/>
          <w:sz w:val="22"/>
          <w:szCs w:val="22"/>
        </w:rPr>
      </w:pPr>
      <w:r w:rsidRPr="009B33D7">
        <w:rPr>
          <w:rFonts w:ascii="Arial" w:hAnsi="Arial" w:cs="Arial"/>
          <w:sz w:val="22"/>
          <w:szCs w:val="22"/>
        </w:rPr>
        <w:t>The organisations Designated Officer - Amanda White has overall responsibility for safeguarding.</w:t>
      </w:r>
    </w:p>
    <w:p w14:paraId="16BBB0C0" w14:textId="2610D73F" w:rsidR="007E1177" w:rsidRPr="009B33D7" w:rsidRDefault="007E1177" w:rsidP="007E1177">
      <w:pPr>
        <w:rPr>
          <w:rFonts w:ascii="Arial" w:hAnsi="Arial" w:cs="Arial"/>
          <w:sz w:val="22"/>
          <w:szCs w:val="22"/>
        </w:rPr>
      </w:pPr>
      <w:r w:rsidRPr="009B33D7">
        <w:rPr>
          <w:rFonts w:ascii="Arial" w:hAnsi="Arial" w:cs="Arial"/>
          <w:sz w:val="22"/>
          <w:szCs w:val="22"/>
        </w:rPr>
        <w:t>With Deputy James White</w:t>
      </w:r>
      <w:r w:rsidR="003D0FE0">
        <w:rPr>
          <w:rFonts w:ascii="Arial" w:hAnsi="Arial" w:cs="Arial"/>
          <w:sz w:val="22"/>
          <w:szCs w:val="22"/>
        </w:rPr>
        <w:t>. For contact details go to end of policy.</w:t>
      </w:r>
      <w:r w:rsidRPr="009B33D7">
        <w:rPr>
          <w:rFonts w:ascii="Arial" w:hAnsi="Arial" w:cs="Arial"/>
          <w:sz w:val="22"/>
          <w:szCs w:val="22"/>
        </w:rPr>
        <w:t xml:space="preserve"> </w:t>
      </w:r>
    </w:p>
    <w:p w14:paraId="39786927" w14:textId="77777777" w:rsidR="007E1177" w:rsidRPr="009B33D7" w:rsidRDefault="007E1177" w:rsidP="00B55F2D">
      <w:pPr>
        <w:pStyle w:val="ListParagraph"/>
        <w:numPr>
          <w:ilvl w:val="0"/>
          <w:numId w:val="5"/>
        </w:numPr>
        <w:rPr>
          <w:rFonts w:ascii="Arial" w:hAnsi="Arial" w:cs="Arial"/>
          <w:sz w:val="22"/>
          <w:szCs w:val="22"/>
        </w:rPr>
      </w:pPr>
      <w:r w:rsidRPr="009B33D7">
        <w:rPr>
          <w:rFonts w:ascii="Arial" w:hAnsi="Arial" w:cs="Arial"/>
          <w:sz w:val="22"/>
          <w:szCs w:val="22"/>
        </w:rPr>
        <w:t>know how to access current DSCB guidance on multi-agency child protection procedures.</w:t>
      </w:r>
    </w:p>
    <w:p w14:paraId="5B66C7DF" w14:textId="77777777" w:rsidR="007E1177" w:rsidRPr="009B33D7" w:rsidRDefault="007E1177" w:rsidP="00B55F2D">
      <w:pPr>
        <w:pStyle w:val="ListParagraph"/>
        <w:numPr>
          <w:ilvl w:val="0"/>
          <w:numId w:val="5"/>
        </w:numPr>
        <w:rPr>
          <w:rFonts w:ascii="Arial" w:hAnsi="Arial" w:cs="Arial"/>
          <w:sz w:val="22"/>
          <w:szCs w:val="22"/>
        </w:rPr>
      </w:pPr>
      <w:r w:rsidRPr="009B33D7">
        <w:rPr>
          <w:rFonts w:ascii="Arial" w:hAnsi="Arial" w:cs="Arial"/>
          <w:sz w:val="22"/>
          <w:szCs w:val="22"/>
        </w:rPr>
        <w:t xml:space="preserve">know how to access Safeguarding Children information on website. </w:t>
      </w:r>
    </w:p>
    <w:p w14:paraId="110E9387" w14:textId="00731C05" w:rsidR="007E1177" w:rsidRPr="00F31AED" w:rsidRDefault="007E1177" w:rsidP="00B55F2D">
      <w:pPr>
        <w:pStyle w:val="ListParagraph"/>
        <w:numPr>
          <w:ilvl w:val="0"/>
          <w:numId w:val="5"/>
        </w:numPr>
        <w:rPr>
          <w:rFonts w:ascii="Arial" w:hAnsi="Arial" w:cs="Arial"/>
          <w:sz w:val="22"/>
          <w:szCs w:val="22"/>
        </w:rPr>
      </w:pPr>
      <w:r w:rsidRPr="009B33D7">
        <w:rPr>
          <w:rFonts w:ascii="Arial" w:hAnsi="Arial" w:cs="Arial"/>
          <w:sz w:val="22"/>
          <w:szCs w:val="22"/>
        </w:rPr>
        <w:t>undertaken appropriate Safeguarding</w:t>
      </w:r>
      <w:r w:rsidRPr="00F31AED">
        <w:rPr>
          <w:rFonts w:ascii="Arial" w:hAnsi="Arial" w:cs="Arial"/>
          <w:sz w:val="22"/>
          <w:szCs w:val="22"/>
        </w:rPr>
        <w:t xml:space="preserve"> training inc</w:t>
      </w:r>
      <w:r w:rsidR="00D81D51">
        <w:rPr>
          <w:rFonts w:ascii="Arial" w:hAnsi="Arial" w:cs="Arial"/>
          <w:sz w:val="22"/>
          <w:szCs w:val="22"/>
        </w:rPr>
        <w:t>luding</w:t>
      </w:r>
      <w:r w:rsidRPr="00F31AED">
        <w:rPr>
          <w:rFonts w:ascii="Arial" w:hAnsi="Arial" w:cs="Arial"/>
          <w:sz w:val="22"/>
          <w:szCs w:val="22"/>
        </w:rPr>
        <w:t xml:space="preserve"> the DSCB multi-agency safeguarding training</w:t>
      </w:r>
      <w:r>
        <w:rPr>
          <w:rFonts w:ascii="Arial" w:hAnsi="Arial" w:cs="Arial"/>
          <w:sz w:val="22"/>
          <w:szCs w:val="22"/>
        </w:rPr>
        <w:t xml:space="preserve"> ref safeguarding folder</w:t>
      </w:r>
      <w:r w:rsidRPr="00F31AED">
        <w:rPr>
          <w:rFonts w:ascii="Arial" w:hAnsi="Arial" w:cs="Arial"/>
          <w:sz w:val="22"/>
          <w:szCs w:val="22"/>
        </w:rPr>
        <w:t>.</w:t>
      </w:r>
    </w:p>
    <w:p w14:paraId="773E4987" w14:textId="77777777" w:rsidR="007E1177" w:rsidRPr="00F31AED" w:rsidRDefault="007E1177" w:rsidP="00B55F2D">
      <w:pPr>
        <w:pStyle w:val="ListParagraph"/>
        <w:numPr>
          <w:ilvl w:val="0"/>
          <w:numId w:val="5"/>
        </w:numPr>
        <w:rPr>
          <w:rFonts w:ascii="Arial" w:hAnsi="Arial" w:cs="Arial"/>
          <w:sz w:val="22"/>
          <w:szCs w:val="22"/>
        </w:rPr>
      </w:pPr>
      <w:r w:rsidRPr="00F31AED">
        <w:rPr>
          <w:rFonts w:ascii="Arial" w:hAnsi="Arial" w:cs="Arial"/>
          <w:sz w:val="22"/>
          <w:szCs w:val="22"/>
        </w:rPr>
        <w:t>An appointed person(s) accessed and completed Safer Recruitment training.</w:t>
      </w:r>
    </w:p>
    <w:p w14:paraId="2B97B5AF" w14:textId="3ED29992" w:rsidR="007E1177" w:rsidRPr="009B33D7" w:rsidRDefault="007E1177" w:rsidP="00B55F2D">
      <w:pPr>
        <w:pStyle w:val="ListParagraph"/>
        <w:numPr>
          <w:ilvl w:val="0"/>
          <w:numId w:val="5"/>
        </w:numPr>
        <w:rPr>
          <w:rFonts w:ascii="Arial" w:hAnsi="Arial" w:cs="Arial"/>
          <w:sz w:val="22"/>
          <w:szCs w:val="22"/>
        </w:rPr>
      </w:pPr>
      <w:r w:rsidRPr="00F31AED">
        <w:rPr>
          <w:rFonts w:ascii="Arial" w:hAnsi="Arial" w:cs="Arial"/>
          <w:sz w:val="22"/>
          <w:szCs w:val="22"/>
        </w:rPr>
        <w:t xml:space="preserve">The organisation’s policy is consistent with LA (local Authority) Guidance and is effective in that all staff are aware of the policy, and outcomes are routinely and clearly </w:t>
      </w:r>
      <w:r w:rsidR="009B33D7" w:rsidRPr="00F31AED">
        <w:rPr>
          <w:rFonts w:ascii="Arial" w:hAnsi="Arial" w:cs="Arial"/>
          <w:sz w:val="22"/>
          <w:szCs w:val="22"/>
        </w:rPr>
        <w:t>recorded,</w:t>
      </w:r>
      <w:r>
        <w:rPr>
          <w:rFonts w:ascii="Arial" w:hAnsi="Arial" w:cs="Arial"/>
          <w:sz w:val="22"/>
          <w:szCs w:val="22"/>
        </w:rPr>
        <w:t xml:space="preserve"> and </w:t>
      </w:r>
      <w:r w:rsidRPr="009B33D7">
        <w:rPr>
          <w:rFonts w:ascii="Arial" w:hAnsi="Arial" w:cs="Arial"/>
          <w:sz w:val="22"/>
          <w:szCs w:val="22"/>
        </w:rPr>
        <w:t>which reflect best practice.</w:t>
      </w:r>
    </w:p>
    <w:p w14:paraId="30647E6E" w14:textId="77777777" w:rsidR="007E1177" w:rsidRPr="009B33D7" w:rsidRDefault="007E1177" w:rsidP="00B55F2D">
      <w:pPr>
        <w:pStyle w:val="ListParagraph"/>
        <w:numPr>
          <w:ilvl w:val="0"/>
          <w:numId w:val="5"/>
        </w:numPr>
        <w:rPr>
          <w:rFonts w:ascii="Arial" w:hAnsi="Arial" w:cs="Arial"/>
          <w:sz w:val="22"/>
          <w:szCs w:val="22"/>
        </w:rPr>
      </w:pPr>
      <w:r w:rsidRPr="009B33D7">
        <w:rPr>
          <w:rFonts w:ascii="Arial" w:hAnsi="Arial" w:cs="Arial"/>
          <w:sz w:val="22"/>
          <w:szCs w:val="22"/>
        </w:rPr>
        <w:t xml:space="preserve">using our safeguarding procedures to share concerns and relevant information with agencies who need to know, and involving children, young people, parents, families and carers appropriately </w:t>
      </w:r>
    </w:p>
    <w:p w14:paraId="5C527F90" w14:textId="77777777" w:rsidR="007E1177" w:rsidRPr="005F0BB3" w:rsidRDefault="007E1177" w:rsidP="00B55F2D">
      <w:pPr>
        <w:pStyle w:val="ListParagraph"/>
        <w:numPr>
          <w:ilvl w:val="0"/>
          <w:numId w:val="5"/>
        </w:numPr>
        <w:rPr>
          <w:rFonts w:ascii="Arial" w:hAnsi="Arial" w:cs="Arial"/>
          <w:sz w:val="22"/>
          <w:szCs w:val="22"/>
        </w:rPr>
      </w:pPr>
      <w:r w:rsidRPr="007E1177">
        <w:rPr>
          <w:rFonts w:ascii="Arial" w:hAnsi="Arial" w:cs="Arial"/>
          <w:sz w:val="22"/>
          <w:szCs w:val="22"/>
        </w:rPr>
        <w:t xml:space="preserve">The nominated child protection officer, deputy and management team receive training appropriate to their role Yearly. and all staff/volunteers have received appropriate CP training during the past 3 years. All new staff/volunteers undertaken a cp induction session provided by the nominated child protection </w:t>
      </w:r>
      <w:r w:rsidRPr="005F0BB3">
        <w:rPr>
          <w:rFonts w:ascii="Arial" w:hAnsi="Arial" w:cs="Arial"/>
          <w:sz w:val="22"/>
          <w:szCs w:val="22"/>
        </w:rPr>
        <w:t>officer.</w:t>
      </w:r>
    </w:p>
    <w:p w14:paraId="63F4A72E" w14:textId="1E7FDB1A" w:rsidR="007E1177" w:rsidRPr="005F0BB3" w:rsidRDefault="005F0BB3" w:rsidP="00B55F2D">
      <w:pPr>
        <w:pStyle w:val="ListParagraph"/>
        <w:numPr>
          <w:ilvl w:val="0"/>
          <w:numId w:val="5"/>
        </w:numPr>
        <w:rPr>
          <w:rFonts w:ascii="Arial" w:hAnsi="Arial" w:cs="Arial"/>
          <w:sz w:val="22"/>
          <w:szCs w:val="22"/>
        </w:rPr>
      </w:pPr>
      <w:r w:rsidRPr="005F0BB3">
        <w:rPr>
          <w:rFonts w:ascii="Arial" w:hAnsi="Arial" w:cs="Arial"/>
          <w:sz w:val="22"/>
          <w:szCs w:val="22"/>
        </w:rPr>
        <w:t xml:space="preserve">We Have </w:t>
      </w:r>
      <w:r w:rsidR="007E1177" w:rsidRPr="005F0BB3">
        <w:rPr>
          <w:rFonts w:ascii="Arial" w:hAnsi="Arial" w:cs="Arial"/>
          <w:sz w:val="22"/>
          <w:szCs w:val="22"/>
        </w:rPr>
        <w:t>a children and young people friendly version developed in consultation with those groups that the organisation works with.</w:t>
      </w:r>
      <w:r>
        <w:rPr>
          <w:rFonts w:ascii="Arial" w:hAnsi="Arial" w:cs="Arial"/>
          <w:sz w:val="22"/>
          <w:szCs w:val="22"/>
        </w:rPr>
        <w:t xml:space="preserve"> Ref Appendix 1</w:t>
      </w:r>
    </w:p>
    <w:p w14:paraId="3BBE70D2" w14:textId="77777777" w:rsidR="007E1177" w:rsidRPr="007E1177" w:rsidRDefault="007E1177" w:rsidP="00B55F2D">
      <w:pPr>
        <w:pStyle w:val="ListParagraph"/>
        <w:numPr>
          <w:ilvl w:val="0"/>
          <w:numId w:val="5"/>
        </w:numPr>
        <w:rPr>
          <w:rFonts w:ascii="Arial" w:hAnsi="Arial" w:cs="Arial"/>
          <w:sz w:val="22"/>
          <w:szCs w:val="22"/>
        </w:rPr>
      </w:pPr>
      <w:r w:rsidRPr="005F0BB3">
        <w:rPr>
          <w:rFonts w:ascii="Arial" w:hAnsi="Arial" w:cs="Arial"/>
          <w:sz w:val="22"/>
          <w:szCs w:val="22"/>
        </w:rPr>
        <w:t>Information</w:t>
      </w:r>
      <w:r w:rsidRPr="007E1177">
        <w:rPr>
          <w:rFonts w:ascii="Arial" w:hAnsi="Arial" w:cs="Arial"/>
          <w:sz w:val="22"/>
          <w:szCs w:val="22"/>
        </w:rPr>
        <w:t xml:space="preserve"> about the code of conduct and about safe working practices is known to all staff, volunteers and visitors who come into organisation.</w:t>
      </w:r>
    </w:p>
    <w:p w14:paraId="13FAEB5A" w14:textId="5B41F1D1" w:rsidR="007E1177" w:rsidRPr="007E1177" w:rsidRDefault="009E3712" w:rsidP="00B55F2D">
      <w:pPr>
        <w:pStyle w:val="ListParagraph"/>
        <w:numPr>
          <w:ilvl w:val="0"/>
          <w:numId w:val="5"/>
        </w:numPr>
        <w:rPr>
          <w:rFonts w:ascii="Arial" w:hAnsi="Arial" w:cs="Arial"/>
          <w:sz w:val="22"/>
          <w:szCs w:val="22"/>
        </w:rPr>
      </w:pPr>
      <w:r w:rsidRPr="009E3712">
        <w:rPr>
          <w:rFonts w:ascii="Arial" w:hAnsi="Arial" w:cs="Arial"/>
          <w:sz w:val="22"/>
          <w:szCs w:val="22"/>
        </w:rPr>
        <w:t xml:space="preserve">We have a </w:t>
      </w:r>
      <w:r w:rsidR="007E1177" w:rsidRPr="009E3712">
        <w:rPr>
          <w:rFonts w:ascii="Arial" w:hAnsi="Arial" w:cs="Arial"/>
          <w:sz w:val="22"/>
          <w:szCs w:val="22"/>
        </w:rPr>
        <w:t xml:space="preserve">flowchart displayed in </w:t>
      </w:r>
      <w:r w:rsidRPr="009E3712">
        <w:rPr>
          <w:rFonts w:ascii="Arial" w:hAnsi="Arial" w:cs="Arial"/>
          <w:sz w:val="22"/>
          <w:szCs w:val="22"/>
        </w:rPr>
        <w:t xml:space="preserve">our </w:t>
      </w:r>
      <w:r w:rsidR="007E1177" w:rsidRPr="009E3712">
        <w:rPr>
          <w:rFonts w:ascii="Arial" w:hAnsi="Arial" w:cs="Arial"/>
          <w:sz w:val="22"/>
          <w:szCs w:val="22"/>
        </w:rPr>
        <w:t xml:space="preserve">staff </w:t>
      </w:r>
      <w:r w:rsidRPr="009E3712">
        <w:rPr>
          <w:rFonts w:ascii="Arial" w:hAnsi="Arial" w:cs="Arial"/>
          <w:sz w:val="22"/>
          <w:szCs w:val="22"/>
        </w:rPr>
        <w:t>area</w:t>
      </w:r>
      <w:r w:rsidR="007E1177" w:rsidRPr="009E3712">
        <w:rPr>
          <w:rFonts w:ascii="Arial" w:hAnsi="Arial" w:cs="Arial"/>
          <w:sz w:val="22"/>
          <w:szCs w:val="22"/>
        </w:rPr>
        <w:t xml:space="preserve"> and the procedure for managing allegations of abuse against members of </w:t>
      </w:r>
      <w:r w:rsidR="00203DE4" w:rsidRPr="009E3712">
        <w:rPr>
          <w:rFonts w:ascii="Arial" w:hAnsi="Arial" w:cs="Arial"/>
          <w:sz w:val="22"/>
          <w:szCs w:val="22"/>
        </w:rPr>
        <w:t>staff</w:t>
      </w:r>
      <w:r w:rsidR="00203DE4" w:rsidRPr="007E1177">
        <w:rPr>
          <w:rFonts w:ascii="Arial" w:hAnsi="Arial" w:cs="Arial"/>
          <w:sz w:val="22"/>
          <w:szCs w:val="22"/>
        </w:rPr>
        <w:t xml:space="preserve"> </w:t>
      </w:r>
      <w:r w:rsidR="00203DE4">
        <w:rPr>
          <w:rFonts w:ascii="Arial" w:hAnsi="Arial" w:cs="Arial"/>
          <w:sz w:val="22"/>
          <w:szCs w:val="22"/>
        </w:rPr>
        <w:t>Ref</w:t>
      </w:r>
      <w:r>
        <w:rPr>
          <w:rFonts w:ascii="Arial" w:hAnsi="Arial" w:cs="Arial"/>
          <w:sz w:val="22"/>
          <w:szCs w:val="22"/>
        </w:rPr>
        <w:t xml:space="preserve"> Appendix 2</w:t>
      </w:r>
    </w:p>
    <w:p w14:paraId="7621B4F1" w14:textId="3A8C389C" w:rsidR="007E1177" w:rsidRPr="00F31AED" w:rsidRDefault="007E1177" w:rsidP="00B55F2D">
      <w:pPr>
        <w:pStyle w:val="ListParagraph"/>
        <w:numPr>
          <w:ilvl w:val="0"/>
          <w:numId w:val="5"/>
        </w:numPr>
        <w:tabs>
          <w:tab w:val="clear" w:pos="360"/>
          <w:tab w:val="num" w:pos="720"/>
        </w:tabs>
        <w:ind w:left="720"/>
        <w:rPr>
          <w:rFonts w:ascii="Arial" w:hAnsi="Arial" w:cs="Arial"/>
          <w:sz w:val="22"/>
          <w:szCs w:val="22"/>
        </w:rPr>
      </w:pPr>
      <w:r w:rsidRPr="00F31AED">
        <w:rPr>
          <w:rFonts w:ascii="Arial" w:hAnsi="Arial" w:cs="Arial"/>
          <w:sz w:val="22"/>
          <w:szCs w:val="22"/>
        </w:rPr>
        <w:t>The Designated child protection officer ensures that members of staff are informed on a need to know basis of a child’s child protection status and areas of concern to enable effective monitoring</w:t>
      </w:r>
    </w:p>
    <w:p w14:paraId="06276E80" w14:textId="77777777" w:rsidR="007E1177" w:rsidRPr="00F31AED" w:rsidRDefault="007E1177" w:rsidP="00B55F2D">
      <w:pPr>
        <w:pStyle w:val="ListParagraph"/>
        <w:numPr>
          <w:ilvl w:val="0"/>
          <w:numId w:val="5"/>
        </w:numPr>
        <w:tabs>
          <w:tab w:val="clear" w:pos="360"/>
          <w:tab w:val="num" w:pos="720"/>
        </w:tabs>
        <w:ind w:left="720"/>
        <w:rPr>
          <w:rFonts w:ascii="Arial" w:hAnsi="Arial" w:cs="Arial"/>
          <w:sz w:val="22"/>
          <w:szCs w:val="22"/>
        </w:rPr>
      </w:pPr>
      <w:r w:rsidRPr="00F31AED">
        <w:rPr>
          <w:rFonts w:ascii="Arial" w:hAnsi="Arial" w:cs="Arial"/>
          <w:sz w:val="22"/>
          <w:szCs w:val="22"/>
        </w:rPr>
        <w:lastRenderedPageBreak/>
        <w:t>The Designated child protection officer ensures that w</w:t>
      </w:r>
      <w:r w:rsidRPr="00F31AED">
        <w:rPr>
          <w:rFonts w:ascii="Arial" w:hAnsi="Arial" w:cs="Arial"/>
          <w:color w:val="231F20"/>
          <w:sz w:val="22"/>
          <w:szCs w:val="22"/>
        </w:rPr>
        <w:t>here children leave the establishment their child protection file is stored securely; copied for the new establishment as</w:t>
      </w:r>
      <w:r>
        <w:rPr>
          <w:rFonts w:ascii="Arial" w:hAnsi="Arial" w:cs="Arial"/>
          <w:color w:val="231F20"/>
          <w:sz w:val="22"/>
          <w:szCs w:val="22"/>
        </w:rPr>
        <w:t>ap</w:t>
      </w:r>
      <w:r w:rsidRPr="00F31AED">
        <w:rPr>
          <w:rFonts w:ascii="Arial" w:hAnsi="Arial" w:cs="Arial"/>
          <w:color w:val="231F20"/>
          <w:sz w:val="22"/>
          <w:szCs w:val="22"/>
        </w:rPr>
        <w:t xml:space="preserve"> (within 5 days).</w:t>
      </w:r>
    </w:p>
    <w:p w14:paraId="6BDAA187" w14:textId="2EC774F0" w:rsidR="007E1177" w:rsidRPr="007E1177" w:rsidRDefault="007E1177" w:rsidP="00B55F2D">
      <w:pPr>
        <w:pStyle w:val="ListParagraph"/>
        <w:numPr>
          <w:ilvl w:val="0"/>
          <w:numId w:val="5"/>
        </w:numPr>
        <w:tabs>
          <w:tab w:val="clear" w:pos="360"/>
          <w:tab w:val="num" w:pos="720"/>
        </w:tabs>
        <w:ind w:left="720"/>
        <w:rPr>
          <w:rFonts w:ascii="Arial" w:hAnsi="Arial" w:cs="Arial"/>
          <w:sz w:val="22"/>
          <w:szCs w:val="22"/>
        </w:rPr>
      </w:pPr>
      <w:r w:rsidRPr="00F31AED">
        <w:rPr>
          <w:rFonts w:ascii="Arial" w:hAnsi="Arial" w:cs="Arial"/>
          <w:sz w:val="22"/>
          <w:szCs w:val="22"/>
        </w:rPr>
        <w:t>The Designated child protection officer informs the allocated social worker for any child with a Child Protection Plan of any changes in organisation placement or provision</w:t>
      </w:r>
    </w:p>
    <w:p w14:paraId="1971E6E5" w14:textId="77777777" w:rsidR="000C73CB" w:rsidRPr="009B33D7" w:rsidRDefault="000C73CB" w:rsidP="00B55F2D">
      <w:pPr>
        <w:pStyle w:val="ListParagraph"/>
        <w:numPr>
          <w:ilvl w:val="0"/>
          <w:numId w:val="5"/>
        </w:numPr>
        <w:rPr>
          <w:rFonts w:ascii="Arial" w:hAnsi="Arial" w:cs="Arial"/>
          <w:sz w:val="22"/>
          <w:szCs w:val="22"/>
        </w:rPr>
      </w:pPr>
      <w:r w:rsidRPr="009B33D7">
        <w:rPr>
          <w:rFonts w:ascii="Arial" w:hAnsi="Arial" w:cs="Arial"/>
          <w:sz w:val="22"/>
          <w:szCs w:val="22"/>
        </w:rPr>
        <w:t>creating and maintaining an anti-bullying environment and ensuring that we have a policy and procedure to help us deal effectively with any bullying that does arise.</w:t>
      </w:r>
    </w:p>
    <w:p w14:paraId="41B3B163" w14:textId="77777777" w:rsidR="000C73CB" w:rsidRPr="009B33D7" w:rsidRDefault="000C73CB" w:rsidP="00B55F2D">
      <w:pPr>
        <w:pStyle w:val="ListParagraph"/>
        <w:numPr>
          <w:ilvl w:val="0"/>
          <w:numId w:val="5"/>
        </w:numPr>
        <w:rPr>
          <w:rFonts w:ascii="Arial" w:hAnsi="Arial" w:cs="Arial"/>
          <w:sz w:val="22"/>
          <w:szCs w:val="22"/>
        </w:rPr>
      </w:pPr>
      <w:r w:rsidRPr="009B33D7">
        <w:rPr>
          <w:rFonts w:ascii="Arial" w:hAnsi="Arial" w:cs="Arial"/>
          <w:sz w:val="22"/>
          <w:szCs w:val="22"/>
        </w:rPr>
        <w:t xml:space="preserve">developing and implementing an effective online safety policy and related procedures </w:t>
      </w:r>
    </w:p>
    <w:p w14:paraId="25A906C5" w14:textId="77777777" w:rsidR="000C73CB" w:rsidRPr="009B33D7" w:rsidRDefault="000C73CB" w:rsidP="00B55F2D">
      <w:pPr>
        <w:pStyle w:val="ListParagraph"/>
        <w:numPr>
          <w:ilvl w:val="0"/>
          <w:numId w:val="5"/>
        </w:numPr>
        <w:rPr>
          <w:rFonts w:ascii="Arial" w:hAnsi="Arial" w:cs="Arial"/>
          <w:sz w:val="22"/>
          <w:szCs w:val="22"/>
        </w:rPr>
      </w:pPr>
      <w:r w:rsidRPr="009B33D7">
        <w:rPr>
          <w:rFonts w:ascii="Arial" w:hAnsi="Arial" w:cs="Arial"/>
          <w:sz w:val="22"/>
          <w:szCs w:val="22"/>
        </w:rPr>
        <w:t>sharing information about child protection and safeguarding best practice with children, their families, staff and volunteers via leaflets, posters, group work and one-to-one discussions</w:t>
      </w:r>
    </w:p>
    <w:p w14:paraId="60758B4E" w14:textId="77777777" w:rsidR="00431CE8" w:rsidRPr="009B33D7" w:rsidRDefault="000C73CB" w:rsidP="00B55F2D">
      <w:pPr>
        <w:numPr>
          <w:ilvl w:val="0"/>
          <w:numId w:val="5"/>
        </w:numPr>
        <w:rPr>
          <w:rFonts w:ascii="Arial" w:hAnsi="Arial" w:cs="Arial"/>
          <w:sz w:val="22"/>
          <w:szCs w:val="22"/>
        </w:rPr>
      </w:pPr>
      <w:r w:rsidRPr="009B33D7">
        <w:rPr>
          <w:rFonts w:ascii="Arial" w:hAnsi="Arial" w:cs="Arial"/>
          <w:sz w:val="22"/>
          <w:szCs w:val="22"/>
        </w:rPr>
        <w:t xml:space="preserve"> recruiting staff and volunteers safely, ensuring all necessary checks are made all Sunrise Bushcraft employees who work with children will be recruited with regard to their suitability for that responsibility and will be provided with guidance and/or training in good practice and child protection procedures and will receive an </w:t>
      </w:r>
      <w:r w:rsidR="009E609D" w:rsidRPr="009B33D7">
        <w:rPr>
          <w:rFonts w:ascii="Arial" w:hAnsi="Arial" w:cs="Arial"/>
          <w:sz w:val="22"/>
          <w:szCs w:val="22"/>
        </w:rPr>
        <w:t>enhan</w:t>
      </w:r>
      <w:r w:rsidRPr="009B33D7">
        <w:rPr>
          <w:rFonts w:ascii="Arial" w:hAnsi="Arial" w:cs="Arial"/>
          <w:sz w:val="22"/>
          <w:szCs w:val="22"/>
        </w:rPr>
        <w:t>ced DBS check before being allowed to work with children.</w:t>
      </w:r>
    </w:p>
    <w:p w14:paraId="186E2414" w14:textId="77777777" w:rsidR="000C73CB" w:rsidRPr="009B33D7" w:rsidRDefault="000C73CB" w:rsidP="00B55F2D">
      <w:pPr>
        <w:numPr>
          <w:ilvl w:val="0"/>
          <w:numId w:val="5"/>
        </w:numPr>
        <w:rPr>
          <w:rFonts w:ascii="Arial" w:hAnsi="Arial" w:cs="Arial"/>
          <w:sz w:val="22"/>
          <w:szCs w:val="22"/>
        </w:rPr>
      </w:pPr>
      <w:r w:rsidRPr="009B33D7">
        <w:rPr>
          <w:rFonts w:ascii="Arial" w:hAnsi="Arial" w:cs="Arial"/>
          <w:sz w:val="22"/>
          <w:szCs w:val="22"/>
        </w:rPr>
        <w:t xml:space="preserve">providing effective management for staff and volunteers through supervision, support, training and quality assurance measures </w:t>
      </w:r>
    </w:p>
    <w:p w14:paraId="546AC697" w14:textId="372F72DB" w:rsidR="000C73CB" w:rsidRDefault="000C73CB" w:rsidP="00B55F2D">
      <w:pPr>
        <w:pStyle w:val="ListParagraph"/>
        <w:numPr>
          <w:ilvl w:val="0"/>
          <w:numId w:val="5"/>
        </w:numPr>
        <w:rPr>
          <w:rFonts w:ascii="Arial" w:hAnsi="Arial" w:cs="Arial"/>
          <w:sz w:val="22"/>
          <w:szCs w:val="22"/>
        </w:rPr>
      </w:pPr>
      <w:r w:rsidRPr="009B33D7">
        <w:rPr>
          <w:rFonts w:ascii="Arial" w:hAnsi="Arial" w:cs="Arial"/>
          <w:sz w:val="22"/>
          <w:szCs w:val="22"/>
        </w:rPr>
        <w:t xml:space="preserve">implementing a code of conduct for staff and volunteers </w:t>
      </w:r>
    </w:p>
    <w:p w14:paraId="32561ED7" w14:textId="2CE9EB6F" w:rsidR="00133B85" w:rsidRDefault="00133B85" w:rsidP="00133B85">
      <w:pPr>
        <w:pStyle w:val="ListParagraph"/>
        <w:ind w:left="360"/>
        <w:rPr>
          <w:rFonts w:ascii="Arial" w:hAnsi="Arial" w:cs="Arial"/>
          <w:sz w:val="22"/>
          <w:szCs w:val="22"/>
        </w:rPr>
      </w:pPr>
    </w:p>
    <w:p w14:paraId="24F9C62F" w14:textId="77777777" w:rsidR="00133B85" w:rsidRDefault="00133B85" w:rsidP="00133B85">
      <w:pPr>
        <w:pStyle w:val="ListParagraph"/>
        <w:ind w:left="360"/>
        <w:rPr>
          <w:rFonts w:ascii="Arial" w:hAnsi="Arial" w:cs="Arial"/>
          <w:sz w:val="22"/>
          <w:szCs w:val="22"/>
        </w:rPr>
      </w:pPr>
    </w:p>
    <w:p w14:paraId="145DF4EA" w14:textId="77777777" w:rsidR="009B33D7" w:rsidRPr="009B33D7" w:rsidRDefault="009B33D7" w:rsidP="009B33D7">
      <w:pPr>
        <w:pStyle w:val="ListParagraph"/>
        <w:ind w:left="360"/>
        <w:rPr>
          <w:rFonts w:ascii="Arial" w:hAnsi="Arial" w:cs="Arial"/>
          <w:sz w:val="22"/>
          <w:szCs w:val="22"/>
        </w:rPr>
      </w:pPr>
    </w:p>
    <w:p w14:paraId="139A0A46" w14:textId="1C02EBB0" w:rsidR="000C73CB" w:rsidRPr="00AE70D8" w:rsidRDefault="009B33D7" w:rsidP="009B33D7">
      <w:pPr>
        <w:pStyle w:val="ListParagraph"/>
        <w:ind w:left="360"/>
        <w:rPr>
          <w:rFonts w:ascii="Arial" w:hAnsi="Arial" w:cs="Arial"/>
          <w:color w:val="002060"/>
          <w:sz w:val="22"/>
          <w:szCs w:val="22"/>
        </w:rPr>
      </w:pPr>
      <w:r w:rsidRPr="009B33D7">
        <w:rPr>
          <w:rFonts w:ascii="Arial" w:hAnsi="Arial" w:cs="Arial"/>
          <w:sz w:val="24"/>
          <w:szCs w:val="24"/>
        </w:rPr>
        <w:t xml:space="preserve">Our Policy </w:t>
      </w:r>
      <w:r w:rsidR="000C73CB" w:rsidRPr="009B33D7">
        <w:rPr>
          <w:rFonts w:ascii="Arial" w:hAnsi="Arial" w:cs="Arial"/>
          <w:sz w:val="24"/>
          <w:szCs w:val="24"/>
        </w:rPr>
        <w:t xml:space="preserve">procedures </w:t>
      </w:r>
      <w:r w:rsidRPr="009B33D7">
        <w:rPr>
          <w:rFonts w:ascii="Arial" w:hAnsi="Arial" w:cs="Arial"/>
          <w:sz w:val="24"/>
          <w:szCs w:val="24"/>
        </w:rPr>
        <w:t xml:space="preserve">are designed </w:t>
      </w:r>
      <w:r w:rsidR="000C73CB" w:rsidRPr="009B33D7">
        <w:rPr>
          <w:rFonts w:ascii="Arial" w:hAnsi="Arial" w:cs="Arial"/>
          <w:sz w:val="24"/>
          <w:szCs w:val="24"/>
        </w:rPr>
        <w:t>to manage any allegations against staff and volunteers appropriately</w:t>
      </w:r>
      <w:r w:rsidRPr="009B33D7">
        <w:rPr>
          <w:rFonts w:ascii="Arial" w:hAnsi="Arial" w:cs="Arial"/>
          <w:sz w:val="24"/>
          <w:szCs w:val="24"/>
        </w:rPr>
        <w:t xml:space="preserve"> </w:t>
      </w:r>
      <w:r w:rsidR="000C73CB" w:rsidRPr="009B33D7">
        <w:rPr>
          <w:rFonts w:ascii="Arial" w:hAnsi="Arial" w:cs="Arial"/>
          <w:sz w:val="24"/>
          <w:szCs w:val="24"/>
        </w:rPr>
        <w:t>ensuring that we have effective complaints and whistleblowing measures in place</w:t>
      </w:r>
      <w:r>
        <w:rPr>
          <w:rFonts w:ascii="Arial" w:hAnsi="Arial" w:cs="Arial"/>
          <w:color w:val="002060"/>
          <w:sz w:val="22"/>
          <w:szCs w:val="22"/>
        </w:rPr>
        <w:t xml:space="preserve">. </w:t>
      </w:r>
    </w:p>
    <w:p w14:paraId="1788ECE9" w14:textId="7F3D0D87" w:rsidR="000C73CB" w:rsidRPr="009B33D7" w:rsidRDefault="000C73CB" w:rsidP="00B55F2D">
      <w:pPr>
        <w:pStyle w:val="ListParagraph"/>
        <w:numPr>
          <w:ilvl w:val="0"/>
          <w:numId w:val="5"/>
        </w:numPr>
        <w:tabs>
          <w:tab w:val="clear" w:pos="360"/>
          <w:tab w:val="num" w:pos="720"/>
        </w:tabs>
        <w:ind w:left="720"/>
        <w:rPr>
          <w:rFonts w:ascii="Arial" w:hAnsi="Arial" w:cs="Arial"/>
          <w:sz w:val="22"/>
          <w:szCs w:val="22"/>
        </w:rPr>
      </w:pPr>
      <w:r w:rsidRPr="009B33D7">
        <w:rPr>
          <w:rFonts w:ascii="Arial" w:hAnsi="Arial" w:cs="Arial"/>
          <w:sz w:val="22"/>
          <w:szCs w:val="22"/>
        </w:rPr>
        <w:t xml:space="preserve">ensuring that we provide a safe physical environment for our children, young people, staff and volunteers, by applying health </w:t>
      </w:r>
      <w:r w:rsidR="009B33D7" w:rsidRPr="009B33D7">
        <w:rPr>
          <w:rFonts w:ascii="Arial" w:hAnsi="Arial" w:cs="Arial"/>
          <w:sz w:val="22"/>
          <w:szCs w:val="22"/>
        </w:rPr>
        <w:t>&amp;</w:t>
      </w:r>
      <w:r w:rsidRPr="009B33D7">
        <w:rPr>
          <w:rFonts w:ascii="Arial" w:hAnsi="Arial" w:cs="Arial"/>
          <w:sz w:val="22"/>
          <w:szCs w:val="22"/>
        </w:rPr>
        <w:t xml:space="preserve"> safety measures in accordance with the law </w:t>
      </w:r>
      <w:r w:rsidR="009B33D7" w:rsidRPr="009B33D7">
        <w:rPr>
          <w:rFonts w:ascii="Arial" w:hAnsi="Arial" w:cs="Arial"/>
          <w:sz w:val="22"/>
          <w:szCs w:val="22"/>
        </w:rPr>
        <w:t>&amp;</w:t>
      </w:r>
      <w:r w:rsidRPr="009B33D7">
        <w:rPr>
          <w:rFonts w:ascii="Arial" w:hAnsi="Arial" w:cs="Arial"/>
          <w:sz w:val="22"/>
          <w:szCs w:val="22"/>
        </w:rPr>
        <w:t xml:space="preserve"> regulatory guidance</w:t>
      </w:r>
      <w:r w:rsidR="009B33D7" w:rsidRPr="009B33D7">
        <w:rPr>
          <w:rFonts w:ascii="Arial" w:hAnsi="Arial" w:cs="Arial"/>
          <w:sz w:val="22"/>
          <w:szCs w:val="22"/>
        </w:rPr>
        <w:t>.</w:t>
      </w:r>
      <w:r w:rsidRPr="009B33D7">
        <w:rPr>
          <w:rFonts w:ascii="Arial" w:hAnsi="Arial" w:cs="Arial"/>
          <w:sz w:val="22"/>
          <w:szCs w:val="22"/>
        </w:rPr>
        <w:t xml:space="preserve"> </w:t>
      </w:r>
    </w:p>
    <w:p w14:paraId="7AF55313" w14:textId="77777777" w:rsidR="000C73CB" w:rsidRPr="009B33D7" w:rsidRDefault="000C73CB" w:rsidP="00B55F2D">
      <w:pPr>
        <w:pStyle w:val="ListParagraph"/>
        <w:numPr>
          <w:ilvl w:val="0"/>
          <w:numId w:val="5"/>
        </w:numPr>
        <w:tabs>
          <w:tab w:val="clear" w:pos="360"/>
          <w:tab w:val="num" w:pos="720"/>
        </w:tabs>
        <w:ind w:left="720"/>
        <w:rPr>
          <w:rFonts w:ascii="Arial" w:hAnsi="Arial" w:cs="Arial"/>
          <w:sz w:val="22"/>
          <w:szCs w:val="22"/>
        </w:rPr>
      </w:pPr>
      <w:r w:rsidRPr="009B33D7">
        <w:rPr>
          <w:rFonts w:ascii="Arial" w:hAnsi="Arial" w:cs="Arial"/>
          <w:sz w:val="22"/>
          <w:szCs w:val="22"/>
        </w:rPr>
        <w:t>recording and storing information professionally and securely. Related policies and procedures This policy statement should be read alongside our organisational policies and procedures, including:</w:t>
      </w:r>
    </w:p>
    <w:p w14:paraId="3080F517" w14:textId="77777777" w:rsidR="000C73CB" w:rsidRPr="009B33D7" w:rsidRDefault="000C73CB" w:rsidP="00B55F2D">
      <w:pPr>
        <w:pStyle w:val="ListParagraph"/>
        <w:numPr>
          <w:ilvl w:val="0"/>
          <w:numId w:val="5"/>
        </w:numPr>
        <w:tabs>
          <w:tab w:val="clear" w:pos="360"/>
          <w:tab w:val="num" w:pos="1440"/>
        </w:tabs>
        <w:ind w:left="1440"/>
        <w:rPr>
          <w:rFonts w:ascii="Arial" w:hAnsi="Arial" w:cs="Arial"/>
          <w:sz w:val="22"/>
          <w:szCs w:val="22"/>
        </w:rPr>
      </w:pPr>
      <w:r w:rsidRPr="009B33D7">
        <w:rPr>
          <w:rFonts w:ascii="Arial" w:hAnsi="Arial" w:cs="Arial"/>
          <w:sz w:val="22"/>
          <w:szCs w:val="22"/>
        </w:rPr>
        <w:t xml:space="preserve">Procedures for responding to concerns about a child or young person’s wellbeing </w:t>
      </w:r>
    </w:p>
    <w:p w14:paraId="5E47507D" w14:textId="77777777" w:rsidR="000C73CB" w:rsidRPr="009B33D7" w:rsidRDefault="000C73CB" w:rsidP="00B55F2D">
      <w:pPr>
        <w:pStyle w:val="ListParagraph"/>
        <w:numPr>
          <w:ilvl w:val="0"/>
          <w:numId w:val="5"/>
        </w:numPr>
        <w:tabs>
          <w:tab w:val="clear" w:pos="360"/>
          <w:tab w:val="num" w:pos="1440"/>
        </w:tabs>
        <w:ind w:left="1440"/>
        <w:rPr>
          <w:rFonts w:ascii="Arial" w:hAnsi="Arial" w:cs="Arial"/>
          <w:sz w:val="22"/>
          <w:szCs w:val="22"/>
        </w:rPr>
      </w:pPr>
      <w:r w:rsidRPr="009B33D7">
        <w:rPr>
          <w:rFonts w:ascii="Arial" w:hAnsi="Arial" w:cs="Arial"/>
          <w:sz w:val="22"/>
          <w:szCs w:val="22"/>
        </w:rPr>
        <w:t xml:space="preserve">Dealing with allegations of abuse against a child or young person </w:t>
      </w:r>
    </w:p>
    <w:p w14:paraId="06364653" w14:textId="77777777" w:rsidR="000C73CB" w:rsidRPr="009B33D7" w:rsidRDefault="000C73CB" w:rsidP="00B55F2D">
      <w:pPr>
        <w:pStyle w:val="ListParagraph"/>
        <w:numPr>
          <w:ilvl w:val="0"/>
          <w:numId w:val="5"/>
        </w:numPr>
        <w:tabs>
          <w:tab w:val="clear" w:pos="360"/>
          <w:tab w:val="num" w:pos="1440"/>
        </w:tabs>
        <w:ind w:left="1440"/>
        <w:rPr>
          <w:rFonts w:ascii="Arial" w:hAnsi="Arial" w:cs="Arial"/>
          <w:sz w:val="22"/>
          <w:szCs w:val="22"/>
        </w:rPr>
      </w:pPr>
      <w:r w:rsidRPr="009B33D7">
        <w:rPr>
          <w:rFonts w:ascii="Arial" w:hAnsi="Arial" w:cs="Arial"/>
          <w:sz w:val="22"/>
          <w:szCs w:val="22"/>
        </w:rPr>
        <w:t xml:space="preserve">Managing allegations against staff and volunteers </w:t>
      </w:r>
    </w:p>
    <w:p w14:paraId="6B349692" w14:textId="77777777" w:rsidR="000C73CB" w:rsidRPr="009B33D7" w:rsidRDefault="000C73CB" w:rsidP="00B55F2D">
      <w:pPr>
        <w:pStyle w:val="ListParagraph"/>
        <w:numPr>
          <w:ilvl w:val="0"/>
          <w:numId w:val="5"/>
        </w:numPr>
        <w:tabs>
          <w:tab w:val="clear" w:pos="360"/>
          <w:tab w:val="num" w:pos="1440"/>
        </w:tabs>
        <w:ind w:left="1440"/>
        <w:rPr>
          <w:rFonts w:ascii="Arial" w:hAnsi="Arial" w:cs="Arial"/>
          <w:sz w:val="22"/>
          <w:szCs w:val="22"/>
        </w:rPr>
      </w:pPr>
      <w:r w:rsidRPr="009B33D7">
        <w:rPr>
          <w:rFonts w:ascii="Arial" w:hAnsi="Arial" w:cs="Arial"/>
          <w:sz w:val="22"/>
          <w:szCs w:val="22"/>
        </w:rPr>
        <w:t xml:space="preserve">Safer recruitment policy and procedures </w:t>
      </w:r>
    </w:p>
    <w:p w14:paraId="5B8156A0" w14:textId="77777777" w:rsidR="000C73CB" w:rsidRPr="009B33D7" w:rsidRDefault="000C73CB" w:rsidP="00B55F2D">
      <w:pPr>
        <w:pStyle w:val="ListParagraph"/>
        <w:numPr>
          <w:ilvl w:val="0"/>
          <w:numId w:val="5"/>
        </w:numPr>
        <w:tabs>
          <w:tab w:val="clear" w:pos="360"/>
          <w:tab w:val="num" w:pos="1440"/>
        </w:tabs>
        <w:ind w:left="1440"/>
        <w:rPr>
          <w:rFonts w:ascii="Arial" w:hAnsi="Arial" w:cs="Arial"/>
          <w:sz w:val="22"/>
          <w:szCs w:val="22"/>
        </w:rPr>
      </w:pPr>
      <w:r w:rsidRPr="009B33D7">
        <w:rPr>
          <w:rFonts w:ascii="Arial" w:hAnsi="Arial" w:cs="Arial"/>
          <w:sz w:val="22"/>
          <w:szCs w:val="22"/>
        </w:rPr>
        <w:t xml:space="preserve">Adult to child supervision ratios </w:t>
      </w:r>
    </w:p>
    <w:p w14:paraId="0BE50E12" w14:textId="77777777" w:rsidR="000C73CB" w:rsidRPr="009B33D7" w:rsidRDefault="000C73CB" w:rsidP="00B55F2D">
      <w:pPr>
        <w:pStyle w:val="ListParagraph"/>
        <w:numPr>
          <w:ilvl w:val="0"/>
          <w:numId w:val="5"/>
        </w:numPr>
        <w:tabs>
          <w:tab w:val="clear" w:pos="360"/>
          <w:tab w:val="num" w:pos="1440"/>
        </w:tabs>
        <w:ind w:left="1440"/>
        <w:rPr>
          <w:rFonts w:ascii="Arial" w:hAnsi="Arial" w:cs="Arial"/>
          <w:sz w:val="22"/>
          <w:szCs w:val="22"/>
        </w:rPr>
      </w:pPr>
      <w:r w:rsidRPr="009B33D7">
        <w:rPr>
          <w:rFonts w:ascii="Arial" w:hAnsi="Arial" w:cs="Arial"/>
          <w:sz w:val="22"/>
          <w:szCs w:val="22"/>
        </w:rPr>
        <w:t xml:space="preserve">Code of conduct for staff and volunteers </w:t>
      </w:r>
    </w:p>
    <w:p w14:paraId="6D598920" w14:textId="77777777" w:rsidR="000C73CB" w:rsidRPr="009B33D7" w:rsidRDefault="000C73CB" w:rsidP="00B55F2D">
      <w:pPr>
        <w:pStyle w:val="ListParagraph"/>
        <w:numPr>
          <w:ilvl w:val="0"/>
          <w:numId w:val="5"/>
        </w:numPr>
        <w:tabs>
          <w:tab w:val="clear" w:pos="360"/>
          <w:tab w:val="num" w:pos="1440"/>
        </w:tabs>
        <w:ind w:left="1440"/>
        <w:rPr>
          <w:rFonts w:ascii="Arial" w:hAnsi="Arial" w:cs="Arial"/>
          <w:sz w:val="22"/>
          <w:szCs w:val="22"/>
        </w:rPr>
      </w:pPr>
      <w:r w:rsidRPr="009B33D7">
        <w:rPr>
          <w:rFonts w:ascii="Arial" w:hAnsi="Arial" w:cs="Arial"/>
          <w:sz w:val="22"/>
          <w:szCs w:val="22"/>
        </w:rPr>
        <w:t>Anti-bullying policy and procedures</w:t>
      </w:r>
    </w:p>
    <w:p w14:paraId="1EEE807F" w14:textId="77777777" w:rsidR="000C73CB" w:rsidRPr="009B33D7" w:rsidRDefault="000C73CB" w:rsidP="00B55F2D">
      <w:pPr>
        <w:pStyle w:val="ListParagraph"/>
        <w:numPr>
          <w:ilvl w:val="0"/>
          <w:numId w:val="5"/>
        </w:numPr>
        <w:tabs>
          <w:tab w:val="clear" w:pos="360"/>
          <w:tab w:val="num" w:pos="1440"/>
        </w:tabs>
        <w:ind w:left="1440"/>
        <w:rPr>
          <w:rFonts w:ascii="Arial" w:hAnsi="Arial" w:cs="Arial"/>
          <w:sz w:val="22"/>
          <w:szCs w:val="22"/>
        </w:rPr>
      </w:pPr>
      <w:r w:rsidRPr="009B33D7">
        <w:rPr>
          <w:rFonts w:ascii="Arial" w:hAnsi="Arial" w:cs="Arial"/>
          <w:sz w:val="22"/>
          <w:szCs w:val="22"/>
        </w:rPr>
        <w:t>Online safety policy and procedures for responding to concerns about online abuse</w:t>
      </w:r>
    </w:p>
    <w:p w14:paraId="3EC442F5" w14:textId="77777777" w:rsidR="000C73CB" w:rsidRPr="009B33D7" w:rsidRDefault="000C73CB" w:rsidP="00B55F2D">
      <w:pPr>
        <w:pStyle w:val="ListParagraph"/>
        <w:numPr>
          <w:ilvl w:val="0"/>
          <w:numId w:val="5"/>
        </w:numPr>
        <w:tabs>
          <w:tab w:val="clear" w:pos="360"/>
          <w:tab w:val="num" w:pos="1440"/>
        </w:tabs>
        <w:ind w:left="1440"/>
        <w:rPr>
          <w:rFonts w:ascii="Arial" w:hAnsi="Arial" w:cs="Arial"/>
          <w:sz w:val="22"/>
          <w:szCs w:val="22"/>
        </w:rPr>
      </w:pPr>
      <w:r w:rsidRPr="009B33D7">
        <w:rPr>
          <w:rFonts w:ascii="Arial" w:hAnsi="Arial" w:cs="Arial"/>
          <w:sz w:val="22"/>
          <w:szCs w:val="22"/>
        </w:rPr>
        <w:t>Photography and image sharing guidance</w:t>
      </w:r>
    </w:p>
    <w:p w14:paraId="7DFB45F8" w14:textId="77777777" w:rsidR="009B33D7" w:rsidRPr="009B33D7" w:rsidRDefault="000C73CB" w:rsidP="00B55F2D">
      <w:pPr>
        <w:pStyle w:val="ListParagraph"/>
        <w:numPr>
          <w:ilvl w:val="0"/>
          <w:numId w:val="5"/>
        </w:numPr>
        <w:tabs>
          <w:tab w:val="clear" w:pos="360"/>
          <w:tab w:val="num" w:pos="1440"/>
        </w:tabs>
        <w:ind w:left="1440"/>
        <w:rPr>
          <w:rFonts w:ascii="Arial" w:hAnsi="Arial" w:cs="Arial"/>
          <w:sz w:val="22"/>
          <w:szCs w:val="22"/>
        </w:rPr>
      </w:pPr>
      <w:r w:rsidRPr="009B33D7">
        <w:rPr>
          <w:rFonts w:ascii="Arial" w:hAnsi="Arial" w:cs="Arial"/>
          <w:sz w:val="22"/>
          <w:szCs w:val="22"/>
        </w:rPr>
        <w:t xml:space="preserve">Child protection records retention and storage policy </w:t>
      </w:r>
    </w:p>
    <w:p w14:paraId="4001CD6E" w14:textId="5BB65C2E" w:rsidR="000C73CB" w:rsidRPr="009B33D7" w:rsidRDefault="000C73CB" w:rsidP="00B55F2D">
      <w:pPr>
        <w:pStyle w:val="ListParagraph"/>
        <w:numPr>
          <w:ilvl w:val="0"/>
          <w:numId w:val="5"/>
        </w:numPr>
        <w:tabs>
          <w:tab w:val="clear" w:pos="360"/>
          <w:tab w:val="num" w:pos="1440"/>
        </w:tabs>
        <w:ind w:left="1440"/>
        <w:rPr>
          <w:rFonts w:ascii="Arial" w:hAnsi="Arial" w:cs="Arial"/>
          <w:color w:val="002060"/>
          <w:sz w:val="22"/>
          <w:szCs w:val="22"/>
        </w:rPr>
      </w:pPr>
      <w:r w:rsidRPr="009B33D7">
        <w:rPr>
          <w:rFonts w:ascii="Arial" w:hAnsi="Arial" w:cs="Arial"/>
          <w:sz w:val="22"/>
          <w:szCs w:val="22"/>
        </w:rPr>
        <w:t>Whistleblowing policy</w:t>
      </w:r>
      <w:r w:rsidRPr="009B33D7">
        <w:rPr>
          <w:rFonts w:ascii="Arial" w:hAnsi="Arial" w:cs="Arial"/>
          <w:color w:val="002060"/>
          <w:sz w:val="22"/>
          <w:szCs w:val="22"/>
        </w:rPr>
        <w:t xml:space="preserve"> </w:t>
      </w:r>
    </w:p>
    <w:p w14:paraId="2032C18A" w14:textId="77777777" w:rsidR="00431CE8" w:rsidRPr="00AE70D8" w:rsidRDefault="00431CE8" w:rsidP="00431CE8">
      <w:pPr>
        <w:pStyle w:val="ListParagraph"/>
        <w:ind w:left="360"/>
        <w:rPr>
          <w:rFonts w:ascii="Arial" w:hAnsi="Arial" w:cs="Arial"/>
          <w:color w:val="002060"/>
          <w:sz w:val="22"/>
          <w:szCs w:val="22"/>
        </w:rPr>
      </w:pPr>
    </w:p>
    <w:p w14:paraId="56379709" w14:textId="77777777" w:rsidR="00431CE8" w:rsidRPr="00AE70D8" w:rsidRDefault="00431CE8" w:rsidP="00431CE8">
      <w:pPr>
        <w:pStyle w:val="ListParagraph"/>
        <w:ind w:left="360"/>
        <w:rPr>
          <w:rFonts w:ascii="Arial" w:hAnsi="Arial" w:cs="Arial"/>
          <w:color w:val="002060"/>
          <w:sz w:val="22"/>
          <w:szCs w:val="22"/>
        </w:rPr>
      </w:pPr>
    </w:p>
    <w:p w14:paraId="2DAA0E2F" w14:textId="28E34DE3" w:rsidR="00DA0474" w:rsidRPr="001F1EEB" w:rsidRDefault="00DD29BD" w:rsidP="00B55F2D">
      <w:pPr>
        <w:pStyle w:val="ListParagraph"/>
        <w:numPr>
          <w:ilvl w:val="1"/>
          <w:numId w:val="59"/>
        </w:numPr>
        <w:rPr>
          <w:rFonts w:ascii="Arial" w:hAnsi="Arial" w:cs="Arial"/>
          <w:b/>
          <w:sz w:val="22"/>
          <w:szCs w:val="22"/>
        </w:rPr>
      </w:pPr>
      <w:r w:rsidRPr="001F1EEB">
        <w:rPr>
          <w:rFonts w:ascii="Arial" w:hAnsi="Arial" w:cs="Arial"/>
          <w:b/>
          <w:sz w:val="22"/>
          <w:szCs w:val="22"/>
        </w:rPr>
        <w:t>Monitor and review the policy and procedures</w:t>
      </w:r>
    </w:p>
    <w:p w14:paraId="6FEEF9B6" w14:textId="77777777" w:rsidR="00C62F80" w:rsidRPr="009B33D7" w:rsidRDefault="00C62F80" w:rsidP="00C62F80">
      <w:pPr>
        <w:rPr>
          <w:rFonts w:ascii="Arial" w:hAnsi="Arial" w:cs="Arial"/>
          <w:sz w:val="22"/>
          <w:szCs w:val="22"/>
        </w:rPr>
      </w:pPr>
      <w:r w:rsidRPr="009B33D7">
        <w:rPr>
          <w:rFonts w:ascii="Arial" w:hAnsi="Arial" w:cs="Arial"/>
          <w:sz w:val="22"/>
          <w:szCs w:val="22"/>
        </w:rPr>
        <w:t xml:space="preserve">Sunrise Bushcraft is committed to Yearly policy review with consideration of the most recent Government Safeguarding Policies. </w:t>
      </w:r>
    </w:p>
    <w:p w14:paraId="3DEEB6C0" w14:textId="77777777" w:rsidR="00C62F80" w:rsidRPr="009B33D7" w:rsidRDefault="00C62F80" w:rsidP="008C68A2">
      <w:pPr>
        <w:rPr>
          <w:rFonts w:ascii="Arial" w:hAnsi="Arial" w:cs="Arial"/>
          <w:b/>
          <w:sz w:val="22"/>
          <w:szCs w:val="22"/>
        </w:rPr>
      </w:pPr>
    </w:p>
    <w:p w14:paraId="09E5B281" w14:textId="3A7F29FD" w:rsidR="00DD29BD" w:rsidRPr="009B33D7" w:rsidRDefault="00431CE8" w:rsidP="005539C1">
      <w:pPr>
        <w:rPr>
          <w:rFonts w:ascii="Arial" w:hAnsi="Arial" w:cs="Arial"/>
          <w:sz w:val="22"/>
          <w:szCs w:val="22"/>
        </w:rPr>
      </w:pPr>
      <w:r w:rsidRPr="009B33D7">
        <w:rPr>
          <w:rFonts w:ascii="Arial" w:hAnsi="Arial" w:cs="Arial"/>
          <w:sz w:val="22"/>
          <w:szCs w:val="22"/>
        </w:rPr>
        <w:t>Amanda White -</w:t>
      </w:r>
      <w:r w:rsidR="00DD29BD" w:rsidRPr="009B33D7">
        <w:rPr>
          <w:rFonts w:ascii="Arial" w:hAnsi="Arial" w:cs="Arial"/>
          <w:sz w:val="22"/>
          <w:szCs w:val="22"/>
        </w:rPr>
        <w:t xml:space="preserve">The </w:t>
      </w:r>
      <w:r w:rsidR="00090B1C" w:rsidRPr="009B33D7">
        <w:rPr>
          <w:rFonts w:ascii="Arial" w:hAnsi="Arial" w:cs="Arial"/>
          <w:sz w:val="22"/>
          <w:szCs w:val="22"/>
        </w:rPr>
        <w:t>Education</w:t>
      </w:r>
      <w:r w:rsidRPr="009B33D7">
        <w:rPr>
          <w:rFonts w:ascii="Arial" w:hAnsi="Arial" w:cs="Arial"/>
          <w:sz w:val="22"/>
          <w:szCs w:val="22"/>
        </w:rPr>
        <w:t>,</w:t>
      </w:r>
      <w:r w:rsidR="00090B1C" w:rsidRPr="009B33D7">
        <w:rPr>
          <w:rFonts w:ascii="Arial" w:hAnsi="Arial" w:cs="Arial"/>
          <w:sz w:val="22"/>
          <w:szCs w:val="22"/>
        </w:rPr>
        <w:t xml:space="preserve"> </w:t>
      </w:r>
      <w:r w:rsidR="00DD29BD" w:rsidRPr="009B33D7">
        <w:rPr>
          <w:rFonts w:ascii="Arial" w:hAnsi="Arial" w:cs="Arial"/>
          <w:sz w:val="22"/>
          <w:szCs w:val="22"/>
        </w:rPr>
        <w:t>welfare</w:t>
      </w:r>
      <w:r w:rsidRPr="009B33D7">
        <w:rPr>
          <w:rFonts w:ascii="Arial" w:hAnsi="Arial" w:cs="Arial"/>
          <w:sz w:val="22"/>
          <w:szCs w:val="22"/>
        </w:rPr>
        <w:t xml:space="preserve"> &amp; Safeguarding</w:t>
      </w:r>
      <w:r w:rsidR="00DD29BD" w:rsidRPr="009B33D7">
        <w:rPr>
          <w:rFonts w:ascii="Arial" w:hAnsi="Arial" w:cs="Arial"/>
          <w:sz w:val="22"/>
          <w:szCs w:val="22"/>
        </w:rPr>
        <w:t xml:space="preserve"> </w:t>
      </w:r>
      <w:r w:rsidR="009B33D7" w:rsidRPr="009B33D7">
        <w:rPr>
          <w:rFonts w:ascii="Arial" w:hAnsi="Arial" w:cs="Arial"/>
          <w:sz w:val="22"/>
          <w:szCs w:val="22"/>
        </w:rPr>
        <w:t xml:space="preserve">Designated </w:t>
      </w:r>
      <w:r w:rsidR="00DD29BD" w:rsidRPr="009B33D7">
        <w:rPr>
          <w:rFonts w:ascii="Arial" w:hAnsi="Arial" w:cs="Arial"/>
          <w:sz w:val="22"/>
          <w:szCs w:val="22"/>
        </w:rPr>
        <w:t xml:space="preserve">officer </w:t>
      </w:r>
      <w:r w:rsidRPr="009B33D7">
        <w:rPr>
          <w:rFonts w:ascii="Arial" w:hAnsi="Arial" w:cs="Arial"/>
          <w:sz w:val="22"/>
          <w:szCs w:val="22"/>
        </w:rPr>
        <w:t>will</w:t>
      </w:r>
      <w:r w:rsidR="00DD29BD" w:rsidRPr="009B33D7">
        <w:rPr>
          <w:rFonts w:ascii="Arial" w:hAnsi="Arial" w:cs="Arial"/>
          <w:sz w:val="22"/>
          <w:szCs w:val="22"/>
        </w:rPr>
        <w:t xml:space="preserve"> regularly </w:t>
      </w:r>
      <w:r w:rsidRPr="009B33D7">
        <w:rPr>
          <w:rFonts w:ascii="Arial" w:hAnsi="Arial" w:cs="Arial"/>
          <w:sz w:val="22"/>
          <w:szCs w:val="22"/>
        </w:rPr>
        <w:t xml:space="preserve">review policies &amp; </w:t>
      </w:r>
      <w:r w:rsidR="00DD29BD" w:rsidRPr="009B33D7">
        <w:rPr>
          <w:rFonts w:ascii="Arial" w:hAnsi="Arial" w:cs="Arial"/>
          <w:sz w:val="22"/>
          <w:szCs w:val="22"/>
        </w:rPr>
        <w:t xml:space="preserve">report progress, challenges, difficulties, </w:t>
      </w:r>
      <w:r w:rsidR="00F12FFB" w:rsidRPr="009B33D7">
        <w:rPr>
          <w:rFonts w:ascii="Arial" w:hAnsi="Arial" w:cs="Arial"/>
          <w:sz w:val="22"/>
          <w:szCs w:val="22"/>
        </w:rPr>
        <w:t>achievements gaps and areas where changes are required to the management.</w:t>
      </w:r>
    </w:p>
    <w:p w14:paraId="4BFDAEAB" w14:textId="115B3DD9" w:rsidR="00DA0474" w:rsidRPr="009B33D7" w:rsidRDefault="00F12FFB">
      <w:pPr>
        <w:rPr>
          <w:rFonts w:ascii="Arial" w:hAnsi="Arial" w:cs="Arial"/>
          <w:sz w:val="22"/>
          <w:szCs w:val="22"/>
        </w:rPr>
      </w:pPr>
      <w:r w:rsidRPr="009B33D7">
        <w:rPr>
          <w:rFonts w:ascii="Arial" w:hAnsi="Arial" w:cs="Arial"/>
          <w:sz w:val="22"/>
          <w:szCs w:val="22"/>
        </w:rPr>
        <w:t>The polic</w:t>
      </w:r>
      <w:r w:rsidR="00431CE8" w:rsidRPr="009B33D7">
        <w:rPr>
          <w:rFonts w:ascii="Arial" w:hAnsi="Arial" w:cs="Arial"/>
          <w:sz w:val="22"/>
          <w:szCs w:val="22"/>
        </w:rPr>
        <w:t>ies</w:t>
      </w:r>
      <w:r w:rsidRPr="009B33D7">
        <w:rPr>
          <w:rFonts w:ascii="Arial" w:hAnsi="Arial" w:cs="Arial"/>
          <w:sz w:val="22"/>
          <w:szCs w:val="22"/>
        </w:rPr>
        <w:t xml:space="preserve"> </w:t>
      </w:r>
      <w:r w:rsidR="009B33D7" w:rsidRPr="009B33D7">
        <w:rPr>
          <w:rFonts w:ascii="Arial" w:hAnsi="Arial" w:cs="Arial"/>
          <w:sz w:val="22"/>
          <w:szCs w:val="22"/>
        </w:rPr>
        <w:t xml:space="preserve">are </w:t>
      </w:r>
      <w:r w:rsidRPr="009B33D7">
        <w:rPr>
          <w:rFonts w:ascii="Arial" w:hAnsi="Arial" w:cs="Arial"/>
          <w:sz w:val="22"/>
          <w:szCs w:val="22"/>
        </w:rPr>
        <w:t>reviewed year</w:t>
      </w:r>
      <w:r w:rsidR="009B33D7" w:rsidRPr="009B33D7">
        <w:rPr>
          <w:rFonts w:ascii="Arial" w:hAnsi="Arial" w:cs="Arial"/>
          <w:sz w:val="22"/>
          <w:szCs w:val="22"/>
        </w:rPr>
        <w:t>ly</w:t>
      </w:r>
      <w:r w:rsidRPr="009B33D7">
        <w:rPr>
          <w:rFonts w:ascii="Arial" w:hAnsi="Arial" w:cs="Arial"/>
          <w:sz w:val="22"/>
          <w:szCs w:val="22"/>
        </w:rPr>
        <w:t xml:space="preserve"> or </w:t>
      </w:r>
      <w:r w:rsidR="009B33D7" w:rsidRPr="009B33D7">
        <w:rPr>
          <w:rFonts w:ascii="Arial" w:hAnsi="Arial" w:cs="Arial"/>
          <w:sz w:val="22"/>
          <w:szCs w:val="22"/>
        </w:rPr>
        <w:t>if</w:t>
      </w:r>
      <w:r w:rsidRPr="009B33D7">
        <w:rPr>
          <w:rFonts w:ascii="Arial" w:hAnsi="Arial" w:cs="Arial"/>
          <w:sz w:val="22"/>
          <w:szCs w:val="22"/>
        </w:rPr>
        <w:t xml:space="preserve"> there is a major change in the organisation or in relevant legislation.</w:t>
      </w:r>
    </w:p>
    <w:p w14:paraId="5E22AB9D" w14:textId="77777777" w:rsidR="008C68A2" w:rsidRPr="009B33D7" w:rsidRDefault="00431CE8" w:rsidP="0035549F">
      <w:pPr>
        <w:rPr>
          <w:rFonts w:ascii="Arial" w:hAnsi="Arial" w:cs="Arial"/>
          <w:sz w:val="22"/>
          <w:szCs w:val="18"/>
        </w:rPr>
      </w:pPr>
      <w:r w:rsidRPr="009B33D7">
        <w:rPr>
          <w:rFonts w:ascii="Arial" w:hAnsi="Arial" w:cs="Arial"/>
          <w:sz w:val="22"/>
          <w:szCs w:val="18"/>
        </w:rPr>
        <w:t>When necessary Amanda White will Refer</w:t>
      </w:r>
      <w:r w:rsidR="00C62F80" w:rsidRPr="009B33D7">
        <w:rPr>
          <w:rFonts w:ascii="Arial" w:hAnsi="Arial" w:cs="Arial"/>
          <w:sz w:val="22"/>
          <w:szCs w:val="18"/>
        </w:rPr>
        <w:t xml:space="preserve"> </w:t>
      </w:r>
      <w:r w:rsidR="0025510B" w:rsidRPr="009B33D7">
        <w:rPr>
          <w:rFonts w:ascii="Arial" w:hAnsi="Arial" w:cs="Arial"/>
          <w:sz w:val="22"/>
          <w:szCs w:val="18"/>
        </w:rPr>
        <w:t xml:space="preserve">disclosure </w:t>
      </w:r>
      <w:r w:rsidR="00C62F80" w:rsidRPr="009B33D7">
        <w:rPr>
          <w:rFonts w:ascii="Arial" w:hAnsi="Arial" w:cs="Arial"/>
          <w:sz w:val="22"/>
          <w:szCs w:val="18"/>
        </w:rPr>
        <w:t>concerns to Social Care</w:t>
      </w:r>
      <w:r w:rsidRPr="009B33D7">
        <w:rPr>
          <w:rFonts w:ascii="Arial" w:hAnsi="Arial" w:cs="Arial"/>
          <w:sz w:val="22"/>
          <w:szCs w:val="18"/>
        </w:rPr>
        <w:t>. this</w:t>
      </w:r>
      <w:r w:rsidR="00C62F80" w:rsidRPr="009B33D7">
        <w:rPr>
          <w:rFonts w:ascii="Arial" w:hAnsi="Arial" w:cs="Arial"/>
          <w:sz w:val="22"/>
          <w:szCs w:val="18"/>
        </w:rPr>
        <w:t xml:space="preserve"> should be communicated to Social Care in one working day of identification or disclosure of harm</w:t>
      </w:r>
      <w:r w:rsidR="008C68A2" w:rsidRPr="009B33D7">
        <w:rPr>
          <w:rFonts w:ascii="Arial" w:hAnsi="Arial" w:cs="Arial"/>
          <w:sz w:val="22"/>
          <w:szCs w:val="18"/>
        </w:rPr>
        <w:t xml:space="preserve"> by the lead safe</w:t>
      </w:r>
      <w:r w:rsidR="0025510B" w:rsidRPr="009B33D7">
        <w:rPr>
          <w:rFonts w:ascii="Arial" w:hAnsi="Arial" w:cs="Arial"/>
          <w:sz w:val="22"/>
          <w:szCs w:val="18"/>
        </w:rPr>
        <w:t>guarding officer</w:t>
      </w:r>
      <w:r w:rsidR="00C62F80" w:rsidRPr="009B33D7">
        <w:rPr>
          <w:rFonts w:ascii="Arial" w:hAnsi="Arial" w:cs="Arial"/>
          <w:sz w:val="22"/>
          <w:szCs w:val="18"/>
        </w:rPr>
        <w:t xml:space="preserve">.  </w:t>
      </w:r>
    </w:p>
    <w:p w14:paraId="731E898A" w14:textId="77777777" w:rsidR="008C68A2" w:rsidRPr="009B33D7" w:rsidRDefault="008C68A2" w:rsidP="0035549F">
      <w:pPr>
        <w:rPr>
          <w:rFonts w:ascii="Arial" w:hAnsi="Arial" w:cs="Arial"/>
          <w:sz w:val="28"/>
          <w:szCs w:val="22"/>
        </w:rPr>
      </w:pPr>
    </w:p>
    <w:p w14:paraId="6710A739" w14:textId="2AA76B31" w:rsidR="001F1EEB" w:rsidRPr="009B33D7" w:rsidRDefault="00203DE4" w:rsidP="001F1EEB">
      <w:pPr>
        <w:rPr>
          <w:rFonts w:ascii="Arial" w:hAnsi="Arial" w:cs="Arial"/>
          <w:sz w:val="28"/>
          <w:szCs w:val="22"/>
        </w:rPr>
      </w:pPr>
      <w:r>
        <w:rPr>
          <w:rFonts w:ascii="Arial" w:hAnsi="Arial" w:cs="Arial"/>
          <w:b/>
          <w:sz w:val="22"/>
          <w:szCs w:val="22"/>
        </w:rPr>
        <w:t>1.4 Introduction</w:t>
      </w:r>
      <w:r w:rsidR="001F1EEB" w:rsidRPr="00D82312">
        <w:rPr>
          <w:rFonts w:ascii="Arial" w:hAnsi="Arial" w:cs="Arial"/>
          <w:b/>
          <w:sz w:val="22"/>
          <w:szCs w:val="22"/>
        </w:rPr>
        <w:t xml:space="preserve"> to </w:t>
      </w:r>
      <w:r w:rsidR="001F1EEB" w:rsidRPr="00D82312">
        <w:rPr>
          <w:rFonts w:ascii="Arial" w:hAnsi="Arial" w:cs="Arial"/>
          <w:b/>
          <w:sz w:val="22"/>
          <w:szCs w:val="18"/>
        </w:rPr>
        <w:t>Promoting Good Practice</w:t>
      </w:r>
    </w:p>
    <w:p w14:paraId="78C40513" w14:textId="77777777" w:rsidR="00DA0474" w:rsidRPr="009B33D7" w:rsidRDefault="00DA0474" w:rsidP="00D61A79">
      <w:pPr>
        <w:pStyle w:val="BodyText"/>
        <w:rPr>
          <w:rFonts w:ascii="Arial" w:hAnsi="Arial" w:cs="Arial"/>
          <w:sz w:val="22"/>
          <w:szCs w:val="22"/>
        </w:rPr>
      </w:pPr>
      <w:r w:rsidRPr="009B33D7">
        <w:rPr>
          <w:rFonts w:ascii="Arial" w:hAnsi="Arial" w:cs="Arial"/>
          <w:sz w:val="22"/>
          <w:szCs w:val="22"/>
        </w:rPr>
        <w:t xml:space="preserve">To provide children with the best possible experience and opportunities in </w:t>
      </w:r>
      <w:r w:rsidR="00090B1C" w:rsidRPr="009B33D7">
        <w:rPr>
          <w:rFonts w:ascii="Arial" w:hAnsi="Arial" w:cs="Arial"/>
          <w:sz w:val="22"/>
          <w:szCs w:val="22"/>
        </w:rPr>
        <w:t xml:space="preserve">Education </w:t>
      </w:r>
      <w:r w:rsidRPr="009B33D7">
        <w:rPr>
          <w:rFonts w:ascii="Arial" w:hAnsi="Arial" w:cs="Arial"/>
          <w:sz w:val="22"/>
          <w:szCs w:val="22"/>
        </w:rPr>
        <w:t>everyone must operate within an accepted ethical framework</w:t>
      </w:r>
      <w:r w:rsidR="007E5082" w:rsidRPr="009B33D7">
        <w:rPr>
          <w:rFonts w:ascii="Arial" w:hAnsi="Arial" w:cs="Arial"/>
          <w:sz w:val="22"/>
          <w:szCs w:val="22"/>
        </w:rPr>
        <w:t>.</w:t>
      </w:r>
    </w:p>
    <w:p w14:paraId="1303A4F0" w14:textId="77777777" w:rsidR="00DA0474" w:rsidRPr="009B33D7" w:rsidRDefault="00DA0474">
      <w:pPr>
        <w:rPr>
          <w:rFonts w:ascii="Arial" w:hAnsi="Arial" w:cs="Arial"/>
          <w:sz w:val="22"/>
          <w:szCs w:val="22"/>
        </w:rPr>
      </w:pPr>
      <w:r w:rsidRPr="009B33D7">
        <w:rPr>
          <w:rFonts w:ascii="Arial" w:hAnsi="Arial" w:cs="Arial"/>
          <w:sz w:val="22"/>
          <w:szCs w:val="22"/>
        </w:rPr>
        <w:t xml:space="preserve">It is not always easy to distinguish poor practice from abuse.  It is therefore NOT the responsibility of employees or participants in </w:t>
      </w:r>
      <w:r w:rsidR="00090B1C" w:rsidRPr="009B33D7">
        <w:rPr>
          <w:rFonts w:ascii="Arial" w:hAnsi="Arial" w:cs="Arial"/>
          <w:sz w:val="22"/>
          <w:szCs w:val="22"/>
        </w:rPr>
        <w:t xml:space="preserve">Education </w:t>
      </w:r>
      <w:r w:rsidRPr="009B33D7">
        <w:rPr>
          <w:rFonts w:ascii="Arial" w:hAnsi="Arial" w:cs="Arial"/>
          <w:sz w:val="22"/>
          <w:szCs w:val="22"/>
        </w:rPr>
        <w:t xml:space="preserve">to make judgements about whether or not abuse is taking place.  It </w:t>
      </w:r>
      <w:r w:rsidRPr="009B33D7">
        <w:rPr>
          <w:rFonts w:ascii="Arial" w:hAnsi="Arial" w:cs="Arial"/>
          <w:sz w:val="22"/>
          <w:szCs w:val="22"/>
        </w:rPr>
        <w:lastRenderedPageBreak/>
        <w:t xml:space="preserve">is however their responsibility to identify poor practice and possible abuse and act if they have concerns about the welfare of the child, as explained in section 4.  </w:t>
      </w:r>
    </w:p>
    <w:p w14:paraId="0DDB488F" w14:textId="77777777" w:rsidR="00DA0474" w:rsidRPr="009B33D7" w:rsidRDefault="00DA0474">
      <w:pPr>
        <w:rPr>
          <w:rFonts w:ascii="Arial" w:hAnsi="Arial" w:cs="Arial"/>
          <w:sz w:val="22"/>
          <w:szCs w:val="22"/>
        </w:rPr>
      </w:pPr>
    </w:p>
    <w:p w14:paraId="307B405C" w14:textId="77777777" w:rsidR="00DA0474" w:rsidRPr="009B33D7" w:rsidRDefault="00DA0474" w:rsidP="001F1EEB">
      <w:pPr>
        <w:rPr>
          <w:rFonts w:ascii="Arial" w:hAnsi="Arial" w:cs="Arial"/>
          <w:b/>
          <w:sz w:val="22"/>
          <w:szCs w:val="22"/>
        </w:rPr>
      </w:pPr>
      <w:r w:rsidRPr="009B33D7">
        <w:rPr>
          <w:rFonts w:ascii="Arial" w:hAnsi="Arial" w:cs="Arial"/>
          <w:b/>
          <w:sz w:val="22"/>
          <w:szCs w:val="22"/>
        </w:rPr>
        <w:t>Good Practice</w:t>
      </w:r>
    </w:p>
    <w:p w14:paraId="0360DBEC" w14:textId="77777777" w:rsidR="00DA0474" w:rsidRPr="009B33D7" w:rsidRDefault="00DA0474">
      <w:pPr>
        <w:pStyle w:val="BodyText"/>
        <w:rPr>
          <w:rFonts w:ascii="Arial" w:hAnsi="Arial" w:cs="Arial"/>
          <w:sz w:val="22"/>
          <w:szCs w:val="22"/>
        </w:rPr>
      </w:pPr>
      <w:r w:rsidRPr="009B33D7">
        <w:rPr>
          <w:rFonts w:ascii="Arial" w:hAnsi="Arial" w:cs="Arial"/>
          <w:sz w:val="22"/>
          <w:szCs w:val="22"/>
        </w:rPr>
        <w:t>All personnel should adhere to the following principles and action:</w:t>
      </w:r>
    </w:p>
    <w:p w14:paraId="35E19FB0" w14:textId="3B8F0A2C" w:rsidR="00DA0474" w:rsidRPr="009B33D7" w:rsidRDefault="00DA0474" w:rsidP="00B55F2D">
      <w:pPr>
        <w:numPr>
          <w:ilvl w:val="0"/>
          <w:numId w:val="6"/>
        </w:numPr>
        <w:rPr>
          <w:rFonts w:ascii="Arial" w:hAnsi="Arial" w:cs="Arial"/>
          <w:sz w:val="22"/>
          <w:szCs w:val="22"/>
        </w:rPr>
      </w:pPr>
      <w:r w:rsidRPr="009B33D7">
        <w:rPr>
          <w:rFonts w:ascii="Arial" w:hAnsi="Arial" w:cs="Arial"/>
          <w:sz w:val="22"/>
          <w:szCs w:val="22"/>
        </w:rPr>
        <w:t>always work in an open environment (e.g. avoiding private or unobserved situations and encouraging open communication with no secrets</w:t>
      </w:r>
      <w:r w:rsidR="009F0F0B">
        <w:rPr>
          <w:rFonts w:ascii="Arial" w:hAnsi="Arial" w:cs="Arial"/>
          <w:sz w:val="22"/>
          <w:szCs w:val="22"/>
        </w:rPr>
        <w:t>.</w:t>
      </w:r>
      <w:r w:rsidRPr="009B33D7">
        <w:rPr>
          <w:rFonts w:ascii="Arial" w:hAnsi="Arial" w:cs="Arial"/>
          <w:sz w:val="22"/>
          <w:szCs w:val="22"/>
        </w:rPr>
        <w:t>)</w:t>
      </w:r>
    </w:p>
    <w:p w14:paraId="2BB7EA32" w14:textId="25A5AB14" w:rsidR="00DA0474" w:rsidRPr="009B33D7" w:rsidRDefault="00DA0474" w:rsidP="00B55F2D">
      <w:pPr>
        <w:numPr>
          <w:ilvl w:val="0"/>
          <w:numId w:val="6"/>
        </w:numPr>
        <w:rPr>
          <w:rFonts w:ascii="Arial" w:hAnsi="Arial" w:cs="Arial"/>
          <w:sz w:val="22"/>
          <w:szCs w:val="22"/>
        </w:rPr>
      </w:pPr>
      <w:r w:rsidRPr="009B33D7">
        <w:rPr>
          <w:rFonts w:ascii="Arial" w:hAnsi="Arial" w:cs="Arial"/>
          <w:sz w:val="22"/>
          <w:szCs w:val="22"/>
        </w:rPr>
        <w:t xml:space="preserve">make the </w:t>
      </w:r>
      <w:r w:rsidR="00090B1C" w:rsidRPr="009B33D7">
        <w:rPr>
          <w:rFonts w:ascii="Arial" w:hAnsi="Arial" w:cs="Arial"/>
          <w:sz w:val="22"/>
          <w:szCs w:val="22"/>
        </w:rPr>
        <w:t xml:space="preserve">Sunrise bushcraft </w:t>
      </w:r>
      <w:r w:rsidRPr="009B33D7">
        <w:rPr>
          <w:rFonts w:ascii="Arial" w:hAnsi="Arial" w:cs="Arial"/>
          <w:sz w:val="22"/>
          <w:szCs w:val="22"/>
        </w:rPr>
        <w:t xml:space="preserve">experience fun </w:t>
      </w:r>
      <w:r w:rsidR="009F0F0B">
        <w:rPr>
          <w:rFonts w:ascii="Arial" w:hAnsi="Arial" w:cs="Arial"/>
          <w:sz w:val="22"/>
          <w:szCs w:val="22"/>
        </w:rPr>
        <w:t>&amp;</w:t>
      </w:r>
      <w:r w:rsidRPr="009B33D7">
        <w:rPr>
          <w:rFonts w:ascii="Arial" w:hAnsi="Arial" w:cs="Arial"/>
          <w:sz w:val="22"/>
          <w:szCs w:val="22"/>
        </w:rPr>
        <w:t xml:space="preserve"> enjoyable: promote fairness, confront </w:t>
      </w:r>
      <w:r w:rsidR="009F0F0B">
        <w:rPr>
          <w:rFonts w:ascii="Arial" w:hAnsi="Arial" w:cs="Arial"/>
          <w:sz w:val="22"/>
          <w:szCs w:val="22"/>
        </w:rPr>
        <w:t>&amp;</w:t>
      </w:r>
      <w:r w:rsidRPr="009B33D7">
        <w:rPr>
          <w:rFonts w:ascii="Arial" w:hAnsi="Arial" w:cs="Arial"/>
          <w:sz w:val="22"/>
          <w:szCs w:val="22"/>
        </w:rPr>
        <w:t xml:space="preserve"> deal with bullying</w:t>
      </w:r>
      <w:r w:rsidR="009F0F0B">
        <w:rPr>
          <w:rFonts w:ascii="Arial" w:hAnsi="Arial" w:cs="Arial"/>
          <w:sz w:val="22"/>
          <w:szCs w:val="22"/>
        </w:rPr>
        <w:t>.</w:t>
      </w:r>
    </w:p>
    <w:p w14:paraId="49A0500A" w14:textId="5FA0EC1D" w:rsidR="00DA0474" w:rsidRPr="009B33D7" w:rsidRDefault="00DA0474" w:rsidP="00B55F2D">
      <w:pPr>
        <w:numPr>
          <w:ilvl w:val="0"/>
          <w:numId w:val="6"/>
        </w:numPr>
        <w:rPr>
          <w:rFonts w:ascii="Arial" w:hAnsi="Arial" w:cs="Arial"/>
          <w:sz w:val="22"/>
          <w:szCs w:val="22"/>
        </w:rPr>
      </w:pPr>
      <w:r w:rsidRPr="009B33D7">
        <w:rPr>
          <w:rFonts w:ascii="Arial" w:hAnsi="Arial" w:cs="Arial"/>
          <w:sz w:val="22"/>
          <w:szCs w:val="22"/>
        </w:rPr>
        <w:t>treat all young people equally and with respect and dignity</w:t>
      </w:r>
      <w:r w:rsidR="009F0F0B">
        <w:rPr>
          <w:rFonts w:ascii="Arial" w:hAnsi="Arial" w:cs="Arial"/>
          <w:sz w:val="22"/>
          <w:szCs w:val="22"/>
        </w:rPr>
        <w:t>.</w:t>
      </w:r>
    </w:p>
    <w:p w14:paraId="262B5B3D" w14:textId="79861A90" w:rsidR="00DA0474" w:rsidRPr="009B33D7" w:rsidRDefault="00DA0474" w:rsidP="00B55F2D">
      <w:pPr>
        <w:numPr>
          <w:ilvl w:val="0"/>
          <w:numId w:val="6"/>
        </w:numPr>
        <w:rPr>
          <w:rFonts w:ascii="Arial" w:hAnsi="Arial" w:cs="Arial"/>
          <w:sz w:val="22"/>
          <w:szCs w:val="22"/>
        </w:rPr>
      </w:pPr>
      <w:r w:rsidRPr="009B33D7">
        <w:rPr>
          <w:rFonts w:ascii="Arial" w:hAnsi="Arial" w:cs="Arial"/>
          <w:sz w:val="22"/>
          <w:szCs w:val="22"/>
        </w:rPr>
        <w:t>always put the welfare of the young person first, before winning</w:t>
      </w:r>
      <w:r w:rsidR="009F0F0B">
        <w:rPr>
          <w:rFonts w:ascii="Arial" w:hAnsi="Arial" w:cs="Arial"/>
          <w:sz w:val="22"/>
          <w:szCs w:val="22"/>
        </w:rPr>
        <w:t>.</w:t>
      </w:r>
    </w:p>
    <w:p w14:paraId="6857F133" w14:textId="28B60BB0" w:rsidR="00DA0474" w:rsidRPr="009B33D7" w:rsidRDefault="00DA0474" w:rsidP="00B55F2D">
      <w:pPr>
        <w:numPr>
          <w:ilvl w:val="0"/>
          <w:numId w:val="6"/>
        </w:numPr>
        <w:rPr>
          <w:rFonts w:ascii="Arial" w:hAnsi="Arial" w:cs="Arial"/>
          <w:sz w:val="22"/>
          <w:szCs w:val="22"/>
        </w:rPr>
      </w:pPr>
      <w:r w:rsidRPr="009B33D7">
        <w:rPr>
          <w:rFonts w:ascii="Arial" w:hAnsi="Arial" w:cs="Arial"/>
          <w:sz w:val="22"/>
          <w:szCs w:val="22"/>
        </w:rPr>
        <w:t>maintain a safe and appropriate distance (e.g. it is not appropriate for staff or volunteers to have an intimate relationship with a child or to share a room with them</w:t>
      </w:r>
      <w:r w:rsidR="009F0F0B">
        <w:rPr>
          <w:rFonts w:ascii="Arial" w:hAnsi="Arial" w:cs="Arial"/>
          <w:sz w:val="22"/>
          <w:szCs w:val="22"/>
        </w:rPr>
        <w:t>.</w:t>
      </w:r>
      <w:r w:rsidRPr="009B33D7">
        <w:rPr>
          <w:rFonts w:ascii="Arial" w:hAnsi="Arial" w:cs="Arial"/>
          <w:sz w:val="22"/>
          <w:szCs w:val="22"/>
        </w:rPr>
        <w:t>)</w:t>
      </w:r>
    </w:p>
    <w:p w14:paraId="10CD1AA8" w14:textId="0C7DC989" w:rsidR="00DA0474" w:rsidRPr="009B33D7" w:rsidRDefault="00DA0474" w:rsidP="00B55F2D">
      <w:pPr>
        <w:numPr>
          <w:ilvl w:val="0"/>
          <w:numId w:val="6"/>
        </w:numPr>
        <w:rPr>
          <w:rFonts w:ascii="Arial" w:hAnsi="Arial" w:cs="Arial"/>
          <w:sz w:val="22"/>
          <w:szCs w:val="22"/>
        </w:rPr>
      </w:pPr>
      <w:r w:rsidRPr="009B33D7">
        <w:rPr>
          <w:rFonts w:ascii="Arial" w:hAnsi="Arial" w:cs="Arial"/>
          <w:sz w:val="22"/>
          <w:szCs w:val="22"/>
        </w:rPr>
        <w:t xml:space="preserve">Avoid unnecessary physical contact with young people.  Where any form of manual/physical support is required it should be provided openly and with the consent of the young person.  Physical contact can be appropriate so long as it is neither intrusive nor disturbing </w:t>
      </w:r>
      <w:r w:rsidR="009F0F0B">
        <w:rPr>
          <w:rFonts w:ascii="Arial" w:hAnsi="Arial" w:cs="Arial"/>
          <w:sz w:val="22"/>
          <w:szCs w:val="22"/>
        </w:rPr>
        <w:t>&amp;</w:t>
      </w:r>
      <w:r w:rsidRPr="009B33D7">
        <w:rPr>
          <w:rFonts w:ascii="Arial" w:hAnsi="Arial" w:cs="Arial"/>
          <w:sz w:val="22"/>
          <w:szCs w:val="22"/>
        </w:rPr>
        <w:t xml:space="preserve"> the young person’s consent has been given</w:t>
      </w:r>
      <w:r w:rsidR="009F0F0B">
        <w:rPr>
          <w:rFonts w:ascii="Arial" w:hAnsi="Arial" w:cs="Arial"/>
          <w:sz w:val="22"/>
          <w:szCs w:val="22"/>
        </w:rPr>
        <w:t>.</w:t>
      </w:r>
    </w:p>
    <w:p w14:paraId="27844C71" w14:textId="50A95633" w:rsidR="00DA0474" w:rsidRPr="009B33D7" w:rsidRDefault="00DA0474" w:rsidP="00B55F2D">
      <w:pPr>
        <w:numPr>
          <w:ilvl w:val="0"/>
          <w:numId w:val="7"/>
        </w:numPr>
        <w:rPr>
          <w:rFonts w:ascii="Arial" w:hAnsi="Arial" w:cs="Arial"/>
          <w:sz w:val="22"/>
          <w:szCs w:val="22"/>
        </w:rPr>
      </w:pPr>
      <w:r w:rsidRPr="009B33D7">
        <w:rPr>
          <w:rFonts w:ascii="Arial" w:hAnsi="Arial" w:cs="Arial"/>
          <w:sz w:val="22"/>
          <w:szCs w:val="22"/>
        </w:rPr>
        <w:t>Involve parents/cares where</w:t>
      </w:r>
      <w:r w:rsidR="000A619D" w:rsidRPr="009B33D7">
        <w:rPr>
          <w:rFonts w:ascii="Arial" w:hAnsi="Arial" w:cs="Arial"/>
          <w:sz w:val="22"/>
          <w:szCs w:val="22"/>
        </w:rPr>
        <w:t>ver possible</w:t>
      </w:r>
      <w:r w:rsidR="009F0F0B">
        <w:rPr>
          <w:rFonts w:ascii="Arial" w:hAnsi="Arial" w:cs="Arial"/>
          <w:sz w:val="22"/>
          <w:szCs w:val="22"/>
        </w:rPr>
        <w:t>.</w:t>
      </w:r>
    </w:p>
    <w:p w14:paraId="19754160" w14:textId="6C6B94CC" w:rsidR="00DA0474" w:rsidRPr="009B33D7" w:rsidRDefault="00DA0474" w:rsidP="00B55F2D">
      <w:pPr>
        <w:numPr>
          <w:ilvl w:val="0"/>
          <w:numId w:val="12"/>
        </w:numPr>
        <w:rPr>
          <w:rFonts w:ascii="Arial" w:hAnsi="Arial" w:cs="Arial"/>
          <w:sz w:val="22"/>
          <w:szCs w:val="22"/>
        </w:rPr>
      </w:pPr>
      <w:r w:rsidRPr="009B33D7">
        <w:rPr>
          <w:rFonts w:ascii="Arial" w:hAnsi="Arial" w:cs="Arial"/>
          <w:sz w:val="22"/>
          <w:szCs w:val="22"/>
        </w:rPr>
        <w:t xml:space="preserve">request written parental consent if </w:t>
      </w:r>
      <w:r w:rsidR="000A619D" w:rsidRPr="009B33D7">
        <w:rPr>
          <w:rFonts w:ascii="Arial" w:hAnsi="Arial" w:cs="Arial"/>
          <w:sz w:val="22"/>
          <w:szCs w:val="22"/>
        </w:rPr>
        <w:t>S</w:t>
      </w:r>
      <w:r w:rsidR="009F0F0B">
        <w:rPr>
          <w:rFonts w:ascii="Arial" w:hAnsi="Arial" w:cs="Arial"/>
          <w:sz w:val="22"/>
          <w:szCs w:val="22"/>
        </w:rPr>
        <w:t>B</w:t>
      </w:r>
      <w:r w:rsidRPr="009B33D7">
        <w:rPr>
          <w:rFonts w:ascii="Arial" w:hAnsi="Arial" w:cs="Arial"/>
          <w:sz w:val="22"/>
          <w:szCs w:val="22"/>
        </w:rPr>
        <w:t xml:space="preserve"> </w:t>
      </w:r>
      <w:r w:rsidR="00090B1C" w:rsidRPr="009B33D7">
        <w:rPr>
          <w:rFonts w:ascii="Arial" w:hAnsi="Arial" w:cs="Arial"/>
          <w:sz w:val="22"/>
          <w:szCs w:val="22"/>
        </w:rPr>
        <w:t>staff</w:t>
      </w:r>
      <w:r w:rsidRPr="009B33D7">
        <w:rPr>
          <w:rFonts w:ascii="Arial" w:hAnsi="Arial" w:cs="Arial"/>
          <w:sz w:val="22"/>
          <w:szCs w:val="22"/>
        </w:rPr>
        <w:t xml:space="preserve"> are required to transport young people in their cars</w:t>
      </w:r>
    </w:p>
    <w:p w14:paraId="4259CDCD" w14:textId="77777777" w:rsidR="00DA0474" w:rsidRPr="009B33D7" w:rsidRDefault="00DA0474" w:rsidP="00B55F2D">
      <w:pPr>
        <w:numPr>
          <w:ilvl w:val="0"/>
          <w:numId w:val="8"/>
        </w:numPr>
        <w:rPr>
          <w:rFonts w:ascii="Arial" w:hAnsi="Arial" w:cs="Arial"/>
          <w:sz w:val="22"/>
          <w:szCs w:val="22"/>
        </w:rPr>
      </w:pPr>
      <w:r w:rsidRPr="009B33D7">
        <w:rPr>
          <w:rFonts w:ascii="Arial" w:hAnsi="Arial" w:cs="Arial"/>
          <w:sz w:val="22"/>
          <w:szCs w:val="22"/>
        </w:rPr>
        <w:t>gain written parental consent for any significant travel arrangements e.g. overnight stays</w:t>
      </w:r>
    </w:p>
    <w:p w14:paraId="0A3907B8" w14:textId="77777777" w:rsidR="00DA0474" w:rsidRPr="009B33D7" w:rsidRDefault="00DA0474" w:rsidP="00B55F2D">
      <w:pPr>
        <w:numPr>
          <w:ilvl w:val="0"/>
          <w:numId w:val="9"/>
        </w:numPr>
        <w:rPr>
          <w:rFonts w:ascii="Arial" w:hAnsi="Arial" w:cs="Arial"/>
          <w:sz w:val="22"/>
          <w:szCs w:val="22"/>
        </w:rPr>
      </w:pPr>
      <w:r w:rsidRPr="009B33D7">
        <w:rPr>
          <w:rFonts w:ascii="Arial" w:hAnsi="Arial" w:cs="Arial"/>
          <w:sz w:val="22"/>
          <w:szCs w:val="22"/>
        </w:rPr>
        <w:t>be an excellent role model, this includes not smoking or drinking alcohol in the company of young people</w:t>
      </w:r>
    </w:p>
    <w:p w14:paraId="48E9D3F1" w14:textId="77777777" w:rsidR="00DA0474" w:rsidRPr="009B33D7" w:rsidRDefault="00DA0474" w:rsidP="00B55F2D">
      <w:pPr>
        <w:numPr>
          <w:ilvl w:val="0"/>
          <w:numId w:val="10"/>
        </w:numPr>
        <w:rPr>
          <w:rFonts w:ascii="Arial" w:hAnsi="Arial" w:cs="Arial"/>
          <w:sz w:val="22"/>
          <w:szCs w:val="22"/>
        </w:rPr>
      </w:pPr>
      <w:r w:rsidRPr="009B33D7">
        <w:rPr>
          <w:rFonts w:ascii="Arial" w:hAnsi="Arial" w:cs="Arial"/>
          <w:sz w:val="22"/>
          <w:szCs w:val="22"/>
        </w:rPr>
        <w:t>always give enthusiastic and constructive feedback rather than negative criticism</w:t>
      </w:r>
    </w:p>
    <w:p w14:paraId="4D74A3EF" w14:textId="77777777" w:rsidR="00DA0474" w:rsidRPr="009B33D7" w:rsidRDefault="00DA0474" w:rsidP="00B55F2D">
      <w:pPr>
        <w:numPr>
          <w:ilvl w:val="0"/>
          <w:numId w:val="11"/>
        </w:numPr>
        <w:rPr>
          <w:rFonts w:ascii="Arial" w:hAnsi="Arial" w:cs="Arial"/>
          <w:sz w:val="22"/>
          <w:szCs w:val="22"/>
        </w:rPr>
      </w:pPr>
      <w:r w:rsidRPr="009B33D7">
        <w:rPr>
          <w:rFonts w:ascii="Arial" w:hAnsi="Arial" w:cs="Arial"/>
          <w:sz w:val="22"/>
          <w:szCs w:val="22"/>
        </w:rPr>
        <w:t xml:space="preserve">secure written parental consent for </w:t>
      </w:r>
      <w:r w:rsidR="000A619D" w:rsidRPr="009B33D7">
        <w:rPr>
          <w:rFonts w:ascii="Arial" w:hAnsi="Arial" w:cs="Arial"/>
          <w:sz w:val="22"/>
          <w:szCs w:val="22"/>
        </w:rPr>
        <w:t>Sunrise Bushcraft</w:t>
      </w:r>
      <w:r w:rsidR="00090B1C" w:rsidRPr="009B33D7">
        <w:rPr>
          <w:rFonts w:ascii="Arial" w:hAnsi="Arial" w:cs="Arial"/>
          <w:sz w:val="22"/>
          <w:szCs w:val="22"/>
        </w:rPr>
        <w:t xml:space="preserve"> &amp; Academy </w:t>
      </w:r>
      <w:r w:rsidRPr="009B33D7">
        <w:rPr>
          <w:rFonts w:ascii="Arial" w:hAnsi="Arial" w:cs="Arial"/>
          <w:sz w:val="22"/>
          <w:szCs w:val="22"/>
        </w:rPr>
        <w:t>to act in loco parentis, to give permission for the administration of emergency first aid or other medical treatment if the need arises</w:t>
      </w:r>
    </w:p>
    <w:p w14:paraId="0EC1EA6F" w14:textId="77777777" w:rsidR="00DA0474" w:rsidRPr="009B33D7" w:rsidRDefault="00DA0474" w:rsidP="00B55F2D">
      <w:pPr>
        <w:numPr>
          <w:ilvl w:val="0"/>
          <w:numId w:val="13"/>
        </w:numPr>
        <w:rPr>
          <w:rFonts w:ascii="Arial" w:hAnsi="Arial" w:cs="Arial"/>
          <w:sz w:val="22"/>
          <w:szCs w:val="22"/>
        </w:rPr>
      </w:pPr>
      <w:r w:rsidRPr="009B33D7">
        <w:rPr>
          <w:rFonts w:ascii="Arial" w:hAnsi="Arial" w:cs="Arial"/>
          <w:sz w:val="22"/>
          <w:szCs w:val="22"/>
        </w:rPr>
        <w:t>keep a written record of any injury that occurs, along with details of any treatment given</w:t>
      </w:r>
    </w:p>
    <w:p w14:paraId="404B594D" w14:textId="77777777" w:rsidR="00DA0474" w:rsidRPr="009B33D7" w:rsidRDefault="00DA0474">
      <w:pPr>
        <w:rPr>
          <w:rFonts w:ascii="Arial" w:hAnsi="Arial" w:cs="Arial"/>
          <w:sz w:val="22"/>
          <w:szCs w:val="22"/>
        </w:rPr>
      </w:pPr>
    </w:p>
    <w:p w14:paraId="11421BA6" w14:textId="77777777" w:rsidR="00DA0474" w:rsidRPr="009F0F0B" w:rsidRDefault="00DA0474" w:rsidP="001F1EEB">
      <w:pPr>
        <w:rPr>
          <w:rFonts w:ascii="Arial" w:hAnsi="Arial" w:cs="Arial"/>
          <w:b/>
          <w:sz w:val="22"/>
          <w:szCs w:val="22"/>
        </w:rPr>
      </w:pPr>
      <w:r w:rsidRPr="009F0F0B">
        <w:rPr>
          <w:rFonts w:ascii="Arial" w:hAnsi="Arial" w:cs="Arial"/>
          <w:b/>
          <w:sz w:val="22"/>
          <w:szCs w:val="22"/>
        </w:rPr>
        <w:t>Poor Practice</w:t>
      </w:r>
    </w:p>
    <w:p w14:paraId="302B5EA9" w14:textId="77777777" w:rsidR="00DA0474" w:rsidRPr="009F0F0B" w:rsidRDefault="00DA0474">
      <w:pPr>
        <w:pStyle w:val="BodyText"/>
        <w:rPr>
          <w:rFonts w:ascii="Arial" w:hAnsi="Arial" w:cs="Arial"/>
          <w:sz w:val="22"/>
          <w:szCs w:val="22"/>
        </w:rPr>
      </w:pPr>
      <w:r w:rsidRPr="009F0F0B">
        <w:rPr>
          <w:rFonts w:ascii="Arial" w:hAnsi="Arial" w:cs="Arial"/>
          <w:sz w:val="22"/>
          <w:szCs w:val="22"/>
        </w:rPr>
        <w:t>The following are regarded as poor practice and should be avoided by all personnel:</w:t>
      </w:r>
    </w:p>
    <w:p w14:paraId="0ADB4B72" w14:textId="76384BF8" w:rsidR="00DA0474" w:rsidRPr="009F0F0B" w:rsidRDefault="00DA0474" w:rsidP="00B55F2D">
      <w:pPr>
        <w:numPr>
          <w:ilvl w:val="0"/>
          <w:numId w:val="14"/>
        </w:numPr>
        <w:rPr>
          <w:rFonts w:ascii="Arial" w:hAnsi="Arial" w:cs="Arial"/>
          <w:sz w:val="22"/>
          <w:szCs w:val="22"/>
        </w:rPr>
      </w:pPr>
      <w:r w:rsidRPr="009F0F0B">
        <w:rPr>
          <w:rFonts w:ascii="Arial" w:hAnsi="Arial" w:cs="Arial"/>
          <w:sz w:val="22"/>
          <w:szCs w:val="22"/>
        </w:rPr>
        <w:t>unnecessarily spending excessive amounts of time alone with young people away from others</w:t>
      </w:r>
      <w:r w:rsidR="009F0F0B">
        <w:rPr>
          <w:rFonts w:ascii="Arial" w:hAnsi="Arial" w:cs="Arial"/>
          <w:sz w:val="22"/>
          <w:szCs w:val="22"/>
        </w:rPr>
        <w:t>.</w:t>
      </w:r>
    </w:p>
    <w:p w14:paraId="19EA03EC" w14:textId="68C75EA7" w:rsidR="00DA0474" w:rsidRPr="009F0F0B" w:rsidRDefault="00DA0474" w:rsidP="00B55F2D">
      <w:pPr>
        <w:numPr>
          <w:ilvl w:val="0"/>
          <w:numId w:val="15"/>
        </w:numPr>
        <w:rPr>
          <w:rFonts w:ascii="Arial" w:hAnsi="Arial" w:cs="Arial"/>
          <w:sz w:val="22"/>
          <w:szCs w:val="22"/>
        </w:rPr>
      </w:pPr>
      <w:r w:rsidRPr="009F0F0B">
        <w:rPr>
          <w:rFonts w:ascii="Arial" w:hAnsi="Arial" w:cs="Arial"/>
          <w:sz w:val="22"/>
          <w:szCs w:val="22"/>
        </w:rPr>
        <w:t>taking young people alone in a car on journeys, however short</w:t>
      </w:r>
      <w:r w:rsidR="009F0F0B">
        <w:rPr>
          <w:rFonts w:ascii="Arial" w:hAnsi="Arial" w:cs="Arial"/>
          <w:sz w:val="22"/>
          <w:szCs w:val="22"/>
        </w:rPr>
        <w:t>.</w:t>
      </w:r>
    </w:p>
    <w:p w14:paraId="41A52E5B" w14:textId="43872CB8" w:rsidR="00DA0474" w:rsidRPr="009F0F0B" w:rsidRDefault="00DA0474" w:rsidP="00B55F2D">
      <w:pPr>
        <w:numPr>
          <w:ilvl w:val="0"/>
          <w:numId w:val="16"/>
        </w:numPr>
        <w:rPr>
          <w:rFonts w:ascii="Arial" w:hAnsi="Arial" w:cs="Arial"/>
          <w:sz w:val="22"/>
          <w:szCs w:val="22"/>
        </w:rPr>
      </w:pPr>
      <w:r w:rsidRPr="009F0F0B">
        <w:rPr>
          <w:rFonts w:ascii="Arial" w:hAnsi="Arial" w:cs="Arial"/>
          <w:sz w:val="22"/>
          <w:szCs w:val="22"/>
        </w:rPr>
        <w:t>taking young people to your home where they will be alone with you</w:t>
      </w:r>
      <w:r w:rsidR="009F0F0B">
        <w:rPr>
          <w:rFonts w:ascii="Arial" w:hAnsi="Arial" w:cs="Arial"/>
          <w:sz w:val="22"/>
          <w:szCs w:val="22"/>
        </w:rPr>
        <w:t>.</w:t>
      </w:r>
    </w:p>
    <w:p w14:paraId="78F026AE" w14:textId="33CB78F1" w:rsidR="00DA0474" w:rsidRPr="009F0F0B" w:rsidRDefault="00DA0474" w:rsidP="00B55F2D">
      <w:pPr>
        <w:numPr>
          <w:ilvl w:val="0"/>
          <w:numId w:val="17"/>
        </w:numPr>
        <w:rPr>
          <w:rFonts w:ascii="Arial" w:hAnsi="Arial" w:cs="Arial"/>
          <w:sz w:val="22"/>
          <w:szCs w:val="22"/>
        </w:rPr>
      </w:pPr>
      <w:r w:rsidRPr="009F0F0B">
        <w:rPr>
          <w:rFonts w:ascii="Arial" w:hAnsi="Arial" w:cs="Arial"/>
          <w:sz w:val="22"/>
          <w:szCs w:val="22"/>
        </w:rPr>
        <w:t>sharing a room with a young person</w:t>
      </w:r>
      <w:r w:rsidR="009F0F0B">
        <w:rPr>
          <w:rFonts w:ascii="Arial" w:hAnsi="Arial" w:cs="Arial"/>
          <w:sz w:val="22"/>
          <w:szCs w:val="22"/>
        </w:rPr>
        <w:t>.</w:t>
      </w:r>
    </w:p>
    <w:p w14:paraId="3008E84F" w14:textId="1FEB972F" w:rsidR="00DA0474" w:rsidRPr="009F0F0B" w:rsidRDefault="00DA0474" w:rsidP="00B55F2D">
      <w:pPr>
        <w:numPr>
          <w:ilvl w:val="0"/>
          <w:numId w:val="18"/>
        </w:numPr>
        <w:rPr>
          <w:rFonts w:ascii="Arial" w:hAnsi="Arial" w:cs="Arial"/>
          <w:sz w:val="22"/>
          <w:szCs w:val="22"/>
        </w:rPr>
      </w:pPr>
      <w:r w:rsidRPr="009F0F0B">
        <w:rPr>
          <w:rFonts w:ascii="Arial" w:hAnsi="Arial" w:cs="Arial"/>
          <w:sz w:val="22"/>
          <w:szCs w:val="22"/>
        </w:rPr>
        <w:t>engaging in rough, physical or sexually provocative games, including horseplay</w:t>
      </w:r>
      <w:r w:rsidR="009F0F0B">
        <w:rPr>
          <w:rFonts w:ascii="Arial" w:hAnsi="Arial" w:cs="Arial"/>
          <w:sz w:val="22"/>
          <w:szCs w:val="22"/>
        </w:rPr>
        <w:t>.</w:t>
      </w:r>
    </w:p>
    <w:p w14:paraId="60C4E55B" w14:textId="2C13B38D" w:rsidR="00DA0474" w:rsidRPr="009F0F0B" w:rsidRDefault="00DA0474" w:rsidP="00B55F2D">
      <w:pPr>
        <w:numPr>
          <w:ilvl w:val="0"/>
          <w:numId w:val="19"/>
        </w:numPr>
        <w:rPr>
          <w:rFonts w:ascii="Arial" w:hAnsi="Arial" w:cs="Arial"/>
          <w:sz w:val="22"/>
          <w:szCs w:val="22"/>
        </w:rPr>
      </w:pPr>
      <w:r w:rsidRPr="009F0F0B">
        <w:rPr>
          <w:rFonts w:ascii="Arial" w:hAnsi="Arial" w:cs="Arial"/>
          <w:sz w:val="22"/>
          <w:szCs w:val="22"/>
        </w:rPr>
        <w:t>allow or engage in inappropriate touching of any form</w:t>
      </w:r>
      <w:r w:rsidR="009F0F0B">
        <w:rPr>
          <w:rFonts w:ascii="Arial" w:hAnsi="Arial" w:cs="Arial"/>
          <w:sz w:val="22"/>
          <w:szCs w:val="22"/>
        </w:rPr>
        <w:t>.</w:t>
      </w:r>
    </w:p>
    <w:p w14:paraId="7C9FB8E9" w14:textId="0ADBFB06" w:rsidR="00DA0474" w:rsidRPr="009F0F0B" w:rsidRDefault="00DA0474" w:rsidP="00B55F2D">
      <w:pPr>
        <w:numPr>
          <w:ilvl w:val="0"/>
          <w:numId w:val="20"/>
        </w:numPr>
        <w:rPr>
          <w:rFonts w:ascii="Arial" w:hAnsi="Arial" w:cs="Arial"/>
          <w:sz w:val="22"/>
          <w:szCs w:val="22"/>
        </w:rPr>
      </w:pPr>
      <w:r w:rsidRPr="009F0F0B">
        <w:rPr>
          <w:rFonts w:ascii="Arial" w:hAnsi="Arial" w:cs="Arial"/>
          <w:sz w:val="22"/>
          <w:szCs w:val="22"/>
        </w:rPr>
        <w:t>allowing young people to use inappropriate language unchallenged</w:t>
      </w:r>
      <w:r w:rsidR="009F0F0B">
        <w:rPr>
          <w:rFonts w:ascii="Arial" w:hAnsi="Arial" w:cs="Arial"/>
          <w:sz w:val="22"/>
          <w:szCs w:val="22"/>
        </w:rPr>
        <w:t>.</w:t>
      </w:r>
    </w:p>
    <w:p w14:paraId="1685AF38" w14:textId="3439BDA4" w:rsidR="00DA0474" w:rsidRPr="009F0F0B" w:rsidRDefault="00DA0474" w:rsidP="00B55F2D">
      <w:pPr>
        <w:numPr>
          <w:ilvl w:val="0"/>
          <w:numId w:val="21"/>
        </w:numPr>
        <w:rPr>
          <w:rFonts w:ascii="Arial" w:hAnsi="Arial" w:cs="Arial"/>
          <w:sz w:val="22"/>
          <w:szCs w:val="22"/>
        </w:rPr>
      </w:pPr>
      <w:r w:rsidRPr="009F0F0B">
        <w:rPr>
          <w:rFonts w:ascii="Arial" w:hAnsi="Arial" w:cs="Arial"/>
          <w:sz w:val="22"/>
          <w:szCs w:val="22"/>
        </w:rPr>
        <w:t>making sexually suggestive comments to a young person, even in fun</w:t>
      </w:r>
      <w:r w:rsidR="009F0F0B">
        <w:rPr>
          <w:rFonts w:ascii="Arial" w:hAnsi="Arial" w:cs="Arial"/>
          <w:sz w:val="22"/>
          <w:szCs w:val="22"/>
        </w:rPr>
        <w:t>.</w:t>
      </w:r>
    </w:p>
    <w:p w14:paraId="219FB277" w14:textId="262D19B7" w:rsidR="00DA0474" w:rsidRPr="009F0F0B" w:rsidRDefault="00DA0474" w:rsidP="00B55F2D">
      <w:pPr>
        <w:numPr>
          <w:ilvl w:val="0"/>
          <w:numId w:val="22"/>
        </w:numPr>
        <w:rPr>
          <w:rFonts w:ascii="Arial" w:hAnsi="Arial" w:cs="Arial"/>
          <w:sz w:val="22"/>
          <w:szCs w:val="22"/>
        </w:rPr>
      </w:pPr>
      <w:r w:rsidRPr="009F0F0B">
        <w:rPr>
          <w:rFonts w:ascii="Arial" w:hAnsi="Arial" w:cs="Arial"/>
          <w:sz w:val="22"/>
          <w:szCs w:val="22"/>
        </w:rPr>
        <w:t>reducing a young person to tears as a form of control</w:t>
      </w:r>
      <w:r w:rsidR="009F0F0B">
        <w:rPr>
          <w:rFonts w:ascii="Arial" w:hAnsi="Arial" w:cs="Arial"/>
          <w:sz w:val="22"/>
          <w:szCs w:val="22"/>
        </w:rPr>
        <w:t>.</w:t>
      </w:r>
    </w:p>
    <w:p w14:paraId="068E3EC6" w14:textId="2B4052DB" w:rsidR="00DA0474" w:rsidRPr="009F0F0B" w:rsidRDefault="00DA0474" w:rsidP="00B55F2D">
      <w:pPr>
        <w:numPr>
          <w:ilvl w:val="0"/>
          <w:numId w:val="23"/>
        </w:numPr>
        <w:rPr>
          <w:rFonts w:ascii="Arial" w:hAnsi="Arial" w:cs="Arial"/>
          <w:sz w:val="22"/>
          <w:szCs w:val="22"/>
        </w:rPr>
      </w:pPr>
      <w:r w:rsidRPr="009F0F0B">
        <w:rPr>
          <w:rFonts w:ascii="Arial" w:hAnsi="Arial" w:cs="Arial"/>
          <w:sz w:val="22"/>
          <w:szCs w:val="22"/>
        </w:rPr>
        <w:t>allow allegations made by a young person to go unchallenged, unrecorded or not acted upon</w:t>
      </w:r>
      <w:r w:rsidR="009F0F0B">
        <w:rPr>
          <w:rFonts w:ascii="Arial" w:hAnsi="Arial" w:cs="Arial"/>
          <w:sz w:val="22"/>
          <w:szCs w:val="22"/>
        </w:rPr>
        <w:t>.</w:t>
      </w:r>
    </w:p>
    <w:p w14:paraId="1A0AE69B" w14:textId="5DB75913" w:rsidR="00DA0474" w:rsidRPr="009F0F0B" w:rsidRDefault="00DA0474" w:rsidP="00B55F2D">
      <w:pPr>
        <w:numPr>
          <w:ilvl w:val="0"/>
          <w:numId w:val="24"/>
        </w:numPr>
        <w:rPr>
          <w:rFonts w:ascii="Arial" w:hAnsi="Arial" w:cs="Arial"/>
          <w:sz w:val="22"/>
          <w:szCs w:val="22"/>
        </w:rPr>
      </w:pPr>
      <w:r w:rsidRPr="009F0F0B">
        <w:rPr>
          <w:rFonts w:ascii="Arial" w:hAnsi="Arial" w:cs="Arial"/>
          <w:sz w:val="22"/>
          <w:szCs w:val="22"/>
        </w:rPr>
        <w:t>do things of a personal nature that the young person can do for themselves</w:t>
      </w:r>
      <w:r w:rsidR="009F0F0B">
        <w:rPr>
          <w:rFonts w:ascii="Arial" w:hAnsi="Arial" w:cs="Arial"/>
          <w:sz w:val="22"/>
          <w:szCs w:val="22"/>
        </w:rPr>
        <w:t>.</w:t>
      </w:r>
    </w:p>
    <w:p w14:paraId="2F3D9663" w14:textId="77777777" w:rsidR="00DA0474" w:rsidRPr="009F0F0B" w:rsidRDefault="00DA0474">
      <w:pPr>
        <w:rPr>
          <w:rFonts w:ascii="Arial" w:hAnsi="Arial" w:cs="Arial"/>
          <w:sz w:val="22"/>
          <w:szCs w:val="22"/>
        </w:rPr>
      </w:pPr>
    </w:p>
    <w:p w14:paraId="68BF11C7" w14:textId="77777777" w:rsidR="00DA0474" w:rsidRPr="009F0F0B" w:rsidRDefault="007E5082">
      <w:pPr>
        <w:rPr>
          <w:rFonts w:ascii="Arial" w:hAnsi="Arial" w:cs="Arial"/>
          <w:sz w:val="22"/>
          <w:szCs w:val="22"/>
        </w:rPr>
      </w:pPr>
      <w:r w:rsidRPr="009F0F0B">
        <w:rPr>
          <w:rFonts w:ascii="Arial" w:hAnsi="Arial" w:cs="Arial"/>
          <w:sz w:val="22"/>
          <w:szCs w:val="22"/>
        </w:rPr>
        <w:t>When a</w:t>
      </w:r>
      <w:r w:rsidR="00DA0474" w:rsidRPr="009F0F0B">
        <w:rPr>
          <w:rFonts w:ascii="Arial" w:hAnsi="Arial" w:cs="Arial"/>
          <w:sz w:val="22"/>
          <w:szCs w:val="22"/>
        </w:rPr>
        <w:t xml:space="preserve"> case arise</w:t>
      </w:r>
      <w:r w:rsidRPr="009F0F0B">
        <w:rPr>
          <w:rFonts w:ascii="Arial" w:hAnsi="Arial" w:cs="Arial"/>
          <w:sz w:val="22"/>
          <w:szCs w:val="22"/>
        </w:rPr>
        <w:t>s</w:t>
      </w:r>
      <w:r w:rsidR="00DA0474" w:rsidRPr="009F0F0B">
        <w:rPr>
          <w:rFonts w:ascii="Arial" w:hAnsi="Arial" w:cs="Arial"/>
          <w:sz w:val="22"/>
          <w:szCs w:val="22"/>
        </w:rPr>
        <w:t xml:space="preserve"> where it is impractical</w:t>
      </w:r>
      <w:r w:rsidR="00D61A79" w:rsidRPr="009F0F0B">
        <w:rPr>
          <w:rFonts w:ascii="Arial" w:hAnsi="Arial" w:cs="Arial"/>
          <w:sz w:val="22"/>
          <w:szCs w:val="22"/>
        </w:rPr>
        <w:t xml:space="preserve"> </w:t>
      </w:r>
      <w:r w:rsidR="00DA0474" w:rsidRPr="009F0F0B">
        <w:rPr>
          <w:rFonts w:ascii="Arial" w:hAnsi="Arial" w:cs="Arial"/>
          <w:sz w:val="22"/>
          <w:szCs w:val="22"/>
        </w:rPr>
        <w:t>/</w:t>
      </w:r>
      <w:r w:rsidR="00D61A79" w:rsidRPr="009F0F0B">
        <w:rPr>
          <w:rFonts w:ascii="Arial" w:hAnsi="Arial" w:cs="Arial"/>
          <w:sz w:val="22"/>
          <w:szCs w:val="22"/>
        </w:rPr>
        <w:t xml:space="preserve"> </w:t>
      </w:r>
      <w:r w:rsidR="00DA0474" w:rsidRPr="009F0F0B">
        <w:rPr>
          <w:rFonts w:ascii="Arial" w:hAnsi="Arial" w:cs="Arial"/>
          <w:sz w:val="22"/>
          <w:szCs w:val="22"/>
        </w:rPr>
        <w:t>impossible to avoid certain situation e.</w:t>
      </w:r>
      <w:r w:rsidR="00D804DA" w:rsidRPr="009F0F0B">
        <w:rPr>
          <w:rFonts w:ascii="Arial" w:hAnsi="Arial" w:cs="Arial"/>
          <w:sz w:val="22"/>
          <w:szCs w:val="22"/>
        </w:rPr>
        <w:t>g. transporting a young person i</w:t>
      </w:r>
      <w:r w:rsidR="00DA0474" w:rsidRPr="009F0F0B">
        <w:rPr>
          <w:rFonts w:ascii="Arial" w:hAnsi="Arial" w:cs="Arial"/>
          <w:sz w:val="22"/>
          <w:szCs w:val="22"/>
        </w:rPr>
        <w:t>n you</w:t>
      </w:r>
      <w:r w:rsidR="00D804DA" w:rsidRPr="009F0F0B">
        <w:rPr>
          <w:rFonts w:ascii="Arial" w:hAnsi="Arial" w:cs="Arial"/>
          <w:sz w:val="22"/>
          <w:szCs w:val="22"/>
        </w:rPr>
        <w:t>r</w:t>
      </w:r>
      <w:r w:rsidR="00DA0474" w:rsidRPr="009F0F0B">
        <w:rPr>
          <w:rFonts w:ascii="Arial" w:hAnsi="Arial" w:cs="Arial"/>
          <w:sz w:val="22"/>
          <w:szCs w:val="22"/>
        </w:rPr>
        <w:t xml:space="preserve"> car, the tasks should only be carried out with the full understanding and consent of the parent/care and the young person involved.</w:t>
      </w:r>
    </w:p>
    <w:p w14:paraId="0519F9E1" w14:textId="77777777" w:rsidR="00DA0474" w:rsidRPr="009F0F0B" w:rsidRDefault="00DA0474">
      <w:pPr>
        <w:rPr>
          <w:rFonts w:ascii="Arial" w:hAnsi="Arial" w:cs="Arial"/>
          <w:sz w:val="22"/>
          <w:szCs w:val="22"/>
        </w:rPr>
      </w:pPr>
    </w:p>
    <w:p w14:paraId="5093E682" w14:textId="02B1F604" w:rsidR="00DA0474" w:rsidRDefault="00DA0474">
      <w:pPr>
        <w:rPr>
          <w:rFonts w:ascii="Arial" w:hAnsi="Arial" w:cs="Arial"/>
          <w:sz w:val="22"/>
          <w:szCs w:val="22"/>
        </w:rPr>
      </w:pPr>
      <w:r w:rsidRPr="009F0F0B">
        <w:rPr>
          <w:rFonts w:ascii="Arial" w:hAnsi="Arial" w:cs="Arial"/>
          <w:sz w:val="22"/>
          <w:szCs w:val="22"/>
        </w:rPr>
        <w:t>If during your care you accidentally hurt a young person, the young person seems distressed in any manner, appears to be sexually aroused by your actions and/or if the young person misunderstands or misinterprets something you have done, report any such incidents as soon as possible to another colleague and make a written note of it.  Parents should also be informed of the incident.</w:t>
      </w:r>
    </w:p>
    <w:p w14:paraId="0037BAF8" w14:textId="77777777" w:rsidR="00D10D31" w:rsidRDefault="00D10D31">
      <w:pPr>
        <w:rPr>
          <w:rFonts w:ascii="Arial" w:hAnsi="Arial" w:cs="Arial"/>
          <w:sz w:val="22"/>
          <w:szCs w:val="22"/>
        </w:rPr>
      </w:pPr>
    </w:p>
    <w:p w14:paraId="5C63C390" w14:textId="7A525FC9" w:rsidR="00D10D31" w:rsidRDefault="00D10D31">
      <w:pPr>
        <w:rPr>
          <w:rFonts w:ascii="Arial" w:hAnsi="Arial" w:cs="Arial"/>
          <w:sz w:val="22"/>
          <w:szCs w:val="22"/>
        </w:rPr>
      </w:pPr>
    </w:p>
    <w:p w14:paraId="1B5D1F90" w14:textId="29BFFF29" w:rsidR="00D10D31" w:rsidRDefault="00D10D31" w:rsidP="003D0FE0">
      <w:pPr>
        <w:pStyle w:val="ListParagraph"/>
        <w:widowControl w:val="0"/>
        <w:ind w:left="0" w:right="-567"/>
        <w:rPr>
          <w:rFonts w:ascii="Arial" w:eastAsia="Arial" w:hAnsi="Arial" w:cs="Arial"/>
          <w:color w:val="000000"/>
          <w:w w:val="98"/>
          <w:sz w:val="22"/>
          <w:szCs w:val="22"/>
        </w:rPr>
      </w:pPr>
      <w:r w:rsidRPr="00D34EC0">
        <w:rPr>
          <w:rFonts w:ascii="Arial" w:hAnsi="Arial" w:cs="Arial"/>
          <w:b/>
          <w:bCs/>
          <w:sz w:val="24"/>
          <w:szCs w:val="24"/>
        </w:rPr>
        <w:t>1.5</w:t>
      </w:r>
      <w:r w:rsidRPr="00D34EC0">
        <w:rPr>
          <w:rFonts w:ascii="Arial" w:eastAsia="Arial" w:hAnsi="Arial" w:cs="Arial"/>
          <w:b/>
          <w:bCs/>
          <w:color w:val="000000"/>
          <w:w w:val="98"/>
          <w:sz w:val="24"/>
          <w:szCs w:val="24"/>
        </w:rPr>
        <w:t xml:space="preserve"> Safer </w:t>
      </w:r>
      <w:r w:rsidR="003D0FE0" w:rsidRPr="00D34EC0">
        <w:rPr>
          <w:rFonts w:ascii="Arial" w:eastAsia="Arial" w:hAnsi="Arial" w:cs="Arial"/>
          <w:b/>
          <w:bCs/>
          <w:color w:val="000000"/>
          <w:w w:val="98"/>
          <w:sz w:val="24"/>
          <w:szCs w:val="24"/>
        </w:rPr>
        <w:t>recruitment</w:t>
      </w:r>
      <w:r w:rsidR="003D0FE0" w:rsidRPr="00D34EC0">
        <w:rPr>
          <w:rFonts w:ascii="Arial" w:eastAsia="Arial" w:hAnsi="Arial" w:cs="Arial"/>
          <w:color w:val="000000"/>
          <w:w w:val="98"/>
          <w:sz w:val="22"/>
          <w:szCs w:val="22"/>
        </w:rPr>
        <w:t xml:space="preserve"> -</w:t>
      </w:r>
      <w:r w:rsidR="00D34EC0">
        <w:rPr>
          <w:rFonts w:ascii="Arial" w:eastAsia="Arial" w:hAnsi="Arial" w:cs="Arial"/>
          <w:color w:val="000000"/>
          <w:w w:val="98"/>
        </w:rPr>
        <w:t xml:space="preserve"> </w:t>
      </w:r>
      <w:r>
        <w:rPr>
          <w:rFonts w:ascii="Arial" w:eastAsia="Arial" w:hAnsi="Arial" w:cs="Arial"/>
          <w:color w:val="000000"/>
          <w:w w:val="98"/>
          <w:sz w:val="22"/>
          <w:szCs w:val="22"/>
        </w:rPr>
        <w:t xml:space="preserve">refer to </w:t>
      </w:r>
      <w:r>
        <w:rPr>
          <w:rFonts w:ascii="Arial" w:eastAsia="Arial" w:hAnsi="Arial" w:cs="Arial"/>
          <w:color w:val="000000"/>
          <w:w w:val="98"/>
          <w:sz w:val="22"/>
          <w:szCs w:val="22"/>
        </w:rPr>
        <w:t xml:space="preserve">separate </w:t>
      </w:r>
      <w:r>
        <w:rPr>
          <w:rFonts w:ascii="Arial" w:eastAsia="Arial" w:hAnsi="Arial" w:cs="Arial"/>
          <w:color w:val="000000"/>
          <w:w w:val="98"/>
          <w:sz w:val="22"/>
          <w:szCs w:val="22"/>
        </w:rPr>
        <w:t xml:space="preserve">RECRUITMENT POLICY </w:t>
      </w:r>
    </w:p>
    <w:p w14:paraId="38FD17CE" w14:textId="77777777" w:rsidR="003D0FE0" w:rsidRDefault="00D10D31" w:rsidP="003D0FE0">
      <w:pPr>
        <w:pStyle w:val="ListParagraph"/>
        <w:widowControl w:val="0"/>
        <w:ind w:left="0" w:right="-567"/>
        <w:rPr>
          <w:rFonts w:ascii="Arial" w:eastAsia="Arial" w:hAnsi="Arial" w:cs="Arial"/>
          <w:w w:val="98"/>
          <w:sz w:val="22"/>
          <w:szCs w:val="22"/>
          <w:lang w:val="en-GB"/>
        </w:rPr>
      </w:pPr>
      <w:r w:rsidRPr="00D567FB">
        <w:rPr>
          <w:rFonts w:ascii="Arial" w:eastAsia="Arial" w:hAnsi="Arial" w:cs="Arial"/>
          <w:color w:val="000000"/>
          <w:w w:val="98"/>
          <w:sz w:val="22"/>
          <w:szCs w:val="22"/>
        </w:rPr>
        <w:t> </w:t>
      </w:r>
      <w:bookmarkStart w:id="0" w:name="_Hlk66782150"/>
      <w:r w:rsidR="00D34EC0">
        <w:rPr>
          <w:rFonts w:ascii="Arial" w:eastAsia="Arial" w:hAnsi="Arial" w:cs="Arial"/>
          <w:w w:val="98"/>
          <w:sz w:val="22"/>
          <w:szCs w:val="22"/>
          <w:lang w:val="en-GB"/>
        </w:rPr>
        <w:t xml:space="preserve">Our recruitment policy sets out the steps that need to take place when considering employment of staff </w:t>
      </w:r>
    </w:p>
    <w:p w14:paraId="6DB2B051" w14:textId="2B4CB65F" w:rsidR="00D10D31" w:rsidRPr="00D10D31" w:rsidRDefault="00D34EC0" w:rsidP="003D0FE0">
      <w:pPr>
        <w:pStyle w:val="ListParagraph"/>
        <w:widowControl w:val="0"/>
        <w:ind w:left="0" w:right="-567"/>
        <w:rPr>
          <w:rFonts w:ascii="Arial" w:eastAsia="Arial" w:hAnsi="Arial" w:cs="Arial"/>
          <w:w w:val="98"/>
          <w:sz w:val="22"/>
          <w:szCs w:val="22"/>
        </w:rPr>
      </w:pPr>
      <w:r>
        <w:rPr>
          <w:rFonts w:ascii="Arial" w:eastAsia="Arial" w:hAnsi="Arial" w:cs="Arial"/>
          <w:w w:val="98"/>
          <w:sz w:val="22"/>
          <w:szCs w:val="22"/>
          <w:lang w:val="en-GB"/>
        </w:rPr>
        <w:t xml:space="preserve">including. </w:t>
      </w:r>
      <w:r w:rsidR="00D10D31" w:rsidRPr="00D10D31">
        <w:rPr>
          <w:rFonts w:ascii="Arial" w:eastAsia="Arial" w:hAnsi="Arial" w:cs="Arial"/>
          <w:w w:val="98"/>
          <w:sz w:val="22"/>
          <w:szCs w:val="22"/>
          <w:lang w:val="en-GB"/>
        </w:rPr>
        <w:t xml:space="preserve">All staff &amp; volunteers are required to have </w:t>
      </w:r>
      <w:r w:rsidR="00D10D31" w:rsidRPr="00D10D31">
        <w:rPr>
          <w:rFonts w:ascii="Arial" w:eastAsia="Arial" w:hAnsi="Arial" w:cs="Arial"/>
          <w:w w:val="98"/>
          <w:sz w:val="22"/>
          <w:szCs w:val="22"/>
        </w:rPr>
        <w:t>DBS checks</w:t>
      </w:r>
      <w:r w:rsidR="00D10D31" w:rsidRPr="00D10D31">
        <w:rPr>
          <w:rFonts w:ascii="Arial" w:eastAsia="Arial" w:hAnsi="Arial" w:cs="Arial"/>
          <w:w w:val="98"/>
          <w:sz w:val="22"/>
          <w:szCs w:val="22"/>
          <w:lang w:val="en-GB"/>
        </w:rPr>
        <w:t xml:space="preserve"> before starting</w:t>
      </w:r>
      <w:r w:rsidR="00D10D31">
        <w:rPr>
          <w:rFonts w:ascii="Arial" w:eastAsia="Arial" w:hAnsi="Arial" w:cs="Arial"/>
          <w:w w:val="98"/>
          <w:sz w:val="22"/>
          <w:szCs w:val="22"/>
        </w:rPr>
        <w:t>.</w:t>
      </w:r>
    </w:p>
    <w:p w14:paraId="7B22F308" w14:textId="77777777" w:rsidR="00D10D31" w:rsidRPr="00D10D31" w:rsidRDefault="00D10D31" w:rsidP="003D0FE0">
      <w:pPr>
        <w:rPr>
          <w:rFonts w:ascii="Arial" w:eastAsia="Arial" w:hAnsi="Arial" w:cs="Arial"/>
          <w:sz w:val="22"/>
          <w:szCs w:val="22"/>
        </w:rPr>
      </w:pPr>
      <w:r w:rsidRPr="00D10D31">
        <w:rPr>
          <w:rFonts w:ascii="Arial" w:eastAsia="Arial" w:hAnsi="Arial" w:cs="Arial"/>
          <w:w w:val="98"/>
          <w:sz w:val="22"/>
          <w:szCs w:val="22"/>
          <w:lang w:val="en-GB"/>
        </w:rPr>
        <w:t xml:space="preserve">All new staff have an </w:t>
      </w:r>
      <w:r w:rsidRPr="00D10D31">
        <w:rPr>
          <w:rFonts w:ascii="Arial" w:eastAsia="Arial" w:hAnsi="Arial" w:cs="Arial"/>
          <w:w w:val="98"/>
          <w:sz w:val="22"/>
          <w:szCs w:val="22"/>
        </w:rPr>
        <w:t>induction and </w:t>
      </w:r>
      <w:r w:rsidRPr="00D10D31">
        <w:rPr>
          <w:rFonts w:ascii="Arial" w:eastAsia="Arial" w:hAnsi="Arial" w:cs="Arial"/>
          <w:w w:val="98"/>
          <w:sz w:val="22"/>
          <w:szCs w:val="22"/>
          <w:lang w:val="en-GB"/>
        </w:rPr>
        <w:t xml:space="preserve">are </w:t>
      </w:r>
      <w:r w:rsidRPr="00D10D31">
        <w:rPr>
          <w:rFonts w:ascii="Arial" w:eastAsia="Arial" w:hAnsi="Arial" w:cs="Arial"/>
          <w:w w:val="98"/>
          <w:sz w:val="22"/>
          <w:szCs w:val="22"/>
        </w:rPr>
        <w:t>supervision</w:t>
      </w:r>
      <w:r w:rsidRPr="00D10D31">
        <w:rPr>
          <w:rFonts w:ascii="Arial" w:eastAsia="Arial" w:hAnsi="Arial" w:cs="Arial"/>
          <w:w w:val="98"/>
          <w:sz w:val="22"/>
          <w:szCs w:val="22"/>
          <w:lang w:val="en-GB"/>
        </w:rPr>
        <w:t xml:space="preserve"> with students.</w:t>
      </w:r>
      <w:r w:rsidRPr="00D10D31">
        <w:rPr>
          <w:rFonts w:ascii="Arial" w:eastAsia="Arial" w:hAnsi="Arial" w:cs="Arial"/>
          <w:sz w:val="22"/>
          <w:szCs w:val="22"/>
        </w:rPr>
        <w:t> </w:t>
      </w:r>
    </w:p>
    <w:p w14:paraId="06D2716C" w14:textId="3C3A1B18" w:rsidR="00D10D31" w:rsidRPr="00D10D31" w:rsidRDefault="00D10D31" w:rsidP="003D0FE0">
      <w:pPr>
        <w:rPr>
          <w:rFonts w:ascii="Arial" w:eastAsia="Arial" w:hAnsi="Arial" w:cs="Arial"/>
          <w:sz w:val="22"/>
          <w:szCs w:val="22"/>
        </w:rPr>
      </w:pPr>
      <w:r w:rsidRPr="00D10D31">
        <w:rPr>
          <w:rFonts w:ascii="Arial" w:hAnsi="Arial" w:cs="Arial"/>
          <w:sz w:val="22"/>
          <w:szCs w:val="22"/>
          <w:lang w:val="en-GB"/>
        </w:rPr>
        <w:t xml:space="preserve">Within in our Policies &amp; procedures we have a safer recruitment </w:t>
      </w:r>
      <w:r w:rsidRPr="00D10D31">
        <w:rPr>
          <w:rFonts w:ascii="Arial" w:hAnsi="Arial" w:cs="Arial"/>
          <w:sz w:val="22"/>
          <w:szCs w:val="22"/>
          <w:lang w:val="en-GB"/>
        </w:rPr>
        <w:t>section,</w:t>
      </w:r>
      <w:r w:rsidRPr="00D10D31">
        <w:rPr>
          <w:rFonts w:ascii="Arial" w:hAnsi="Arial" w:cs="Arial"/>
          <w:sz w:val="22"/>
          <w:szCs w:val="22"/>
          <w:lang w:val="en-GB"/>
        </w:rPr>
        <w:t xml:space="preserve"> and </w:t>
      </w:r>
      <w:r>
        <w:rPr>
          <w:rFonts w:ascii="Arial" w:hAnsi="Arial" w:cs="Arial"/>
          <w:sz w:val="22"/>
          <w:szCs w:val="22"/>
          <w:lang w:val="en-GB"/>
        </w:rPr>
        <w:t>t</w:t>
      </w:r>
      <w:r w:rsidRPr="00D10D31">
        <w:rPr>
          <w:rFonts w:ascii="Arial" w:eastAsia="Arial" w:hAnsi="Arial" w:cs="Arial"/>
          <w:w w:val="97"/>
          <w:sz w:val="22"/>
          <w:szCs w:val="22"/>
        </w:rPr>
        <w:t>his includes expectations regarding induction and supervision.</w:t>
      </w:r>
      <w:r w:rsidRPr="00D10D31">
        <w:rPr>
          <w:rFonts w:ascii="Arial" w:eastAsia="Arial" w:hAnsi="Arial" w:cs="Arial"/>
          <w:sz w:val="22"/>
          <w:szCs w:val="22"/>
        </w:rPr>
        <w:t> </w:t>
      </w:r>
    </w:p>
    <w:p w14:paraId="5255E4EB" w14:textId="353FA080" w:rsidR="00D10D31" w:rsidRDefault="00D10D31" w:rsidP="003D0FE0">
      <w:pPr>
        <w:rPr>
          <w:rFonts w:ascii="Arial" w:eastAsia="Arial" w:hAnsi="Arial" w:cs="Arial"/>
          <w:w w:val="96"/>
          <w:sz w:val="22"/>
          <w:szCs w:val="22"/>
        </w:rPr>
      </w:pPr>
      <w:r w:rsidRPr="00D10D31">
        <w:rPr>
          <w:rFonts w:ascii="Arial" w:eastAsia="Arial" w:hAnsi="Arial" w:cs="Arial"/>
          <w:w w:val="97"/>
          <w:sz w:val="22"/>
          <w:szCs w:val="22"/>
        </w:rPr>
        <w:lastRenderedPageBreak/>
        <w:t>within the interview panel at least one member of staff has undertaken safer</w:t>
      </w:r>
      <w:r w:rsidRPr="00D10D31">
        <w:rPr>
          <w:rFonts w:ascii="Arial" w:eastAsia="Arial" w:hAnsi="Arial" w:cs="Arial"/>
          <w:sz w:val="22"/>
          <w:szCs w:val="22"/>
        </w:rPr>
        <w:t> </w:t>
      </w:r>
      <w:r w:rsidRPr="00D10D31">
        <w:rPr>
          <w:rFonts w:ascii="Arial" w:eastAsia="Arial" w:hAnsi="Arial" w:cs="Arial"/>
          <w:w w:val="96"/>
          <w:sz w:val="22"/>
          <w:szCs w:val="22"/>
        </w:rPr>
        <w:t>recruitment training</w:t>
      </w:r>
      <w:bookmarkEnd w:id="0"/>
      <w:r w:rsidRPr="00D10D31">
        <w:rPr>
          <w:rFonts w:ascii="Arial" w:eastAsia="Arial" w:hAnsi="Arial" w:cs="Arial"/>
          <w:w w:val="96"/>
          <w:sz w:val="22"/>
          <w:szCs w:val="22"/>
        </w:rPr>
        <w:t>.</w:t>
      </w:r>
    </w:p>
    <w:p w14:paraId="58FF205F" w14:textId="77777777" w:rsidR="00D10D31" w:rsidRPr="00D10D31" w:rsidRDefault="00D10D31" w:rsidP="003D0FE0">
      <w:pPr>
        <w:rPr>
          <w:rFonts w:ascii="Arial" w:hAnsi="Arial" w:cs="Arial"/>
          <w:sz w:val="22"/>
          <w:szCs w:val="22"/>
        </w:rPr>
      </w:pPr>
    </w:p>
    <w:p w14:paraId="1A37284E" w14:textId="77777777" w:rsidR="00D34EC0" w:rsidRDefault="00D34EC0" w:rsidP="003D0FE0">
      <w:pPr>
        <w:rPr>
          <w:rFonts w:ascii="Arial" w:hAnsi="Arial" w:cs="Arial"/>
          <w:sz w:val="22"/>
          <w:szCs w:val="22"/>
        </w:rPr>
      </w:pPr>
      <w:r w:rsidRPr="00D34EC0">
        <w:rPr>
          <w:rFonts w:ascii="Arial" w:hAnsi="Arial" w:cs="Arial"/>
          <w:b/>
          <w:bCs/>
          <w:sz w:val="24"/>
          <w:szCs w:val="24"/>
        </w:rPr>
        <w:t>1.6 supervision</w:t>
      </w:r>
      <w:r w:rsidRPr="00D34EC0">
        <w:rPr>
          <w:rFonts w:ascii="Arial" w:hAnsi="Arial" w:cs="Arial"/>
          <w:sz w:val="24"/>
          <w:szCs w:val="24"/>
        </w:rPr>
        <w:t xml:space="preserve"> </w:t>
      </w:r>
      <w:r>
        <w:rPr>
          <w:rFonts w:ascii="Arial" w:hAnsi="Arial" w:cs="Arial"/>
          <w:sz w:val="24"/>
          <w:szCs w:val="24"/>
        </w:rPr>
        <w:t xml:space="preserve">- </w:t>
      </w:r>
      <w:r>
        <w:rPr>
          <w:rFonts w:ascii="Arial" w:hAnsi="Arial" w:cs="Arial"/>
          <w:sz w:val="22"/>
          <w:szCs w:val="22"/>
        </w:rPr>
        <w:t>refer to separate SUPERVISION POLICY</w:t>
      </w:r>
    </w:p>
    <w:p w14:paraId="107CD5A0" w14:textId="77777777" w:rsidR="00D34EC0" w:rsidRDefault="00D34EC0" w:rsidP="003D0FE0">
      <w:pPr>
        <w:ind w:right="-567"/>
        <w:rPr>
          <w:rFonts w:ascii="Arial" w:eastAsia="Arial" w:hAnsi="Arial" w:cs="Arial"/>
          <w:color w:val="000000"/>
          <w:w w:val="97"/>
          <w:sz w:val="22"/>
          <w:szCs w:val="22"/>
        </w:rPr>
      </w:pPr>
      <w:r>
        <w:rPr>
          <w:rFonts w:ascii="Arial" w:eastAsia="Arial" w:hAnsi="Arial" w:cs="Arial"/>
          <w:color w:val="000000"/>
          <w:w w:val="97"/>
          <w:sz w:val="22"/>
          <w:szCs w:val="22"/>
        </w:rPr>
        <w:t xml:space="preserve">Our </w:t>
      </w:r>
      <w:r>
        <w:rPr>
          <w:rFonts w:ascii="Arial" w:eastAsia="Arial" w:hAnsi="Arial" w:cs="Arial"/>
          <w:color w:val="000000"/>
          <w:w w:val="97"/>
          <w:sz w:val="22"/>
          <w:szCs w:val="22"/>
        </w:rPr>
        <w:t>supervision policy sets out the regularity of supervision</w:t>
      </w:r>
      <w:r>
        <w:rPr>
          <w:rFonts w:ascii="Arial" w:eastAsia="Arial" w:hAnsi="Arial" w:cs="Arial"/>
          <w:color w:val="000000"/>
          <w:sz w:val="22"/>
          <w:szCs w:val="22"/>
        </w:rPr>
        <w:t> </w:t>
      </w:r>
      <w:r>
        <w:rPr>
          <w:rFonts w:ascii="Arial" w:eastAsia="Arial" w:hAnsi="Arial" w:cs="Arial"/>
          <w:color w:val="000000"/>
          <w:w w:val="97"/>
          <w:sz w:val="22"/>
          <w:szCs w:val="22"/>
        </w:rPr>
        <w:t>for staff and volunteers that includes an </w:t>
      </w:r>
    </w:p>
    <w:p w14:paraId="4B49F497" w14:textId="1BB9DE86" w:rsidR="00D34EC0" w:rsidRDefault="00D34EC0" w:rsidP="003D0FE0">
      <w:pPr>
        <w:ind w:right="-567"/>
        <w:rPr>
          <w:rFonts w:ascii="Arial" w:eastAsia="Arial" w:hAnsi="Arial" w:cs="Arial"/>
          <w:color w:val="000000"/>
          <w:sz w:val="22"/>
          <w:szCs w:val="22"/>
        </w:rPr>
      </w:pPr>
      <w:r>
        <w:rPr>
          <w:rFonts w:ascii="Arial" w:eastAsia="Arial" w:hAnsi="Arial" w:cs="Arial"/>
          <w:color w:val="000000"/>
          <w:w w:val="97"/>
          <w:sz w:val="22"/>
          <w:szCs w:val="22"/>
        </w:rPr>
        <w:t>opportunity to discuss any safeguarding</w:t>
      </w:r>
      <w:r>
        <w:rPr>
          <w:rFonts w:ascii="Arial" w:eastAsia="Arial" w:hAnsi="Arial" w:cs="Arial"/>
          <w:color w:val="000000"/>
          <w:sz w:val="22"/>
          <w:szCs w:val="22"/>
        </w:rPr>
        <w:t> </w:t>
      </w:r>
      <w:r>
        <w:rPr>
          <w:rFonts w:ascii="Arial" w:eastAsia="Arial" w:hAnsi="Arial" w:cs="Arial"/>
          <w:color w:val="000000"/>
          <w:sz w:val="22"/>
          <w:szCs w:val="22"/>
        </w:rPr>
        <w:t>concerns.</w:t>
      </w:r>
    </w:p>
    <w:p w14:paraId="1C6EB183" w14:textId="77777777" w:rsidR="00A07B4C" w:rsidRDefault="00A07B4C" w:rsidP="003D0FE0">
      <w:pPr>
        <w:spacing w:before="89"/>
        <w:ind w:right="-567"/>
        <w:rPr>
          <w:rFonts w:ascii="Arial" w:eastAsia="Arial" w:hAnsi="Arial" w:cs="Arial"/>
          <w:color w:val="000000"/>
          <w:sz w:val="22"/>
          <w:szCs w:val="22"/>
        </w:rPr>
      </w:pPr>
    </w:p>
    <w:p w14:paraId="1881E6EC" w14:textId="6D7280A3" w:rsidR="00915C7C" w:rsidRPr="00915C7C" w:rsidRDefault="001B10C1" w:rsidP="00915C7C">
      <w:pPr>
        <w:pStyle w:val="ListParagraph"/>
        <w:numPr>
          <w:ilvl w:val="1"/>
          <w:numId w:val="77"/>
        </w:numPr>
        <w:ind w:right="-567"/>
        <w:rPr>
          <w:rFonts w:ascii="Arial" w:eastAsia="Arial" w:hAnsi="Arial" w:cs="Arial"/>
          <w:b/>
          <w:bCs/>
          <w:color w:val="000000"/>
          <w:sz w:val="24"/>
          <w:szCs w:val="24"/>
        </w:rPr>
      </w:pPr>
      <w:r w:rsidRPr="00915C7C">
        <w:rPr>
          <w:rFonts w:ascii="Arial" w:eastAsia="Arial" w:hAnsi="Arial" w:cs="Arial"/>
          <w:b/>
          <w:bCs/>
          <w:color w:val="000000"/>
          <w:sz w:val="24"/>
          <w:szCs w:val="24"/>
        </w:rPr>
        <w:t xml:space="preserve">Online </w:t>
      </w:r>
      <w:r w:rsidR="003D0FE0" w:rsidRPr="00915C7C">
        <w:rPr>
          <w:rFonts w:ascii="Arial" w:eastAsia="Arial" w:hAnsi="Arial" w:cs="Arial"/>
          <w:b/>
          <w:bCs/>
          <w:color w:val="000000"/>
          <w:sz w:val="24"/>
          <w:szCs w:val="24"/>
        </w:rPr>
        <w:t>safety -</w:t>
      </w:r>
      <w:r w:rsidRPr="00915C7C">
        <w:rPr>
          <w:rFonts w:ascii="Arial" w:eastAsia="Arial" w:hAnsi="Arial" w:cs="Arial"/>
          <w:color w:val="000000"/>
          <w:sz w:val="22"/>
          <w:szCs w:val="22"/>
        </w:rPr>
        <w:t xml:space="preserve"> </w:t>
      </w:r>
      <w:r w:rsidR="003D0FE0" w:rsidRPr="00915C7C">
        <w:rPr>
          <w:rFonts w:ascii="Arial" w:eastAsia="Arial" w:hAnsi="Arial" w:cs="Arial"/>
          <w:color w:val="000000"/>
          <w:sz w:val="22"/>
          <w:szCs w:val="22"/>
        </w:rPr>
        <w:t>refer</w:t>
      </w:r>
      <w:r w:rsidR="00915C7C" w:rsidRPr="00915C7C">
        <w:rPr>
          <w:rFonts w:ascii="Arial" w:eastAsia="Arial" w:hAnsi="Arial" w:cs="Arial"/>
          <w:color w:val="000000"/>
          <w:sz w:val="22"/>
          <w:szCs w:val="22"/>
        </w:rPr>
        <w:t xml:space="preserve"> to the separate O</w:t>
      </w:r>
      <w:r w:rsidR="00915C7C">
        <w:rPr>
          <w:rFonts w:ascii="Arial" w:eastAsia="Arial" w:hAnsi="Arial" w:cs="Arial"/>
          <w:color w:val="000000"/>
          <w:sz w:val="22"/>
          <w:szCs w:val="22"/>
        </w:rPr>
        <w:t>NLINE SAFETY</w:t>
      </w:r>
      <w:r w:rsidR="00915C7C" w:rsidRPr="00915C7C">
        <w:rPr>
          <w:rFonts w:ascii="Arial" w:eastAsia="Arial" w:hAnsi="Arial" w:cs="Arial"/>
          <w:color w:val="000000"/>
          <w:sz w:val="22"/>
          <w:szCs w:val="22"/>
        </w:rPr>
        <w:t xml:space="preserve"> P</w:t>
      </w:r>
      <w:r w:rsidR="00915C7C">
        <w:rPr>
          <w:rFonts w:ascii="Arial" w:eastAsia="Arial" w:hAnsi="Arial" w:cs="Arial"/>
          <w:color w:val="000000"/>
          <w:sz w:val="22"/>
          <w:szCs w:val="22"/>
        </w:rPr>
        <w:t>OLICY</w:t>
      </w:r>
      <w:r w:rsidR="00915C7C" w:rsidRPr="00915C7C">
        <w:rPr>
          <w:rFonts w:ascii="Arial" w:eastAsia="Arial" w:hAnsi="Arial" w:cs="Arial"/>
          <w:b/>
          <w:bCs/>
          <w:color w:val="000000"/>
          <w:sz w:val="24"/>
          <w:szCs w:val="24"/>
        </w:rPr>
        <w:t>.</w:t>
      </w:r>
    </w:p>
    <w:p w14:paraId="3D0888C4" w14:textId="7B5B89DC" w:rsidR="001B10C1" w:rsidRPr="00915C7C" w:rsidRDefault="001B10C1" w:rsidP="00915C7C">
      <w:pPr>
        <w:ind w:right="-567"/>
        <w:rPr>
          <w:rFonts w:ascii="Arial" w:eastAsia="Arial" w:hAnsi="Arial" w:cs="Arial"/>
          <w:color w:val="000000"/>
          <w:sz w:val="22"/>
          <w:szCs w:val="22"/>
        </w:rPr>
      </w:pPr>
      <w:r w:rsidRPr="00915C7C">
        <w:rPr>
          <w:rFonts w:ascii="Arial" w:eastAsia="Arial" w:hAnsi="Arial" w:cs="Arial"/>
          <w:color w:val="000000"/>
          <w:sz w:val="22"/>
          <w:szCs w:val="22"/>
        </w:rPr>
        <w:t xml:space="preserve">It is important for staff </w:t>
      </w:r>
      <w:r w:rsidRPr="00915C7C">
        <w:rPr>
          <w:rFonts w:ascii="Arial" w:eastAsia="Arial" w:hAnsi="Arial" w:cs="Arial"/>
          <w:color w:val="000000"/>
        </w:rPr>
        <w:t>to</w:t>
      </w:r>
      <w:r w:rsidRPr="00915C7C">
        <w:rPr>
          <w:rFonts w:ascii="Arial" w:eastAsia="Arial" w:hAnsi="Arial" w:cs="Arial"/>
          <w:color w:val="000000"/>
          <w:sz w:val="22"/>
          <w:szCs w:val="22"/>
        </w:rPr>
        <w:t xml:space="preserve"> be aware of student </w:t>
      </w:r>
      <w:r w:rsidR="003D0FE0" w:rsidRPr="00915C7C">
        <w:rPr>
          <w:rFonts w:ascii="Arial" w:eastAsia="Arial" w:hAnsi="Arial" w:cs="Arial"/>
          <w:color w:val="000000"/>
          <w:sz w:val="22"/>
          <w:szCs w:val="22"/>
        </w:rPr>
        <w:t>online</w:t>
      </w:r>
      <w:r w:rsidRPr="00915C7C">
        <w:rPr>
          <w:rFonts w:ascii="Arial" w:eastAsia="Arial" w:hAnsi="Arial" w:cs="Arial"/>
          <w:color w:val="000000"/>
          <w:sz w:val="22"/>
          <w:szCs w:val="22"/>
        </w:rPr>
        <w:t xml:space="preserve"> safety. </w:t>
      </w:r>
    </w:p>
    <w:p w14:paraId="33490D26" w14:textId="099CA33E" w:rsidR="001B10C1" w:rsidRDefault="001B10C1" w:rsidP="00747637">
      <w:pPr>
        <w:ind w:right="-567"/>
        <w:rPr>
          <w:rFonts w:ascii="Arial" w:eastAsia="Arial" w:hAnsi="Arial" w:cs="Arial"/>
          <w:color w:val="000000"/>
          <w:sz w:val="22"/>
          <w:szCs w:val="22"/>
        </w:rPr>
      </w:pPr>
      <w:r>
        <w:rPr>
          <w:rFonts w:ascii="Arial" w:eastAsia="Arial" w:hAnsi="Arial" w:cs="Arial"/>
          <w:color w:val="000000"/>
          <w:w w:val="97"/>
          <w:sz w:val="22"/>
          <w:szCs w:val="22"/>
        </w:rPr>
        <w:t>use of personal/organisations IT system and/or mobile phones</w:t>
      </w:r>
      <w:r>
        <w:rPr>
          <w:rFonts w:ascii="Arial" w:eastAsia="Arial" w:hAnsi="Arial" w:cs="Arial"/>
          <w:color w:val="000000"/>
          <w:sz w:val="22"/>
          <w:szCs w:val="22"/>
        </w:rPr>
        <w:t> </w:t>
      </w:r>
      <w:r>
        <w:rPr>
          <w:rFonts w:ascii="Arial" w:eastAsia="Arial" w:hAnsi="Arial" w:cs="Arial"/>
          <w:color w:val="000000"/>
          <w:sz w:val="22"/>
          <w:szCs w:val="22"/>
        </w:rPr>
        <w:t>are discouraged on site unless for a specific use.</w:t>
      </w:r>
    </w:p>
    <w:p w14:paraId="47FED7EA" w14:textId="3C0A8C88" w:rsidR="001B10C1" w:rsidRDefault="001B10C1" w:rsidP="00747637">
      <w:pPr>
        <w:ind w:right="-567"/>
        <w:rPr>
          <w:rFonts w:ascii="Arial" w:eastAsia="Arial" w:hAnsi="Arial" w:cs="Arial"/>
          <w:color w:val="000000"/>
          <w:sz w:val="22"/>
          <w:szCs w:val="22"/>
        </w:rPr>
      </w:pPr>
      <w:r>
        <w:rPr>
          <w:rFonts w:ascii="Arial" w:eastAsia="Arial" w:hAnsi="Arial" w:cs="Arial"/>
          <w:color w:val="000000"/>
          <w:w w:val="97"/>
          <w:sz w:val="22"/>
          <w:szCs w:val="22"/>
        </w:rPr>
        <w:t xml:space="preserve">If staff need to </w:t>
      </w:r>
      <w:r>
        <w:rPr>
          <w:rFonts w:ascii="Arial" w:eastAsia="Arial" w:hAnsi="Arial" w:cs="Arial"/>
          <w:color w:val="000000"/>
          <w:w w:val="97"/>
          <w:sz w:val="22"/>
          <w:szCs w:val="22"/>
        </w:rPr>
        <w:t>tak</w:t>
      </w:r>
      <w:r>
        <w:rPr>
          <w:rFonts w:ascii="Arial" w:eastAsia="Arial" w:hAnsi="Arial" w:cs="Arial"/>
          <w:color w:val="000000"/>
          <w:w w:val="97"/>
          <w:sz w:val="22"/>
          <w:szCs w:val="22"/>
        </w:rPr>
        <w:t xml:space="preserve">e photos for the </w:t>
      </w:r>
      <w:r w:rsidR="003D0FE0">
        <w:rPr>
          <w:rFonts w:ascii="Arial" w:eastAsia="Arial" w:hAnsi="Arial" w:cs="Arial"/>
          <w:color w:val="000000"/>
          <w:w w:val="97"/>
          <w:sz w:val="22"/>
          <w:szCs w:val="22"/>
        </w:rPr>
        <w:t>students’</w:t>
      </w:r>
      <w:r>
        <w:rPr>
          <w:rFonts w:ascii="Arial" w:eastAsia="Arial" w:hAnsi="Arial" w:cs="Arial"/>
          <w:color w:val="000000"/>
          <w:w w:val="97"/>
          <w:sz w:val="22"/>
          <w:szCs w:val="22"/>
        </w:rPr>
        <w:t xml:space="preserve"> portfolios</w:t>
      </w:r>
      <w:r>
        <w:rPr>
          <w:rFonts w:ascii="Arial" w:eastAsia="Arial" w:hAnsi="Arial" w:cs="Arial"/>
          <w:color w:val="000000"/>
          <w:w w:val="97"/>
          <w:sz w:val="22"/>
          <w:szCs w:val="22"/>
        </w:rPr>
        <w:t>, </w:t>
      </w:r>
      <w:r>
        <w:rPr>
          <w:rFonts w:ascii="Arial" w:eastAsia="Arial" w:hAnsi="Arial" w:cs="Arial"/>
          <w:color w:val="000000"/>
          <w:w w:val="97"/>
          <w:sz w:val="22"/>
          <w:szCs w:val="22"/>
        </w:rPr>
        <w:t xml:space="preserve">the instructor needs to delete the photos once they have been used for the teaching purpose. </w:t>
      </w:r>
      <w:r>
        <w:rPr>
          <w:rFonts w:ascii="Arial" w:eastAsia="Arial" w:hAnsi="Arial" w:cs="Arial"/>
          <w:color w:val="000000"/>
          <w:w w:val="97"/>
          <w:sz w:val="22"/>
          <w:szCs w:val="22"/>
        </w:rPr>
        <w:t>destructing </w:t>
      </w:r>
      <w:r>
        <w:rPr>
          <w:rFonts w:ascii="Arial" w:eastAsia="Arial" w:hAnsi="Arial" w:cs="Arial"/>
          <w:color w:val="000000"/>
          <w:w w:val="97"/>
          <w:sz w:val="22"/>
          <w:szCs w:val="22"/>
        </w:rPr>
        <w:t xml:space="preserve">all </w:t>
      </w:r>
      <w:r>
        <w:rPr>
          <w:rFonts w:ascii="Arial" w:eastAsia="Arial" w:hAnsi="Arial" w:cs="Arial"/>
          <w:color w:val="000000"/>
          <w:w w:val="97"/>
          <w:sz w:val="22"/>
          <w:szCs w:val="22"/>
        </w:rPr>
        <w:t>photographs of children</w:t>
      </w:r>
      <w:r>
        <w:rPr>
          <w:rFonts w:ascii="Arial" w:eastAsia="Arial" w:hAnsi="Arial" w:cs="Arial"/>
          <w:color w:val="000000"/>
          <w:w w:val="97"/>
          <w:sz w:val="22"/>
          <w:szCs w:val="22"/>
        </w:rPr>
        <w:t xml:space="preserve"> straight after.</w:t>
      </w:r>
      <w:r>
        <w:rPr>
          <w:rFonts w:ascii="Arial" w:eastAsia="Arial" w:hAnsi="Arial" w:cs="Arial"/>
          <w:color w:val="000000"/>
          <w:sz w:val="22"/>
          <w:szCs w:val="22"/>
        </w:rPr>
        <w:t> </w:t>
      </w:r>
    </w:p>
    <w:p w14:paraId="3BEC7F2C" w14:textId="4307EBE9" w:rsidR="00E20B72" w:rsidRDefault="00E20B72" w:rsidP="00747637">
      <w:pPr>
        <w:ind w:right="130"/>
        <w:rPr>
          <w:rFonts w:ascii="Arial" w:eastAsia="Arial" w:hAnsi="Arial" w:cs="Arial"/>
          <w:color w:val="000000"/>
          <w:w w:val="96"/>
          <w:sz w:val="22"/>
          <w:szCs w:val="22"/>
        </w:rPr>
      </w:pPr>
      <w:r>
        <w:rPr>
          <w:rFonts w:ascii="Arial" w:eastAsia="Arial" w:hAnsi="Arial" w:cs="Arial"/>
          <w:color w:val="000000"/>
          <w:w w:val="96"/>
          <w:sz w:val="22"/>
          <w:szCs w:val="22"/>
        </w:rPr>
        <w:t xml:space="preserve">Staff need to be able to remove the phone if it appears to be used inappropriately and returned at end of day and also to </w:t>
      </w:r>
      <w:r w:rsidR="003D0FE0">
        <w:rPr>
          <w:rFonts w:ascii="Arial" w:eastAsia="Arial" w:hAnsi="Arial" w:cs="Arial"/>
          <w:color w:val="000000"/>
          <w:w w:val="96"/>
          <w:sz w:val="22"/>
          <w:szCs w:val="22"/>
        </w:rPr>
        <w:t>refer</w:t>
      </w:r>
      <w:r>
        <w:rPr>
          <w:rFonts w:ascii="Arial" w:eastAsia="Arial" w:hAnsi="Arial" w:cs="Arial"/>
          <w:color w:val="000000"/>
          <w:w w:val="96"/>
          <w:sz w:val="22"/>
          <w:szCs w:val="22"/>
        </w:rPr>
        <w:t xml:space="preserve"> this to head office who will discuss this with their appropriate carer. We e</w:t>
      </w:r>
      <w:r w:rsidR="001B10C1">
        <w:rPr>
          <w:rFonts w:ascii="Arial" w:eastAsia="Arial" w:hAnsi="Arial" w:cs="Arial"/>
          <w:color w:val="000000"/>
          <w:w w:val="96"/>
          <w:sz w:val="22"/>
          <w:szCs w:val="22"/>
        </w:rPr>
        <w:t>xpect</w:t>
      </w:r>
      <w:r>
        <w:rPr>
          <w:rFonts w:ascii="Arial" w:eastAsia="Arial" w:hAnsi="Arial" w:cs="Arial"/>
          <w:color w:val="000000"/>
          <w:w w:val="96"/>
          <w:sz w:val="22"/>
          <w:szCs w:val="22"/>
        </w:rPr>
        <w:t xml:space="preserve"> students to </w:t>
      </w:r>
      <w:r w:rsidR="003D0FE0">
        <w:rPr>
          <w:rFonts w:ascii="Arial" w:eastAsia="Arial" w:hAnsi="Arial" w:cs="Arial"/>
          <w:color w:val="000000"/>
          <w:w w:val="96"/>
          <w:sz w:val="22"/>
          <w:szCs w:val="22"/>
        </w:rPr>
        <w:t>be</w:t>
      </w:r>
    </w:p>
    <w:p w14:paraId="0BC2D085" w14:textId="4560A26E" w:rsidR="001B10C1" w:rsidRDefault="003D0FE0" w:rsidP="00747637">
      <w:pPr>
        <w:ind w:right="-567"/>
        <w:rPr>
          <w:rFonts w:ascii="Arial" w:eastAsia="Arial" w:hAnsi="Arial" w:cs="Arial"/>
          <w:color w:val="000000"/>
          <w:w w:val="97"/>
          <w:sz w:val="22"/>
          <w:szCs w:val="22"/>
        </w:rPr>
      </w:pPr>
      <w:r>
        <w:rPr>
          <w:rFonts w:ascii="Arial" w:eastAsia="Arial" w:hAnsi="Arial" w:cs="Arial"/>
          <w:color w:val="000000"/>
          <w:w w:val="96"/>
          <w:sz w:val="22"/>
          <w:szCs w:val="22"/>
        </w:rPr>
        <w:t>responsible for</w:t>
      </w:r>
      <w:r w:rsidR="00E20B72">
        <w:rPr>
          <w:rFonts w:ascii="Arial" w:eastAsia="Arial" w:hAnsi="Arial" w:cs="Arial"/>
          <w:color w:val="000000"/>
          <w:w w:val="96"/>
          <w:sz w:val="22"/>
          <w:szCs w:val="22"/>
        </w:rPr>
        <w:t xml:space="preserve"> their phones and their</w:t>
      </w:r>
      <w:r w:rsidR="001B10C1">
        <w:rPr>
          <w:rFonts w:ascii="Arial" w:eastAsia="Arial" w:hAnsi="Arial" w:cs="Arial"/>
          <w:color w:val="000000"/>
          <w:sz w:val="22"/>
          <w:szCs w:val="22"/>
        </w:rPr>
        <w:t> individual’s behaviour, conduct and interaction </w:t>
      </w:r>
      <w:r w:rsidR="001B10C1">
        <w:rPr>
          <w:rFonts w:ascii="Arial" w:eastAsia="Arial" w:hAnsi="Arial" w:cs="Arial"/>
          <w:color w:val="000000"/>
          <w:w w:val="97"/>
          <w:sz w:val="22"/>
          <w:szCs w:val="22"/>
        </w:rPr>
        <w:t>when using all social media.</w:t>
      </w:r>
    </w:p>
    <w:p w14:paraId="4A40525B" w14:textId="1A8356C1" w:rsidR="001B10C1" w:rsidRDefault="001B10C1" w:rsidP="00747637">
      <w:pPr>
        <w:ind w:right="-567"/>
        <w:rPr>
          <w:rFonts w:ascii="Arial" w:eastAsia="Arial" w:hAnsi="Arial" w:cs="Arial"/>
          <w:color w:val="000000"/>
          <w:sz w:val="22"/>
          <w:szCs w:val="22"/>
        </w:rPr>
      </w:pPr>
      <w:r>
        <w:rPr>
          <w:rFonts w:ascii="Arial" w:eastAsia="Arial" w:hAnsi="Arial" w:cs="Arial"/>
          <w:color w:val="000000"/>
          <w:w w:val="97"/>
          <w:sz w:val="22"/>
          <w:szCs w:val="22"/>
        </w:rPr>
        <w:t>This includes contact with parents and children</w:t>
      </w:r>
      <w:r>
        <w:rPr>
          <w:rFonts w:ascii="Arial" w:eastAsia="Arial" w:hAnsi="Arial" w:cs="Arial"/>
          <w:color w:val="000000"/>
          <w:sz w:val="22"/>
          <w:szCs w:val="22"/>
        </w:rPr>
        <w:t> </w:t>
      </w:r>
      <w:r>
        <w:rPr>
          <w:rFonts w:ascii="Arial" w:eastAsia="Arial" w:hAnsi="Arial" w:cs="Arial"/>
          <w:color w:val="000000"/>
          <w:w w:val="97"/>
          <w:sz w:val="22"/>
          <w:szCs w:val="22"/>
        </w:rPr>
        <w:t>who use the providers services</w:t>
      </w:r>
      <w:r w:rsidR="00E20B72">
        <w:rPr>
          <w:rFonts w:ascii="Arial" w:eastAsia="Arial" w:hAnsi="Arial" w:cs="Arial"/>
          <w:color w:val="000000"/>
          <w:w w:val="97"/>
          <w:sz w:val="22"/>
          <w:szCs w:val="22"/>
        </w:rPr>
        <w:t xml:space="preserve"> &amp; discussion on </w:t>
      </w:r>
      <w:r>
        <w:rPr>
          <w:rFonts w:ascii="Arial" w:eastAsia="Arial" w:hAnsi="Arial" w:cs="Arial"/>
          <w:color w:val="000000"/>
          <w:w w:val="97"/>
          <w:sz w:val="22"/>
          <w:szCs w:val="22"/>
        </w:rPr>
        <w:t>appropriate lines of intervention, response and protection following any</w:t>
      </w:r>
      <w:r>
        <w:rPr>
          <w:rFonts w:ascii="Arial" w:eastAsia="Arial" w:hAnsi="Arial" w:cs="Arial"/>
          <w:color w:val="000000"/>
          <w:sz w:val="22"/>
          <w:szCs w:val="22"/>
        </w:rPr>
        <w:t> </w:t>
      </w:r>
      <w:r>
        <w:rPr>
          <w:rFonts w:ascii="Arial" w:eastAsia="Arial" w:hAnsi="Arial" w:cs="Arial"/>
          <w:color w:val="000000"/>
          <w:w w:val="97"/>
          <w:sz w:val="22"/>
          <w:szCs w:val="22"/>
        </w:rPr>
        <w:t>internet safety incident</w:t>
      </w:r>
      <w:r>
        <w:rPr>
          <w:rFonts w:ascii="Arial" w:eastAsia="Arial" w:hAnsi="Arial" w:cs="Arial"/>
          <w:color w:val="000000"/>
          <w:w w:val="97"/>
          <w:sz w:val="22"/>
          <w:szCs w:val="22"/>
        </w:rPr>
        <w:t>.</w:t>
      </w:r>
      <w:r>
        <w:rPr>
          <w:rFonts w:ascii="Arial" w:eastAsia="Arial" w:hAnsi="Arial" w:cs="Arial"/>
          <w:color w:val="000000"/>
          <w:sz w:val="22"/>
          <w:szCs w:val="22"/>
        </w:rPr>
        <w:t> </w:t>
      </w:r>
    </w:p>
    <w:p w14:paraId="3BA3F963" w14:textId="1CA32B8D" w:rsidR="00915C7C" w:rsidRPr="00A50EC4" w:rsidRDefault="00915C7C" w:rsidP="00747637">
      <w:pPr>
        <w:ind w:right="-567"/>
        <w:rPr>
          <w:rFonts w:ascii="Arial" w:eastAsia="Arial" w:hAnsi="Arial" w:cs="Arial"/>
          <w:color w:val="000000"/>
          <w:sz w:val="24"/>
          <w:szCs w:val="24"/>
        </w:rPr>
      </w:pPr>
    </w:p>
    <w:p w14:paraId="3ACA78DE" w14:textId="27AB8005" w:rsidR="00915C7C" w:rsidRPr="00915C7C" w:rsidRDefault="00915C7C" w:rsidP="00915C7C">
      <w:pPr>
        <w:pStyle w:val="ListParagraph"/>
        <w:numPr>
          <w:ilvl w:val="1"/>
          <w:numId w:val="77"/>
        </w:numPr>
        <w:spacing w:before="4" w:line="206" w:lineRule="exact"/>
        <w:ind w:right="-567"/>
        <w:rPr>
          <w:rFonts w:ascii="Arial" w:eastAsia="Arial" w:hAnsi="Arial" w:cs="Arial"/>
          <w:color w:val="000000"/>
          <w:sz w:val="22"/>
          <w:szCs w:val="22"/>
        </w:rPr>
      </w:pPr>
      <w:r w:rsidRPr="00A50EC4">
        <w:rPr>
          <w:rFonts w:ascii="Arial" w:eastAsia="Arial" w:hAnsi="Arial" w:cs="Arial"/>
          <w:b/>
          <w:bCs/>
          <w:color w:val="000000"/>
          <w:w w:val="97"/>
          <w:sz w:val="24"/>
          <w:szCs w:val="24"/>
        </w:rPr>
        <w:t>Information sharing policy</w:t>
      </w:r>
      <w:r w:rsidRPr="00A50EC4">
        <w:rPr>
          <w:rFonts w:ascii="Arial" w:eastAsia="Arial" w:hAnsi="Arial" w:cs="Arial"/>
          <w:b/>
          <w:bCs/>
          <w:color w:val="000000"/>
          <w:sz w:val="24"/>
          <w:szCs w:val="24"/>
        </w:rPr>
        <w:t> </w:t>
      </w:r>
      <w:r w:rsidRPr="00A50EC4">
        <w:rPr>
          <w:rFonts w:ascii="Arial" w:eastAsia="Arial" w:hAnsi="Arial" w:cs="Arial"/>
          <w:b/>
          <w:bCs/>
          <w:color w:val="000000"/>
          <w:sz w:val="24"/>
          <w:szCs w:val="24"/>
        </w:rPr>
        <w:t xml:space="preserve"> </w:t>
      </w:r>
      <w:r w:rsidRPr="00915C7C">
        <w:rPr>
          <w:rFonts w:ascii="Arial" w:eastAsia="Arial" w:hAnsi="Arial" w:cs="Arial"/>
          <w:b/>
          <w:bCs/>
          <w:color w:val="000000"/>
          <w:sz w:val="22"/>
          <w:szCs w:val="22"/>
        </w:rPr>
        <w:t xml:space="preserve">- </w:t>
      </w:r>
      <w:r w:rsidRPr="00915C7C">
        <w:rPr>
          <w:rFonts w:ascii="Arial" w:eastAsia="Arial" w:hAnsi="Arial" w:cs="Arial"/>
          <w:color w:val="000000"/>
          <w:sz w:val="22"/>
          <w:szCs w:val="22"/>
        </w:rPr>
        <w:t>refer to</w:t>
      </w:r>
      <w:r w:rsidRPr="00915C7C">
        <w:rPr>
          <w:rFonts w:ascii="Arial" w:eastAsia="Arial" w:hAnsi="Arial" w:cs="Arial"/>
          <w:b/>
          <w:bCs/>
          <w:color w:val="000000"/>
          <w:sz w:val="22"/>
          <w:szCs w:val="22"/>
        </w:rPr>
        <w:t xml:space="preserve"> </w:t>
      </w:r>
      <w:r w:rsidRPr="00915C7C">
        <w:rPr>
          <w:rFonts w:ascii="Arial" w:eastAsia="Arial" w:hAnsi="Arial" w:cs="Arial"/>
          <w:color w:val="000000"/>
          <w:sz w:val="22"/>
          <w:szCs w:val="22"/>
        </w:rPr>
        <w:t>P5 GDPR Policy &amp; PRIVACY  POLICY- SBL</w:t>
      </w:r>
      <w:r w:rsidR="00412D22">
        <w:rPr>
          <w:rFonts w:ascii="Arial" w:eastAsia="Arial" w:hAnsi="Arial" w:cs="Arial"/>
          <w:color w:val="000000"/>
          <w:sz w:val="22"/>
          <w:szCs w:val="22"/>
        </w:rPr>
        <w:t xml:space="preserve"> </w:t>
      </w:r>
      <w:r w:rsidR="00412D22">
        <w:rPr>
          <w:rFonts w:ascii="Arial" w:eastAsia="Arial" w:hAnsi="Arial" w:cs="Arial"/>
          <w:color w:val="000000"/>
          <w:w w:val="96"/>
          <w:sz w:val="22"/>
          <w:szCs w:val="22"/>
        </w:rPr>
        <w:t>an information sharing and data storage policy in line with</w:t>
      </w:r>
      <w:r w:rsidR="00412D22">
        <w:rPr>
          <w:rFonts w:ascii="Arial" w:eastAsia="Arial" w:hAnsi="Arial" w:cs="Arial"/>
          <w:color w:val="000000"/>
          <w:sz w:val="22"/>
          <w:szCs w:val="22"/>
        </w:rPr>
        <w:t> </w:t>
      </w:r>
      <w:r w:rsidR="00412D22">
        <w:rPr>
          <w:rFonts w:ascii="Arial" w:eastAsia="Arial" w:hAnsi="Arial" w:cs="Arial"/>
          <w:color w:val="000000"/>
          <w:w w:val="97"/>
          <w:sz w:val="22"/>
          <w:szCs w:val="22"/>
        </w:rPr>
        <w:t>national and</w:t>
      </w:r>
      <w:hyperlink r:id="rId67">
        <w:r w:rsidR="00412D22">
          <w:rPr>
            <w:rFonts w:ascii="Arial" w:eastAsia="Arial" w:hAnsi="Arial" w:cs="Arial"/>
            <w:color w:val="000000"/>
            <w:w w:val="104"/>
            <w:sz w:val="22"/>
            <w:szCs w:val="22"/>
          </w:rPr>
          <w:t> </w:t>
        </w:r>
      </w:hyperlink>
      <w:hyperlink r:id="rId68">
        <w:r w:rsidR="00412D22">
          <w:rPr>
            <w:rFonts w:ascii="Arial" w:eastAsia="Arial" w:hAnsi="Arial" w:cs="Arial"/>
            <w:color w:val="0000FF"/>
            <w:w w:val="75"/>
            <w:sz w:val="22"/>
            <w:szCs w:val="22"/>
          </w:rPr>
          <w:t>l</w:t>
        </w:r>
      </w:hyperlink>
      <w:hyperlink r:id="rId69">
        <w:r w:rsidR="00412D22" w:rsidRPr="00412D22">
          <w:rPr>
            <w:rFonts w:ascii="Arial" w:eastAsia="Arial" w:hAnsi="Arial" w:cs="Arial"/>
            <w:w w:val="92"/>
            <w:sz w:val="22"/>
            <w:szCs w:val="22"/>
          </w:rPr>
          <w:t>o</w:t>
        </w:r>
      </w:hyperlink>
      <w:hyperlink r:id="rId70">
        <w:r w:rsidR="00412D22" w:rsidRPr="00412D22">
          <w:rPr>
            <w:rFonts w:ascii="Arial" w:eastAsia="Arial" w:hAnsi="Arial" w:cs="Arial"/>
            <w:w w:val="90"/>
            <w:sz w:val="22"/>
            <w:szCs w:val="22"/>
          </w:rPr>
          <w:t>ca</w:t>
        </w:r>
      </w:hyperlink>
      <w:hyperlink r:id="rId71">
        <w:r w:rsidR="00412D22" w:rsidRPr="00412D22">
          <w:rPr>
            <w:rFonts w:ascii="Arial" w:eastAsia="Arial" w:hAnsi="Arial" w:cs="Arial"/>
            <w:w w:val="82"/>
            <w:sz w:val="22"/>
            <w:szCs w:val="22"/>
          </w:rPr>
          <w:t>l</w:t>
        </w:r>
      </w:hyperlink>
      <w:hyperlink r:id="rId72">
        <w:r w:rsidR="00412D22" w:rsidRPr="00412D22">
          <w:rPr>
            <w:rFonts w:ascii="Arial" w:eastAsia="Arial" w:hAnsi="Arial" w:cs="Arial"/>
            <w:sz w:val="22"/>
            <w:szCs w:val="22"/>
          </w:rPr>
          <w:t> </w:t>
        </w:r>
      </w:hyperlink>
      <w:hyperlink r:id="rId73">
        <w:r w:rsidR="00412D22" w:rsidRPr="00412D22">
          <w:rPr>
            <w:rFonts w:ascii="Arial" w:eastAsia="Arial" w:hAnsi="Arial" w:cs="Arial"/>
            <w:w w:val="88"/>
            <w:sz w:val="22"/>
            <w:szCs w:val="22"/>
          </w:rPr>
          <w:t>g</w:t>
        </w:r>
      </w:hyperlink>
      <w:hyperlink r:id="rId74">
        <w:r w:rsidR="00412D22" w:rsidRPr="00412D22">
          <w:rPr>
            <w:rFonts w:ascii="Arial" w:eastAsia="Arial" w:hAnsi="Arial" w:cs="Arial"/>
            <w:w w:val="92"/>
            <w:sz w:val="22"/>
            <w:szCs w:val="22"/>
          </w:rPr>
          <w:t>u</w:t>
        </w:r>
      </w:hyperlink>
      <w:hyperlink r:id="rId75">
        <w:r w:rsidR="00412D22" w:rsidRPr="00412D22">
          <w:rPr>
            <w:rFonts w:ascii="Arial" w:eastAsia="Arial" w:hAnsi="Arial" w:cs="Arial"/>
            <w:w w:val="82"/>
            <w:sz w:val="22"/>
            <w:szCs w:val="22"/>
          </w:rPr>
          <w:t>i</w:t>
        </w:r>
      </w:hyperlink>
      <w:hyperlink r:id="rId76">
        <w:r w:rsidR="00412D22" w:rsidRPr="00412D22">
          <w:rPr>
            <w:rFonts w:ascii="Arial" w:eastAsia="Arial" w:hAnsi="Arial" w:cs="Arial"/>
            <w:w w:val="88"/>
            <w:sz w:val="22"/>
            <w:szCs w:val="22"/>
          </w:rPr>
          <w:t>d</w:t>
        </w:r>
      </w:hyperlink>
      <w:hyperlink r:id="rId77">
        <w:r w:rsidR="00412D22" w:rsidRPr="00412D22">
          <w:rPr>
            <w:rFonts w:ascii="Arial" w:eastAsia="Arial" w:hAnsi="Arial" w:cs="Arial"/>
            <w:w w:val="92"/>
            <w:sz w:val="22"/>
            <w:szCs w:val="22"/>
          </w:rPr>
          <w:t>a</w:t>
        </w:r>
      </w:hyperlink>
      <w:hyperlink r:id="rId78">
        <w:r w:rsidR="00412D22" w:rsidRPr="00412D22">
          <w:rPr>
            <w:rFonts w:ascii="Arial" w:eastAsia="Arial" w:hAnsi="Arial" w:cs="Arial"/>
            <w:w w:val="92"/>
            <w:sz w:val="22"/>
            <w:szCs w:val="22"/>
          </w:rPr>
          <w:t>n</w:t>
        </w:r>
      </w:hyperlink>
      <w:hyperlink r:id="rId79">
        <w:r w:rsidR="00412D22" w:rsidRPr="00412D22">
          <w:rPr>
            <w:rFonts w:ascii="Arial" w:eastAsia="Arial" w:hAnsi="Arial" w:cs="Arial"/>
            <w:w w:val="87"/>
            <w:sz w:val="22"/>
            <w:szCs w:val="22"/>
          </w:rPr>
          <w:t>c</w:t>
        </w:r>
      </w:hyperlink>
      <w:hyperlink r:id="rId80">
        <w:r w:rsidR="00412D22" w:rsidRPr="00412D22">
          <w:rPr>
            <w:rFonts w:ascii="Arial" w:eastAsia="Arial" w:hAnsi="Arial" w:cs="Arial"/>
            <w:w w:val="94"/>
            <w:sz w:val="22"/>
            <w:szCs w:val="22"/>
          </w:rPr>
          <w:t>e</w:t>
        </w:r>
      </w:hyperlink>
      <w:r w:rsidR="00412D22">
        <w:rPr>
          <w:rFonts w:ascii="Arial" w:eastAsia="Arial" w:hAnsi="Arial" w:cs="Arial"/>
          <w:w w:val="94"/>
          <w:sz w:val="22"/>
          <w:szCs w:val="22"/>
        </w:rPr>
        <w:t>.</w:t>
      </w:r>
    </w:p>
    <w:p w14:paraId="1CFDE8B3" w14:textId="77777777" w:rsidR="00915C7C" w:rsidRDefault="00915C7C" w:rsidP="00915C7C">
      <w:pPr>
        <w:spacing w:before="4" w:line="206" w:lineRule="exact"/>
        <w:ind w:right="-567"/>
      </w:pPr>
    </w:p>
    <w:p w14:paraId="5C5600C6" w14:textId="20A43CB6" w:rsidR="001B10C1" w:rsidRDefault="001B10C1" w:rsidP="00747637">
      <w:pPr>
        <w:ind w:right="-567"/>
      </w:pPr>
      <w:r>
        <w:rPr>
          <w:rFonts w:ascii="Arial" w:eastAsia="Arial" w:hAnsi="Arial" w:cs="Arial"/>
          <w:color w:val="000000"/>
          <w:sz w:val="22"/>
          <w:szCs w:val="22"/>
        </w:rPr>
        <w:t> </w:t>
      </w:r>
    </w:p>
    <w:p w14:paraId="519BF1DF" w14:textId="77777777" w:rsidR="00DA0474" w:rsidRPr="009F0F0B" w:rsidRDefault="00DA0474" w:rsidP="00915C7C">
      <w:pPr>
        <w:pStyle w:val="Heading3"/>
        <w:numPr>
          <w:ilvl w:val="0"/>
          <w:numId w:val="77"/>
        </w:numPr>
        <w:rPr>
          <w:rFonts w:ascii="Arial" w:hAnsi="Arial" w:cs="Arial"/>
          <w:b/>
          <w:sz w:val="28"/>
          <w:szCs w:val="22"/>
        </w:rPr>
      </w:pPr>
      <w:r w:rsidRPr="009F0F0B">
        <w:rPr>
          <w:rFonts w:ascii="Arial" w:hAnsi="Arial" w:cs="Arial"/>
          <w:b/>
          <w:sz w:val="28"/>
          <w:szCs w:val="22"/>
        </w:rPr>
        <w:t>Defining Child Abuse</w:t>
      </w:r>
    </w:p>
    <w:p w14:paraId="669AE5B4" w14:textId="74629D2A" w:rsidR="00DA0474" w:rsidRPr="001F1EEB" w:rsidRDefault="00DA0474" w:rsidP="00B55F2D">
      <w:pPr>
        <w:pStyle w:val="Heading3"/>
        <w:numPr>
          <w:ilvl w:val="1"/>
          <w:numId w:val="60"/>
        </w:numPr>
        <w:rPr>
          <w:rFonts w:ascii="Arial" w:hAnsi="Arial" w:cs="Arial"/>
          <w:b/>
          <w:sz w:val="28"/>
          <w:szCs w:val="22"/>
        </w:rPr>
      </w:pPr>
      <w:r w:rsidRPr="001F1EEB">
        <w:rPr>
          <w:rFonts w:ascii="Arial" w:hAnsi="Arial" w:cs="Arial"/>
          <w:b/>
          <w:sz w:val="22"/>
          <w:szCs w:val="22"/>
        </w:rPr>
        <w:t>Introduction</w:t>
      </w:r>
      <w:r w:rsidR="001F1EEB">
        <w:rPr>
          <w:rFonts w:ascii="Arial" w:hAnsi="Arial" w:cs="Arial"/>
          <w:b/>
          <w:sz w:val="22"/>
          <w:szCs w:val="22"/>
        </w:rPr>
        <w:t xml:space="preserve"> to </w:t>
      </w:r>
      <w:r w:rsidR="001F1EEB" w:rsidRPr="001F1EEB">
        <w:rPr>
          <w:rFonts w:ascii="Arial" w:hAnsi="Arial" w:cs="Arial"/>
          <w:b/>
          <w:sz w:val="22"/>
          <w:szCs w:val="18"/>
        </w:rPr>
        <w:t>Defining Child Abuse</w:t>
      </w:r>
    </w:p>
    <w:p w14:paraId="5F6B2798" w14:textId="77777777" w:rsidR="00DA0474" w:rsidRPr="009F0F0B" w:rsidRDefault="00DA0474">
      <w:pPr>
        <w:pStyle w:val="BodyText"/>
        <w:rPr>
          <w:rFonts w:ascii="Arial" w:hAnsi="Arial" w:cs="Arial"/>
          <w:sz w:val="22"/>
          <w:szCs w:val="22"/>
        </w:rPr>
      </w:pPr>
      <w:r w:rsidRPr="009F0F0B">
        <w:rPr>
          <w:rFonts w:ascii="Arial" w:hAnsi="Arial" w:cs="Arial"/>
          <w:sz w:val="22"/>
          <w:szCs w:val="22"/>
        </w:rPr>
        <w:t>Child abuse is any form of physical, emotional or sexual mistreatment or lack of care that leads to injury or harm, it commonly occurs within a relationship of trust or responsibility and is an abuse of power or a breach of trust.  Abuse can happen to a young person regardless of their age, gender, race or ability.</w:t>
      </w:r>
    </w:p>
    <w:p w14:paraId="2CDAE011" w14:textId="77777777" w:rsidR="00DA0474" w:rsidRPr="009F0F0B" w:rsidRDefault="00DA0474">
      <w:pPr>
        <w:rPr>
          <w:rFonts w:ascii="Arial" w:hAnsi="Arial" w:cs="Arial"/>
          <w:sz w:val="22"/>
          <w:szCs w:val="22"/>
        </w:rPr>
      </w:pPr>
    </w:p>
    <w:p w14:paraId="7AD39607" w14:textId="5B11F3D7" w:rsidR="00DA0474" w:rsidRPr="009F0F0B" w:rsidRDefault="00DA0474">
      <w:pPr>
        <w:rPr>
          <w:rFonts w:ascii="Arial" w:hAnsi="Arial" w:cs="Arial"/>
          <w:sz w:val="22"/>
          <w:szCs w:val="22"/>
        </w:rPr>
      </w:pPr>
      <w:r w:rsidRPr="009F0F0B">
        <w:rPr>
          <w:rFonts w:ascii="Arial" w:hAnsi="Arial" w:cs="Arial"/>
          <w:sz w:val="22"/>
          <w:szCs w:val="22"/>
        </w:rPr>
        <w:t xml:space="preserve">There are four main types of abuse: </w:t>
      </w:r>
      <w:r w:rsidRPr="009F0F0B">
        <w:rPr>
          <w:rFonts w:ascii="Arial" w:hAnsi="Arial" w:cs="Arial"/>
          <w:b/>
          <w:sz w:val="22"/>
          <w:szCs w:val="22"/>
        </w:rPr>
        <w:t xml:space="preserve">physical abuse, sexual abuse, emotional abuse and neglect. </w:t>
      </w:r>
      <w:r w:rsidRPr="009F0F0B">
        <w:rPr>
          <w:rFonts w:ascii="Arial" w:hAnsi="Arial" w:cs="Arial"/>
          <w:sz w:val="22"/>
          <w:szCs w:val="22"/>
        </w:rPr>
        <w:t xml:space="preserve"> Any individual may abuse or neglect a young person directly</w:t>
      </w:r>
      <w:r w:rsidR="00D61A79" w:rsidRPr="009F0F0B">
        <w:rPr>
          <w:rFonts w:ascii="Arial" w:hAnsi="Arial" w:cs="Arial"/>
          <w:sz w:val="22"/>
          <w:szCs w:val="22"/>
        </w:rPr>
        <w:t xml:space="preserve"> </w:t>
      </w:r>
      <w:r w:rsidRPr="009F0F0B">
        <w:rPr>
          <w:rFonts w:ascii="Arial" w:hAnsi="Arial" w:cs="Arial"/>
          <w:sz w:val="22"/>
          <w:szCs w:val="22"/>
        </w:rPr>
        <w:t>or may be responsible for abuse because they fail to prevent another person harming the young person.</w:t>
      </w:r>
      <w:r w:rsidR="009F0F0B">
        <w:rPr>
          <w:rFonts w:ascii="Arial" w:hAnsi="Arial" w:cs="Arial"/>
          <w:sz w:val="22"/>
          <w:szCs w:val="22"/>
        </w:rPr>
        <w:t xml:space="preserve"> </w:t>
      </w:r>
      <w:r w:rsidRPr="009F0F0B">
        <w:rPr>
          <w:rFonts w:ascii="Arial" w:hAnsi="Arial" w:cs="Arial"/>
          <w:sz w:val="22"/>
          <w:szCs w:val="22"/>
        </w:rPr>
        <w:t xml:space="preserve">Abuse in </w:t>
      </w:r>
      <w:r w:rsidR="009F0F0B" w:rsidRPr="009F0F0B">
        <w:rPr>
          <w:rFonts w:ascii="Arial" w:hAnsi="Arial" w:cs="Arial"/>
          <w:sz w:val="22"/>
          <w:szCs w:val="22"/>
        </w:rPr>
        <w:t>all</w:t>
      </w:r>
      <w:r w:rsidRPr="009F0F0B">
        <w:rPr>
          <w:rFonts w:ascii="Arial" w:hAnsi="Arial" w:cs="Arial"/>
          <w:sz w:val="22"/>
          <w:szCs w:val="22"/>
        </w:rPr>
        <w:t xml:space="preserve"> its forms can affect a young person at any age.  The effects can be so damaging that if not treated may follow the individual into adulthood</w:t>
      </w:r>
      <w:r w:rsidR="009F0F0B">
        <w:rPr>
          <w:rFonts w:ascii="Arial" w:hAnsi="Arial" w:cs="Arial"/>
          <w:sz w:val="22"/>
          <w:szCs w:val="22"/>
        </w:rPr>
        <w:t xml:space="preserve">. </w:t>
      </w:r>
      <w:r w:rsidRPr="009F0F0B">
        <w:rPr>
          <w:rFonts w:ascii="Arial" w:hAnsi="Arial" w:cs="Arial"/>
          <w:sz w:val="22"/>
          <w:szCs w:val="22"/>
        </w:rPr>
        <w:t>Young people with disabilities may be at increased risk of abuse through various factors such as stereotyping, prejudice, discrimination, isolation and a powerlessness to protect themselves or adequately communicate that abuse had occurred.</w:t>
      </w:r>
    </w:p>
    <w:p w14:paraId="222F8F78" w14:textId="77777777" w:rsidR="00DA0474" w:rsidRPr="00AE70D8" w:rsidRDefault="00DA0474">
      <w:pPr>
        <w:rPr>
          <w:rFonts w:ascii="Arial" w:hAnsi="Arial" w:cs="Arial"/>
          <w:color w:val="002060"/>
          <w:sz w:val="22"/>
          <w:szCs w:val="22"/>
        </w:rPr>
      </w:pPr>
    </w:p>
    <w:p w14:paraId="159FAB10" w14:textId="77777777" w:rsidR="00C60DCD" w:rsidRPr="009F0F0B" w:rsidRDefault="00DA0474" w:rsidP="009F0F0B">
      <w:pPr>
        <w:ind w:left="360"/>
        <w:rPr>
          <w:rFonts w:ascii="Arial" w:hAnsi="Arial" w:cs="Arial"/>
          <w:b/>
          <w:sz w:val="28"/>
          <w:szCs w:val="22"/>
        </w:rPr>
      </w:pPr>
      <w:r w:rsidRPr="009F0F0B">
        <w:rPr>
          <w:rFonts w:ascii="Arial" w:hAnsi="Arial" w:cs="Arial"/>
          <w:b/>
          <w:sz w:val="28"/>
          <w:szCs w:val="22"/>
        </w:rPr>
        <w:t>Types of Abuse</w:t>
      </w:r>
    </w:p>
    <w:p w14:paraId="2141B9E3" w14:textId="4B102C2B" w:rsidR="00DA0474" w:rsidRPr="009F0F0B" w:rsidRDefault="00DA0474" w:rsidP="00B55F2D">
      <w:pPr>
        <w:numPr>
          <w:ilvl w:val="0"/>
          <w:numId w:val="25"/>
        </w:numPr>
        <w:rPr>
          <w:rFonts w:ascii="Arial" w:hAnsi="Arial" w:cs="Arial"/>
          <w:sz w:val="22"/>
          <w:szCs w:val="22"/>
        </w:rPr>
      </w:pPr>
      <w:r w:rsidRPr="009F0F0B">
        <w:rPr>
          <w:rFonts w:ascii="Arial" w:hAnsi="Arial" w:cs="Arial"/>
          <w:b/>
          <w:sz w:val="22"/>
          <w:szCs w:val="22"/>
        </w:rPr>
        <w:t xml:space="preserve">Physical Abuse: </w:t>
      </w:r>
      <w:r w:rsidRPr="009F0F0B">
        <w:rPr>
          <w:rFonts w:ascii="Arial" w:hAnsi="Arial" w:cs="Arial"/>
          <w:sz w:val="22"/>
          <w:szCs w:val="22"/>
        </w:rPr>
        <w:t xml:space="preserve">where adults physically hurt or injure a young person e.g. hitting, shaking, throwing, poisoning, burning, biting, scalding, suffocating, </w:t>
      </w:r>
      <w:r w:rsidR="00090B1C" w:rsidRPr="009F0F0B">
        <w:rPr>
          <w:rFonts w:ascii="Arial" w:hAnsi="Arial" w:cs="Arial"/>
          <w:sz w:val="22"/>
          <w:szCs w:val="22"/>
        </w:rPr>
        <w:t>and drowning</w:t>
      </w:r>
      <w:r w:rsidRPr="009F0F0B">
        <w:rPr>
          <w:rFonts w:ascii="Arial" w:hAnsi="Arial" w:cs="Arial"/>
          <w:sz w:val="22"/>
          <w:szCs w:val="22"/>
        </w:rPr>
        <w:t>.  Giving young people alcohol or inappropriate drugs would also constitute child abuse.</w:t>
      </w:r>
      <w:r w:rsidR="008C68A2" w:rsidRPr="009F0F0B">
        <w:rPr>
          <w:rFonts w:ascii="Arial" w:hAnsi="Arial" w:cs="Arial"/>
          <w:sz w:val="22"/>
          <w:szCs w:val="22"/>
        </w:rPr>
        <w:t xml:space="preserve"> </w:t>
      </w:r>
      <w:r w:rsidRPr="009F0F0B">
        <w:rPr>
          <w:rFonts w:ascii="Arial" w:hAnsi="Arial" w:cs="Arial"/>
          <w:sz w:val="22"/>
          <w:szCs w:val="22"/>
        </w:rPr>
        <w:t xml:space="preserve">This category of abuse can also include when a parent/carer reports non-existent symptoms or illness deliberately causes ill health in a young </w:t>
      </w:r>
      <w:r w:rsidR="00D804DA" w:rsidRPr="009F0F0B">
        <w:rPr>
          <w:rFonts w:ascii="Arial" w:hAnsi="Arial" w:cs="Arial"/>
          <w:sz w:val="22"/>
          <w:szCs w:val="22"/>
        </w:rPr>
        <w:t>person they are looking after.</w:t>
      </w:r>
      <w:r w:rsidR="00D61A79" w:rsidRPr="009F0F0B">
        <w:rPr>
          <w:rFonts w:ascii="Arial" w:hAnsi="Arial" w:cs="Arial"/>
          <w:sz w:val="22"/>
          <w:szCs w:val="22"/>
        </w:rPr>
        <w:t xml:space="preserve"> </w:t>
      </w:r>
      <w:r w:rsidR="009F0F0B" w:rsidRPr="009F0F0B">
        <w:rPr>
          <w:rFonts w:ascii="Arial" w:hAnsi="Arial" w:cs="Arial"/>
          <w:sz w:val="22"/>
          <w:szCs w:val="22"/>
        </w:rPr>
        <w:t xml:space="preserve"> </w:t>
      </w:r>
      <w:r w:rsidRPr="009F0F0B">
        <w:rPr>
          <w:rFonts w:ascii="Arial" w:hAnsi="Arial" w:cs="Arial"/>
          <w:sz w:val="22"/>
          <w:szCs w:val="22"/>
        </w:rPr>
        <w:t>In a sports situation, physical abuse may occur when the nature and intensity of training disregard the capacity of the child’s immature and growing body</w:t>
      </w:r>
    </w:p>
    <w:p w14:paraId="71850E48" w14:textId="77777777" w:rsidR="00DA0474" w:rsidRPr="00AE70D8" w:rsidRDefault="00DA0474" w:rsidP="00D804DA">
      <w:pPr>
        <w:rPr>
          <w:rFonts w:ascii="Arial" w:hAnsi="Arial" w:cs="Arial"/>
          <w:color w:val="002060"/>
          <w:sz w:val="22"/>
          <w:szCs w:val="22"/>
        </w:rPr>
      </w:pPr>
    </w:p>
    <w:p w14:paraId="1881D1AD" w14:textId="77777777" w:rsidR="00DA0474" w:rsidRPr="009F0F0B" w:rsidRDefault="00DA0474" w:rsidP="00B55F2D">
      <w:pPr>
        <w:numPr>
          <w:ilvl w:val="0"/>
          <w:numId w:val="26"/>
        </w:numPr>
        <w:rPr>
          <w:rFonts w:ascii="Arial" w:hAnsi="Arial" w:cs="Arial"/>
          <w:sz w:val="22"/>
          <w:szCs w:val="22"/>
        </w:rPr>
      </w:pPr>
      <w:r w:rsidRPr="009F0F0B">
        <w:rPr>
          <w:rFonts w:ascii="Arial" w:hAnsi="Arial" w:cs="Arial"/>
          <w:b/>
          <w:sz w:val="22"/>
          <w:szCs w:val="22"/>
        </w:rPr>
        <w:t xml:space="preserve">Emotional Abuse: </w:t>
      </w:r>
      <w:r w:rsidRPr="009F0F0B">
        <w:rPr>
          <w:rFonts w:ascii="Arial" w:hAnsi="Arial" w:cs="Arial"/>
          <w:sz w:val="22"/>
          <w:szCs w:val="22"/>
        </w:rPr>
        <w:t xml:space="preserve">the persistent emotional ill treatment of a young person, likely to cause severe and lasting adverse effects on the child’s emotional development.  It may involve telling a young person they are useless, worthless, unloved, </w:t>
      </w:r>
      <w:r w:rsidR="00090B1C" w:rsidRPr="009F0F0B">
        <w:rPr>
          <w:rFonts w:ascii="Arial" w:hAnsi="Arial" w:cs="Arial"/>
          <w:sz w:val="22"/>
          <w:szCs w:val="22"/>
        </w:rPr>
        <w:t>and inadequate</w:t>
      </w:r>
      <w:r w:rsidRPr="009F0F0B">
        <w:rPr>
          <w:rFonts w:ascii="Arial" w:hAnsi="Arial" w:cs="Arial"/>
          <w:sz w:val="22"/>
          <w:szCs w:val="22"/>
        </w:rPr>
        <w:t xml:space="preserve"> or valued in terms of only meeting the needs of another person.  It may feature expectations of young people that are not appropriate to their age or development.  It may cause a young person to be frightened or in danger by being constantly shouted at, threatened or taunted which may make the young person frightened or withdrawn.</w:t>
      </w:r>
    </w:p>
    <w:p w14:paraId="47559484" w14:textId="77777777" w:rsidR="00DA0474" w:rsidRPr="009F0F0B" w:rsidRDefault="00DA0474">
      <w:pPr>
        <w:ind w:left="360"/>
        <w:rPr>
          <w:rFonts w:ascii="Arial" w:hAnsi="Arial" w:cs="Arial"/>
          <w:sz w:val="22"/>
          <w:szCs w:val="22"/>
        </w:rPr>
      </w:pPr>
      <w:r w:rsidRPr="009F0F0B">
        <w:rPr>
          <w:rFonts w:ascii="Arial" w:hAnsi="Arial" w:cs="Arial"/>
          <w:sz w:val="22"/>
          <w:szCs w:val="22"/>
        </w:rPr>
        <w:t>Ill treatment of children, whatever form it takes, will always feature a degree of emotional abuse.</w:t>
      </w:r>
    </w:p>
    <w:p w14:paraId="392F6E69" w14:textId="77777777" w:rsidR="00DA0474" w:rsidRPr="009F0F0B" w:rsidRDefault="00DA0474">
      <w:pPr>
        <w:ind w:left="360"/>
        <w:rPr>
          <w:rFonts w:ascii="Arial" w:hAnsi="Arial" w:cs="Arial"/>
          <w:sz w:val="22"/>
          <w:szCs w:val="22"/>
        </w:rPr>
      </w:pPr>
      <w:r w:rsidRPr="009F0F0B">
        <w:rPr>
          <w:rFonts w:ascii="Arial" w:hAnsi="Arial" w:cs="Arial"/>
          <w:sz w:val="22"/>
          <w:szCs w:val="22"/>
        </w:rPr>
        <w:t xml:space="preserve">Emotional abuse in sport may occur when the young person is constant </w:t>
      </w:r>
      <w:r w:rsidR="00090B1C" w:rsidRPr="009F0F0B">
        <w:rPr>
          <w:rFonts w:ascii="Arial" w:hAnsi="Arial" w:cs="Arial"/>
          <w:sz w:val="22"/>
          <w:szCs w:val="22"/>
        </w:rPr>
        <w:t>criticised</w:t>
      </w:r>
      <w:r w:rsidRPr="009F0F0B">
        <w:rPr>
          <w:rFonts w:ascii="Arial" w:hAnsi="Arial" w:cs="Arial"/>
          <w:sz w:val="22"/>
          <w:szCs w:val="22"/>
        </w:rPr>
        <w:t>, given negative feedback, expected to perform at levels that are above their capability.  Other forms of emotional abuse could take the form of name calling and bullying.</w:t>
      </w:r>
    </w:p>
    <w:p w14:paraId="6BAB7F8B" w14:textId="77777777" w:rsidR="00DA0474" w:rsidRPr="00AE70D8" w:rsidRDefault="00DA0474" w:rsidP="00D804DA">
      <w:pPr>
        <w:rPr>
          <w:rFonts w:ascii="Arial" w:hAnsi="Arial" w:cs="Arial"/>
          <w:color w:val="002060"/>
          <w:sz w:val="22"/>
          <w:szCs w:val="22"/>
        </w:rPr>
      </w:pPr>
    </w:p>
    <w:p w14:paraId="2D48E9B0" w14:textId="77777777" w:rsidR="00DA0474" w:rsidRPr="009F0F0B" w:rsidRDefault="00DA0474" w:rsidP="00B55F2D">
      <w:pPr>
        <w:numPr>
          <w:ilvl w:val="0"/>
          <w:numId w:val="27"/>
        </w:numPr>
        <w:rPr>
          <w:rFonts w:ascii="Arial" w:hAnsi="Arial" w:cs="Arial"/>
          <w:sz w:val="22"/>
          <w:szCs w:val="22"/>
        </w:rPr>
      </w:pPr>
      <w:r w:rsidRPr="009F0F0B">
        <w:rPr>
          <w:rFonts w:ascii="Arial" w:hAnsi="Arial" w:cs="Arial"/>
          <w:b/>
          <w:sz w:val="22"/>
          <w:szCs w:val="22"/>
        </w:rPr>
        <w:t xml:space="preserve">Bullying </w:t>
      </w:r>
      <w:r w:rsidRPr="009F0F0B">
        <w:rPr>
          <w:rFonts w:ascii="Arial" w:hAnsi="Arial" w:cs="Arial"/>
          <w:sz w:val="22"/>
          <w:szCs w:val="22"/>
        </w:rPr>
        <w:t xml:space="preserve">may come from another young person or an adult.  Bullying is defined as deliberate hurtful </w:t>
      </w:r>
      <w:r w:rsidR="00090B1C" w:rsidRPr="009F0F0B">
        <w:rPr>
          <w:rFonts w:ascii="Arial" w:hAnsi="Arial" w:cs="Arial"/>
          <w:sz w:val="22"/>
          <w:szCs w:val="22"/>
        </w:rPr>
        <w:t>behaviour</w:t>
      </w:r>
      <w:r w:rsidRPr="009F0F0B">
        <w:rPr>
          <w:rFonts w:ascii="Arial" w:hAnsi="Arial" w:cs="Arial"/>
          <w:sz w:val="22"/>
          <w:szCs w:val="22"/>
        </w:rPr>
        <w:t>, usually repeated over a period of time, where it is difficult for those bullied to defend themselves.  There are three main types of bullying.</w:t>
      </w:r>
    </w:p>
    <w:p w14:paraId="6139D7E2" w14:textId="77777777" w:rsidR="00DA0474" w:rsidRPr="009F0F0B" w:rsidRDefault="00DA0474" w:rsidP="00D804DA">
      <w:pPr>
        <w:ind w:left="360"/>
        <w:rPr>
          <w:rFonts w:ascii="Arial" w:hAnsi="Arial" w:cs="Arial"/>
          <w:sz w:val="22"/>
          <w:szCs w:val="22"/>
        </w:rPr>
      </w:pPr>
      <w:r w:rsidRPr="009F0F0B">
        <w:rPr>
          <w:rFonts w:ascii="Arial" w:hAnsi="Arial" w:cs="Arial"/>
          <w:sz w:val="22"/>
          <w:szCs w:val="22"/>
        </w:rPr>
        <w:lastRenderedPageBreak/>
        <w:t>It may be physical (e.g. hitting, kicking, slapping), verbal (e.g. racist or homophobic remarks, name calling, graffiti, threats, abusive text messages), emotional (e.g. tormenting, ridiculing, humiliating, ignoring, isolating form the group), or sexual (e.g. unwanted physical contact or abusive comments).</w:t>
      </w:r>
    </w:p>
    <w:p w14:paraId="031BD5DE" w14:textId="77777777" w:rsidR="00DA0474" w:rsidRPr="00AE70D8" w:rsidRDefault="00DA0474">
      <w:pPr>
        <w:rPr>
          <w:rFonts w:ascii="Arial" w:hAnsi="Arial" w:cs="Arial"/>
          <w:color w:val="002060"/>
          <w:sz w:val="22"/>
          <w:szCs w:val="22"/>
        </w:rPr>
      </w:pPr>
    </w:p>
    <w:p w14:paraId="5DE8542D" w14:textId="77777777" w:rsidR="00DA0474" w:rsidRPr="009F0F0B" w:rsidRDefault="00DA0474" w:rsidP="00B55F2D">
      <w:pPr>
        <w:numPr>
          <w:ilvl w:val="0"/>
          <w:numId w:val="28"/>
        </w:numPr>
        <w:rPr>
          <w:rFonts w:ascii="Arial" w:hAnsi="Arial" w:cs="Arial"/>
          <w:sz w:val="22"/>
          <w:szCs w:val="22"/>
        </w:rPr>
      </w:pPr>
      <w:r w:rsidRPr="009F0F0B">
        <w:rPr>
          <w:rFonts w:ascii="Arial" w:hAnsi="Arial" w:cs="Arial"/>
          <w:b/>
          <w:sz w:val="22"/>
          <w:szCs w:val="22"/>
        </w:rPr>
        <w:t xml:space="preserve">Neglect </w:t>
      </w:r>
      <w:r w:rsidRPr="009F0F0B">
        <w:rPr>
          <w:rFonts w:ascii="Arial" w:hAnsi="Arial" w:cs="Arial"/>
          <w:sz w:val="22"/>
          <w:szCs w:val="22"/>
        </w:rPr>
        <w:t>occurs when an adult fails to meet the young person’s basic physical and/or psychological needs, to an extent that is likely to result in serious impairment of the child’s health or development.  For example, failing to provide adequate food, shelter and clothing, failing to protect from physical harm or danger, or failing to ensure access to appropriate medical care or treatment.</w:t>
      </w:r>
    </w:p>
    <w:p w14:paraId="34F23AD6" w14:textId="77777777" w:rsidR="00DA0474" w:rsidRPr="009F0F0B" w:rsidRDefault="00DA0474">
      <w:pPr>
        <w:ind w:left="360"/>
        <w:rPr>
          <w:rFonts w:ascii="Arial" w:hAnsi="Arial" w:cs="Arial"/>
          <w:sz w:val="22"/>
          <w:szCs w:val="22"/>
        </w:rPr>
      </w:pPr>
      <w:r w:rsidRPr="009F0F0B">
        <w:rPr>
          <w:rFonts w:ascii="Arial" w:hAnsi="Arial" w:cs="Arial"/>
          <w:sz w:val="22"/>
          <w:szCs w:val="22"/>
        </w:rPr>
        <w:t>Refusal to give love, affection and attention can also be a form of neglect.</w:t>
      </w:r>
    </w:p>
    <w:p w14:paraId="4BC7F138" w14:textId="77777777" w:rsidR="00DA0474" w:rsidRPr="009F0F0B" w:rsidRDefault="00DA0474">
      <w:pPr>
        <w:ind w:left="360"/>
        <w:rPr>
          <w:rFonts w:ascii="Arial" w:hAnsi="Arial" w:cs="Arial"/>
          <w:sz w:val="22"/>
          <w:szCs w:val="22"/>
        </w:rPr>
      </w:pPr>
    </w:p>
    <w:p w14:paraId="507DC424" w14:textId="153E8776" w:rsidR="00DA0474" w:rsidRPr="009F0F0B" w:rsidRDefault="00DA0474" w:rsidP="00B55F2D">
      <w:pPr>
        <w:pStyle w:val="ListParagraph"/>
        <w:numPr>
          <w:ilvl w:val="0"/>
          <w:numId w:val="54"/>
        </w:numPr>
        <w:rPr>
          <w:rFonts w:ascii="Arial" w:hAnsi="Arial" w:cs="Arial"/>
          <w:sz w:val="22"/>
          <w:szCs w:val="22"/>
        </w:rPr>
      </w:pPr>
      <w:r w:rsidRPr="009F0F0B">
        <w:rPr>
          <w:rFonts w:ascii="Arial" w:hAnsi="Arial" w:cs="Arial"/>
          <w:b/>
          <w:sz w:val="22"/>
          <w:szCs w:val="22"/>
        </w:rPr>
        <w:t xml:space="preserve">Sexual Abuse </w:t>
      </w:r>
      <w:r w:rsidRPr="009F0F0B">
        <w:rPr>
          <w:rFonts w:ascii="Arial" w:hAnsi="Arial" w:cs="Arial"/>
          <w:sz w:val="22"/>
          <w:szCs w:val="22"/>
        </w:rPr>
        <w:t xml:space="preserve">occurs when adults (male and female) use children to meet their own sexual needs. This could include full sexual intercourse, masturbation, oral sex, anal intercourse </w:t>
      </w:r>
      <w:r w:rsidR="009F0F0B">
        <w:rPr>
          <w:rFonts w:ascii="Arial" w:hAnsi="Arial" w:cs="Arial"/>
          <w:sz w:val="22"/>
          <w:szCs w:val="22"/>
        </w:rPr>
        <w:t xml:space="preserve">&amp; </w:t>
      </w:r>
      <w:r w:rsidRPr="009F0F0B">
        <w:rPr>
          <w:rFonts w:ascii="Arial" w:hAnsi="Arial" w:cs="Arial"/>
          <w:sz w:val="22"/>
          <w:szCs w:val="22"/>
        </w:rPr>
        <w:t>fondling.  Showing young people pornography or talking to them in a sexually explicit manner are also forms of sexual abuse.</w:t>
      </w:r>
    </w:p>
    <w:p w14:paraId="03DA67E8" w14:textId="77777777" w:rsidR="00DA0474" w:rsidRPr="009F0F0B" w:rsidRDefault="00DA0474" w:rsidP="000A619D">
      <w:pPr>
        <w:rPr>
          <w:rFonts w:ascii="Arial" w:hAnsi="Arial" w:cs="Arial"/>
          <w:sz w:val="22"/>
          <w:szCs w:val="22"/>
        </w:rPr>
      </w:pPr>
    </w:p>
    <w:p w14:paraId="6CD0E60D" w14:textId="51F13EC6" w:rsidR="00DA0474" w:rsidRPr="001F1EEB" w:rsidRDefault="00DA0474" w:rsidP="00B55F2D">
      <w:pPr>
        <w:pStyle w:val="ListParagraph"/>
        <w:numPr>
          <w:ilvl w:val="1"/>
          <w:numId w:val="60"/>
        </w:numPr>
        <w:rPr>
          <w:rFonts w:ascii="Arial" w:hAnsi="Arial" w:cs="Arial"/>
          <w:b/>
          <w:sz w:val="22"/>
          <w:szCs w:val="22"/>
        </w:rPr>
      </w:pPr>
      <w:r w:rsidRPr="001F1EEB">
        <w:rPr>
          <w:rFonts w:ascii="Arial" w:hAnsi="Arial" w:cs="Arial"/>
          <w:b/>
          <w:sz w:val="22"/>
          <w:szCs w:val="22"/>
        </w:rPr>
        <w:t>Indicators of Abuse</w:t>
      </w:r>
    </w:p>
    <w:p w14:paraId="25167876" w14:textId="77777777" w:rsidR="00DA0474" w:rsidRPr="009F0F0B" w:rsidRDefault="00DA0474">
      <w:pPr>
        <w:pStyle w:val="BodyText"/>
        <w:rPr>
          <w:rFonts w:ascii="Arial" w:hAnsi="Arial" w:cs="Arial"/>
          <w:sz w:val="22"/>
          <w:szCs w:val="22"/>
        </w:rPr>
      </w:pPr>
      <w:r w:rsidRPr="009F0F0B">
        <w:rPr>
          <w:rFonts w:ascii="Arial" w:hAnsi="Arial" w:cs="Arial"/>
          <w:sz w:val="22"/>
          <w:szCs w:val="22"/>
        </w:rPr>
        <w:t>Even for those experienced in working with child abuse, it is not always easy to recognise a situation where abuse may occur or has already taken place.  Most people are not experts in such recognition, but indications that a child is being abused may include one or more of the following:</w:t>
      </w:r>
    </w:p>
    <w:p w14:paraId="6A180488" w14:textId="77777777" w:rsidR="00DA0474" w:rsidRPr="009F0F0B" w:rsidRDefault="00DA0474" w:rsidP="00B55F2D">
      <w:pPr>
        <w:numPr>
          <w:ilvl w:val="0"/>
          <w:numId w:val="29"/>
        </w:numPr>
        <w:rPr>
          <w:rFonts w:ascii="Arial" w:hAnsi="Arial" w:cs="Arial"/>
          <w:sz w:val="22"/>
          <w:szCs w:val="22"/>
        </w:rPr>
      </w:pPr>
      <w:r w:rsidRPr="009F0F0B">
        <w:rPr>
          <w:rFonts w:ascii="Arial" w:hAnsi="Arial" w:cs="Arial"/>
          <w:sz w:val="22"/>
          <w:szCs w:val="22"/>
        </w:rPr>
        <w:t>unexplained or suspicious injuries such as bruising, cuts or burns, particularly if situated on a part of the body not normally prone to such injuries</w:t>
      </w:r>
    </w:p>
    <w:p w14:paraId="3672C20E" w14:textId="77777777" w:rsidR="00DA0474" w:rsidRPr="009F0F0B" w:rsidRDefault="00DA0474" w:rsidP="00B55F2D">
      <w:pPr>
        <w:numPr>
          <w:ilvl w:val="0"/>
          <w:numId w:val="29"/>
        </w:numPr>
        <w:rPr>
          <w:rFonts w:ascii="Arial" w:hAnsi="Arial" w:cs="Arial"/>
          <w:sz w:val="22"/>
          <w:szCs w:val="22"/>
        </w:rPr>
      </w:pPr>
      <w:r w:rsidRPr="009F0F0B">
        <w:rPr>
          <w:rFonts w:ascii="Arial" w:hAnsi="Arial" w:cs="Arial"/>
          <w:sz w:val="22"/>
          <w:szCs w:val="22"/>
        </w:rPr>
        <w:t>an injury for which an explanation seems inconsistent</w:t>
      </w:r>
    </w:p>
    <w:p w14:paraId="6B8B5518" w14:textId="77777777" w:rsidR="00DA0474" w:rsidRPr="009F0F0B" w:rsidRDefault="00DA0474" w:rsidP="00B55F2D">
      <w:pPr>
        <w:numPr>
          <w:ilvl w:val="0"/>
          <w:numId w:val="30"/>
        </w:numPr>
        <w:rPr>
          <w:rFonts w:ascii="Arial" w:hAnsi="Arial" w:cs="Arial"/>
          <w:sz w:val="22"/>
          <w:szCs w:val="22"/>
        </w:rPr>
      </w:pPr>
      <w:r w:rsidRPr="009F0F0B">
        <w:rPr>
          <w:rFonts w:ascii="Arial" w:hAnsi="Arial" w:cs="Arial"/>
          <w:sz w:val="22"/>
          <w:szCs w:val="22"/>
        </w:rPr>
        <w:t>the young person describes what appears to be an abusive act involving them</w:t>
      </w:r>
    </w:p>
    <w:p w14:paraId="5B4C7AE5" w14:textId="77777777" w:rsidR="00DA0474" w:rsidRPr="009F0F0B" w:rsidRDefault="00DA0474" w:rsidP="00B55F2D">
      <w:pPr>
        <w:numPr>
          <w:ilvl w:val="0"/>
          <w:numId w:val="31"/>
        </w:numPr>
        <w:rPr>
          <w:rFonts w:ascii="Arial" w:hAnsi="Arial" w:cs="Arial"/>
          <w:sz w:val="22"/>
          <w:szCs w:val="22"/>
        </w:rPr>
      </w:pPr>
      <w:r w:rsidRPr="009F0F0B">
        <w:rPr>
          <w:rFonts w:ascii="Arial" w:hAnsi="Arial" w:cs="Arial"/>
          <w:sz w:val="22"/>
          <w:szCs w:val="22"/>
        </w:rPr>
        <w:t>another young person or adult expresses concern about the welfare of a young person</w:t>
      </w:r>
    </w:p>
    <w:p w14:paraId="201382BA" w14:textId="77777777" w:rsidR="00DA0474" w:rsidRPr="009F0F0B" w:rsidRDefault="00DA0474" w:rsidP="00B55F2D">
      <w:pPr>
        <w:numPr>
          <w:ilvl w:val="0"/>
          <w:numId w:val="32"/>
        </w:numPr>
        <w:rPr>
          <w:rFonts w:ascii="Arial" w:hAnsi="Arial" w:cs="Arial"/>
          <w:sz w:val="22"/>
          <w:szCs w:val="22"/>
        </w:rPr>
      </w:pPr>
      <w:r w:rsidRPr="009F0F0B">
        <w:rPr>
          <w:rFonts w:ascii="Arial" w:hAnsi="Arial" w:cs="Arial"/>
          <w:sz w:val="22"/>
          <w:szCs w:val="22"/>
        </w:rPr>
        <w:t xml:space="preserve">unexplained changes in a young person’s </w:t>
      </w:r>
      <w:r w:rsidR="00090B1C" w:rsidRPr="009F0F0B">
        <w:rPr>
          <w:rFonts w:ascii="Arial" w:hAnsi="Arial" w:cs="Arial"/>
          <w:sz w:val="22"/>
          <w:szCs w:val="22"/>
        </w:rPr>
        <w:t>behaviour</w:t>
      </w:r>
      <w:r w:rsidRPr="009F0F0B">
        <w:rPr>
          <w:rFonts w:ascii="Arial" w:hAnsi="Arial" w:cs="Arial"/>
          <w:sz w:val="22"/>
          <w:szCs w:val="22"/>
        </w:rPr>
        <w:t xml:space="preserve"> e.g. becoming very upset, quiet, withdrawn or displaying sudden outbursts of temper</w:t>
      </w:r>
    </w:p>
    <w:p w14:paraId="278AE3C0" w14:textId="77777777" w:rsidR="00DA0474" w:rsidRPr="009F0F0B" w:rsidRDefault="00DA0474" w:rsidP="00B55F2D">
      <w:pPr>
        <w:numPr>
          <w:ilvl w:val="0"/>
          <w:numId w:val="33"/>
        </w:numPr>
        <w:rPr>
          <w:rFonts w:ascii="Arial" w:hAnsi="Arial" w:cs="Arial"/>
          <w:sz w:val="22"/>
          <w:szCs w:val="22"/>
        </w:rPr>
      </w:pPr>
      <w:r w:rsidRPr="009F0F0B">
        <w:rPr>
          <w:rFonts w:ascii="Arial" w:hAnsi="Arial" w:cs="Arial"/>
          <w:sz w:val="22"/>
          <w:szCs w:val="22"/>
        </w:rPr>
        <w:t>inappropriate sexual awareness</w:t>
      </w:r>
    </w:p>
    <w:p w14:paraId="16500FD9" w14:textId="77777777" w:rsidR="00DA0474" w:rsidRPr="009F0F0B" w:rsidRDefault="00DA0474" w:rsidP="00B55F2D">
      <w:pPr>
        <w:numPr>
          <w:ilvl w:val="0"/>
          <w:numId w:val="34"/>
        </w:numPr>
        <w:rPr>
          <w:rFonts w:ascii="Arial" w:hAnsi="Arial" w:cs="Arial"/>
          <w:sz w:val="22"/>
          <w:szCs w:val="22"/>
        </w:rPr>
      </w:pPr>
      <w:r w:rsidRPr="009F0F0B">
        <w:rPr>
          <w:rFonts w:ascii="Arial" w:hAnsi="Arial" w:cs="Arial"/>
          <w:sz w:val="22"/>
          <w:szCs w:val="22"/>
        </w:rPr>
        <w:t>engaging in sexually explicit behaviour</w:t>
      </w:r>
    </w:p>
    <w:p w14:paraId="187CBC2B" w14:textId="77777777" w:rsidR="00DA0474" w:rsidRPr="009F0F0B" w:rsidRDefault="00DA0474" w:rsidP="00B55F2D">
      <w:pPr>
        <w:numPr>
          <w:ilvl w:val="0"/>
          <w:numId w:val="35"/>
        </w:numPr>
        <w:rPr>
          <w:rFonts w:ascii="Arial" w:hAnsi="Arial" w:cs="Arial"/>
          <w:sz w:val="22"/>
          <w:szCs w:val="22"/>
        </w:rPr>
      </w:pPr>
      <w:r w:rsidRPr="009F0F0B">
        <w:rPr>
          <w:rFonts w:ascii="Arial" w:hAnsi="Arial" w:cs="Arial"/>
          <w:sz w:val="22"/>
          <w:szCs w:val="22"/>
        </w:rPr>
        <w:t>distrust of adult’s, particularly those whom a close relationship would normally be expected</w:t>
      </w:r>
    </w:p>
    <w:p w14:paraId="044B8A47" w14:textId="77777777" w:rsidR="00DA0474" w:rsidRPr="009F0F0B" w:rsidRDefault="00DA0474" w:rsidP="00B55F2D">
      <w:pPr>
        <w:numPr>
          <w:ilvl w:val="0"/>
          <w:numId w:val="36"/>
        </w:numPr>
        <w:rPr>
          <w:rFonts w:ascii="Arial" w:hAnsi="Arial" w:cs="Arial"/>
          <w:sz w:val="22"/>
          <w:szCs w:val="22"/>
        </w:rPr>
      </w:pPr>
      <w:r w:rsidRPr="009F0F0B">
        <w:rPr>
          <w:rFonts w:ascii="Arial" w:hAnsi="Arial" w:cs="Arial"/>
          <w:sz w:val="22"/>
          <w:szCs w:val="22"/>
        </w:rPr>
        <w:t>difficulty in making friends</w:t>
      </w:r>
    </w:p>
    <w:p w14:paraId="6104724C" w14:textId="77777777" w:rsidR="00DA0474" w:rsidRPr="009F0F0B" w:rsidRDefault="00DA0474" w:rsidP="00B55F2D">
      <w:pPr>
        <w:numPr>
          <w:ilvl w:val="0"/>
          <w:numId w:val="37"/>
        </w:numPr>
        <w:rPr>
          <w:rFonts w:ascii="Arial" w:hAnsi="Arial" w:cs="Arial"/>
          <w:sz w:val="22"/>
          <w:szCs w:val="22"/>
        </w:rPr>
      </w:pPr>
      <w:r w:rsidRPr="009F0F0B">
        <w:rPr>
          <w:rFonts w:ascii="Arial" w:hAnsi="Arial" w:cs="Arial"/>
          <w:sz w:val="22"/>
          <w:szCs w:val="22"/>
        </w:rPr>
        <w:t>being prevented from socialising with others</w:t>
      </w:r>
    </w:p>
    <w:p w14:paraId="02A1C9C5" w14:textId="5892EA88" w:rsidR="00DA0474" w:rsidRPr="009F0F0B" w:rsidRDefault="00DA0474" w:rsidP="00B55F2D">
      <w:pPr>
        <w:numPr>
          <w:ilvl w:val="0"/>
          <w:numId w:val="38"/>
        </w:numPr>
        <w:rPr>
          <w:rFonts w:ascii="Arial" w:hAnsi="Arial" w:cs="Arial"/>
          <w:sz w:val="22"/>
          <w:szCs w:val="22"/>
        </w:rPr>
      </w:pPr>
      <w:r w:rsidRPr="009F0F0B">
        <w:rPr>
          <w:rFonts w:ascii="Arial" w:hAnsi="Arial" w:cs="Arial"/>
          <w:sz w:val="22"/>
          <w:szCs w:val="22"/>
        </w:rPr>
        <w:t xml:space="preserve">displaying variations in eating patterns including </w:t>
      </w:r>
      <w:r w:rsidR="00203DE4" w:rsidRPr="009F0F0B">
        <w:rPr>
          <w:rFonts w:ascii="Arial" w:hAnsi="Arial" w:cs="Arial"/>
          <w:sz w:val="22"/>
          <w:szCs w:val="22"/>
        </w:rPr>
        <w:t>overeating</w:t>
      </w:r>
      <w:r w:rsidRPr="009F0F0B">
        <w:rPr>
          <w:rFonts w:ascii="Arial" w:hAnsi="Arial" w:cs="Arial"/>
          <w:sz w:val="22"/>
          <w:szCs w:val="22"/>
        </w:rPr>
        <w:t xml:space="preserve"> or loss of appetite</w:t>
      </w:r>
    </w:p>
    <w:p w14:paraId="13C63D39" w14:textId="77777777" w:rsidR="00DA0474" w:rsidRPr="009F0F0B" w:rsidRDefault="00DA0474" w:rsidP="00B55F2D">
      <w:pPr>
        <w:numPr>
          <w:ilvl w:val="0"/>
          <w:numId w:val="39"/>
        </w:numPr>
        <w:rPr>
          <w:rFonts w:ascii="Arial" w:hAnsi="Arial" w:cs="Arial"/>
          <w:sz w:val="22"/>
          <w:szCs w:val="22"/>
        </w:rPr>
      </w:pPr>
      <w:r w:rsidRPr="009F0F0B">
        <w:rPr>
          <w:rFonts w:ascii="Arial" w:hAnsi="Arial" w:cs="Arial"/>
          <w:sz w:val="22"/>
          <w:szCs w:val="22"/>
        </w:rPr>
        <w:t>losing weight for no apparent reason</w:t>
      </w:r>
    </w:p>
    <w:p w14:paraId="37275F18" w14:textId="77777777" w:rsidR="00DA0474" w:rsidRPr="009F0F0B" w:rsidRDefault="00DA0474" w:rsidP="00B55F2D">
      <w:pPr>
        <w:numPr>
          <w:ilvl w:val="0"/>
          <w:numId w:val="40"/>
        </w:numPr>
        <w:rPr>
          <w:rFonts w:ascii="Arial" w:hAnsi="Arial" w:cs="Arial"/>
          <w:sz w:val="22"/>
          <w:szCs w:val="22"/>
        </w:rPr>
      </w:pPr>
      <w:r w:rsidRPr="009F0F0B">
        <w:rPr>
          <w:rFonts w:ascii="Arial" w:hAnsi="Arial" w:cs="Arial"/>
          <w:sz w:val="22"/>
          <w:szCs w:val="22"/>
        </w:rPr>
        <w:t>becoming increasingly dirty or unkempt</w:t>
      </w:r>
    </w:p>
    <w:p w14:paraId="7C77ECB6" w14:textId="77777777" w:rsidR="00DA0474" w:rsidRPr="009F0F0B" w:rsidRDefault="00DA0474">
      <w:pPr>
        <w:rPr>
          <w:rFonts w:ascii="Arial" w:hAnsi="Arial" w:cs="Arial"/>
          <w:sz w:val="22"/>
          <w:szCs w:val="22"/>
        </w:rPr>
      </w:pPr>
    </w:p>
    <w:p w14:paraId="1FC10FE2" w14:textId="54E60E05" w:rsidR="00DA0474" w:rsidRPr="009F0F0B" w:rsidRDefault="00D82312">
      <w:pPr>
        <w:pStyle w:val="Heading6"/>
        <w:rPr>
          <w:rFonts w:ascii="Arial" w:hAnsi="Arial" w:cs="Arial"/>
          <w:b w:val="0"/>
          <w:sz w:val="22"/>
          <w:szCs w:val="22"/>
        </w:rPr>
      </w:pPr>
      <w:r w:rsidRPr="00D82312">
        <w:rPr>
          <w:rFonts w:ascii="Arial" w:hAnsi="Arial" w:cs="Arial"/>
          <w:bCs/>
          <w:sz w:val="22"/>
          <w:szCs w:val="22"/>
        </w:rPr>
        <w:t xml:space="preserve">2.3 </w:t>
      </w:r>
      <w:r w:rsidR="00DA0474" w:rsidRPr="00D82312">
        <w:rPr>
          <w:rFonts w:ascii="Arial" w:hAnsi="Arial" w:cs="Arial"/>
          <w:bCs/>
          <w:sz w:val="22"/>
          <w:szCs w:val="22"/>
        </w:rPr>
        <w:t>Signs of bullying include</w:t>
      </w:r>
      <w:r w:rsidR="00DA0474" w:rsidRPr="009F0F0B">
        <w:rPr>
          <w:rFonts w:ascii="Arial" w:hAnsi="Arial" w:cs="Arial"/>
          <w:b w:val="0"/>
          <w:sz w:val="22"/>
          <w:szCs w:val="22"/>
        </w:rPr>
        <w:t>:</w:t>
      </w:r>
    </w:p>
    <w:p w14:paraId="4C8B1E0D" w14:textId="77777777" w:rsidR="00DA0474" w:rsidRPr="009F0F0B" w:rsidRDefault="00DA0474" w:rsidP="00B55F2D">
      <w:pPr>
        <w:numPr>
          <w:ilvl w:val="0"/>
          <w:numId w:val="43"/>
        </w:numPr>
        <w:rPr>
          <w:rFonts w:ascii="Arial" w:hAnsi="Arial" w:cs="Arial"/>
          <w:sz w:val="22"/>
          <w:szCs w:val="22"/>
        </w:rPr>
      </w:pPr>
      <w:r w:rsidRPr="009F0F0B">
        <w:rPr>
          <w:rFonts w:ascii="Arial" w:hAnsi="Arial" w:cs="Arial"/>
          <w:sz w:val="22"/>
          <w:szCs w:val="22"/>
        </w:rPr>
        <w:t>behavioural changes such as reduced concentration and/or becoming withdrawn, clingy, depressed, tearful, emotionally up and down, reluctance to go training or competitions</w:t>
      </w:r>
    </w:p>
    <w:p w14:paraId="100CC778" w14:textId="77777777" w:rsidR="00DA0474" w:rsidRPr="009F0F0B" w:rsidRDefault="00DA0474" w:rsidP="00B55F2D">
      <w:pPr>
        <w:numPr>
          <w:ilvl w:val="0"/>
          <w:numId w:val="44"/>
        </w:numPr>
        <w:rPr>
          <w:rFonts w:ascii="Arial" w:hAnsi="Arial" w:cs="Arial"/>
          <w:sz w:val="22"/>
          <w:szCs w:val="22"/>
        </w:rPr>
      </w:pPr>
      <w:r w:rsidRPr="009F0F0B">
        <w:rPr>
          <w:rFonts w:ascii="Arial" w:hAnsi="Arial" w:cs="Arial"/>
          <w:sz w:val="22"/>
          <w:szCs w:val="22"/>
        </w:rPr>
        <w:t>an unexplained drop off in performance</w:t>
      </w:r>
    </w:p>
    <w:p w14:paraId="554D0BE7" w14:textId="77777777" w:rsidR="00DA0474" w:rsidRPr="009F0F0B" w:rsidRDefault="00DA0474" w:rsidP="00B55F2D">
      <w:pPr>
        <w:numPr>
          <w:ilvl w:val="0"/>
          <w:numId w:val="45"/>
        </w:numPr>
        <w:rPr>
          <w:rFonts w:ascii="Arial" w:hAnsi="Arial" w:cs="Arial"/>
          <w:sz w:val="22"/>
          <w:szCs w:val="22"/>
        </w:rPr>
      </w:pPr>
      <w:r w:rsidRPr="009F0F0B">
        <w:rPr>
          <w:rFonts w:ascii="Arial" w:hAnsi="Arial" w:cs="Arial"/>
          <w:sz w:val="22"/>
          <w:szCs w:val="22"/>
        </w:rPr>
        <w:t>physical signs such as stomach aches, headaches, difficulty in sleeping, bed wetting, scratching and bruising, damaged clothes, bingeing e.g. on food, alcohol or cigarettes</w:t>
      </w:r>
    </w:p>
    <w:p w14:paraId="07CE776F" w14:textId="77777777" w:rsidR="00DA0474" w:rsidRPr="009F0F0B" w:rsidRDefault="00DA0474" w:rsidP="00B55F2D">
      <w:pPr>
        <w:numPr>
          <w:ilvl w:val="0"/>
          <w:numId w:val="46"/>
        </w:numPr>
        <w:rPr>
          <w:rFonts w:ascii="Arial" w:hAnsi="Arial" w:cs="Arial"/>
          <w:sz w:val="22"/>
          <w:szCs w:val="22"/>
        </w:rPr>
      </w:pPr>
      <w:r w:rsidRPr="009F0F0B">
        <w:rPr>
          <w:rFonts w:ascii="Arial" w:hAnsi="Arial" w:cs="Arial"/>
          <w:sz w:val="22"/>
          <w:szCs w:val="22"/>
        </w:rPr>
        <w:t>a shortage of money or frequents loss of possessions</w:t>
      </w:r>
    </w:p>
    <w:p w14:paraId="16C8A0FD" w14:textId="77777777" w:rsidR="00DA0474" w:rsidRPr="009F0F0B" w:rsidRDefault="00DA0474">
      <w:pPr>
        <w:rPr>
          <w:rFonts w:ascii="Arial" w:hAnsi="Arial" w:cs="Arial"/>
          <w:sz w:val="22"/>
          <w:szCs w:val="22"/>
        </w:rPr>
      </w:pPr>
    </w:p>
    <w:p w14:paraId="1614BB77" w14:textId="77777777" w:rsidR="00930111" w:rsidRDefault="00DA0474" w:rsidP="00930111">
      <w:pPr>
        <w:rPr>
          <w:rFonts w:ascii="Arial" w:hAnsi="Arial" w:cs="Arial"/>
          <w:sz w:val="22"/>
          <w:szCs w:val="22"/>
        </w:rPr>
      </w:pPr>
      <w:r w:rsidRPr="009F0F0B">
        <w:rPr>
          <w:rFonts w:ascii="Arial" w:hAnsi="Arial" w:cs="Arial"/>
          <w:sz w:val="22"/>
          <w:szCs w:val="22"/>
        </w:rPr>
        <w:t xml:space="preserve">It must be recognised that the above list is not exhaustive, but also that the presence of one or more of the indications is not proof that abuse is taking place.  It is </w:t>
      </w:r>
      <w:r w:rsidRPr="009F0F0B">
        <w:rPr>
          <w:rFonts w:ascii="Arial" w:hAnsi="Arial" w:cs="Arial"/>
          <w:b/>
          <w:sz w:val="22"/>
          <w:szCs w:val="22"/>
        </w:rPr>
        <w:t>NOT</w:t>
      </w:r>
      <w:r w:rsidRPr="009F0F0B">
        <w:rPr>
          <w:rFonts w:ascii="Arial" w:hAnsi="Arial" w:cs="Arial"/>
          <w:sz w:val="22"/>
          <w:szCs w:val="22"/>
        </w:rPr>
        <w:t xml:space="preserve"> the responsibility of those working in </w:t>
      </w:r>
      <w:r w:rsidR="00D804DA" w:rsidRPr="009F0F0B">
        <w:rPr>
          <w:rFonts w:ascii="Arial" w:hAnsi="Arial" w:cs="Arial"/>
          <w:sz w:val="22"/>
          <w:szCs w:val="22"/>
        </w:rPr>
        <w:t>Sunrise Bushcraft</w:t>
      </w:r>
      <w:r w:rsidR="00090B1C" w:rsidRPr="009F0F0B">
        <w:rPr>
          <w:rFonts w:ascii="Arial" w:hAnsi="Arial" w:cs="Arial"/>
          <w:sz w:val="22"/>
          <w:szCs w:val="22"/>
        </w:rPr>
        <w:t xml:space="preserve"> &amp; Academy</w:t>
      </w:r>
      <w:r w:rsidRPr="009F0F0B">
        <w:rPr>
          <w:rFonts w:ascii="Arial" w:hAnsi="Arial" w:cs="Arial"/>
          <w:sz w:val="22"/>
          <w:szCs w:val="22"/>
        </w:rPr>
        <w:t xml:space="preserve"> to decide that child abuse is occurring.  It </w:t>
      </w:r>
      <w:r w:rsidRPr="009F0F0B">
        <w:rPr>
          <w:rFonts w:ascii="Arial" w:hAnsi="Arial" w:cs="Arial"/>
          <w:b/>
          <w:sz w:val="22"/>
          <w:szCs w:val="22"/>
        </w:rPr>
        <w:t>IS</w:t>
      </w:r>
      <w:r w:rsidRPr="009F0F0B">
        <w:rPr>
          <w:rFonts w:ascii="Arial" w:hAnsi="Arial" w:cs="Arial"/>
          <w:sz w:val="22"/>
          <w:szCs w:val="22"/>
        </w:rPr>
        <w:t xml:space="preserve"> their responsibility to act on any concerns.</w:t>
      </w:r>
    </w:p>
    <w:p w14:paraId="28B3962F" w14:textId="77777777" w:rsidR="00930111" w:rsidRDefault="00930111" w:rsidP="00930111">
      <w:pPr>
        <w:rPr>
          <w:rFonts w:ascii="Arial" w:hAnsi="Arial" w:cs="Arial"/>
          <w:sz w:val="22"/>
          <w:szCs w:val="22"/>
        </w:rPr>
      </w:pPr>
    </w:p>
    <w:p w14:paraId="020F381B" w14:textId="297B0907" w:rsidR="00930111" w:rsidRPr="00930111" w:rsidRDefault="00930111" w:rsidP="00930111">
      <w:pPr>
        <w:rPr>
          <w:rFonts w:ascii="Arial" w:hAnsi="Arial" w:cs="Arial"/>
          <w:sz w:val="22"/>
          <w:szCs w:val="22"/>
        </w:rPr>
      </w:pPr>
      <w:r w:rsidRPr="00930111">
        <w:rPr>
          <w:rFonts w:ascii="Arial" w:hAnsi="Arial" w:cs="Arial"/>
          <w:b/>
          <w:bCs/>
          <w:sz w:val="22"/>
          <w:szCs w:val="22"/>
        </w:rPr>
        <w:t>2.4</w:t>
      </w:r>
      <w:r>
        <w:rPr>
          <w:rFonts w:ascii="Arial" w:hAnsi="Arial" w:cs="Arial"/>
          <w:sz w:val="22"/>
          <w:szCs w:val="22"/>
        </w:rPr>
        <w:t xml:space="preserve"> </w:t>
      </w:r>
      <w:r>
        <w:rPr>
          <w:rFonts w:ascii="Arial" w:hAnsi="Arial" w:cs="Arial"/>
          <w:b/>
          <w:bCs/>
          <w:sz w:val="22"/>
          <w:szCs w:val="22"/>
        </w:rPr>
        <w:t>M</w:t>
      </w:r>
      <w:r w:rsidRPr="00930111">
        <w:rPr>
          <w:rFonts w:ascii="Arial" w:hAnsi="Arial" w:cs="Arial"/>
          <w:b/>
          <w:bCs/>
          <w:sz w:val="22"/>
          <w:szCs w:val="22"/>
        </w:rPr>
        <w:t xml:space="preserve">issing child </w:t>
      </w:r>
    </w:p>
    <w:p w14:paraId="1CE8150A" w14:textId="77777777" w:rsidR="00930111" w:rsidRDefault="00930111" w:rsidP="00930111">
      <w:pPr>
        <w:rPr>
          <w:rFonts w:ascii="Arial" w:hAnsi="Arial" w:cs="Arial"/>
          <w:sz w:val="22"/>
          <w:szCs w:val="22"/>
        </w:rPr>
      </w:pPr>
      <w:r w:rsidRPr="00771D7B">
        <w:rPr>
          <w:rFonts w:ascii="Arial" w:hAnsi="Arial" w:cs="Arial"/>
          <w:sz w:val="22"/>
          <w:szCs w:val="22"/>
        </w:rPr>
        <w:t xml:space="preserve">At SUNRISE BUSHCRAFT children’s safety is maintained as the highest priority at all times both on and off premises. Every attempt is made to ensure the security of children is sustained at all times. This policy is designed to put into place swift and effective actions to locate any missing child and to notify and involve parents and the authorities at every appropriate point. In the unlikely event of a child going missing, our missing child procedure is followed. </w:t>
      </w:r>
    </w:p>
    <w:p w14:paraId="0E7BE114" w14:textId="77777777" w:rsidR="00930111" w:rsidRDefault="00930111" w:rsidP="00930111">
      <w:pPr>
        <w:rPr>
          <w:rFonts w:ascii="Arial" w:hAnsi="Arial" w:cs="Arial"/>
          <w:sz w:val="22"/>
          <w:szCs w:val="22"/>
        </w:rPr>
      </w:pPr>
      <w:r w:rsidRPr="00771D7B">
        <w:rPr>
          <w:rFonts w:ascii="Arial" w:hAnsi="Arial" w:cs="Arial"/>
          <w:sz w:val="22"/>
          <w:szCs w:val="22"/>
        </w:rPr>
        <w:t xml:space="preserve">The safety of all children will be given our highest priority. </w:t>
      </w:r>
    </w:p>
    <w:p w14:paraId="41766879" w14:textId="77777777" w:rsidR="00930111" w:rsidRDefault="00930111" w:rsidP="00930111">
      <w:pPr>
        <w:rPr>
          <w:rFonts w:ascii="Arial" w:hAnsi="Arial" w:cs="Arial"/>
          <w:sz w:val="22"/>
          <w:szCs w:val="22"/>
        </w:rPr>
      </w:pPr>
      <w:r w:rsidRPr="00771D7B">
        <w:rPr>
          <w:rFonts w:ascii="Arial" w:hAnsi="Arial" w:cs="Arial"/>
          <w:sz w:val="22"/>
          <w:szCs w:val="22"/>
        </w:rPr>
        <w:t xml:space="preserve">OBJECTIVES </w:t>
      </w:r>
    </w:p>
    <w:p w14:paraId="7692CA3D" w14:textId="77777777" w:rsidR="00930111" w:rsidRDefault="00930111" w:rsidP="00930111">
      <w:pPr>
        <w:rPr>
          <w:rFonts w:ascii="Arial" w:hAnsi="Arial" w:cs="Arial"/>
          <w:sz w:val="22"/>
          <w:szCs w:val="22"/>
        </w:rPr>
      </w:pPr>
      <w:r w:rsidRPr="00771D7B">
        <w:rPr>
          <w:rFonts w:ascii="Arial" w:hAnsi="Arial" w:cs="Arial"/>
          <w:sz w:val="22"/>
          <w:szCs w:val="22"/>
        </w:rPr>
        <w:t>1. To locate any missing child quickly</w:t>
      </w:r>
      <w:r>
        <w:rPr>
          <w:rFonts w:ascii="Arial" w:hAnsi="Arial" w:cs="Arial"/>
          <w:sz w:val="22"/>
          <w:szCs w:val="22"/>
        </w:rPr>
        <w:t>.</w:t>
      </w:r>
    </w:p>
    <w:p w14:paraId="78656FA8" w14:textId="77777777" w:rsidR="00930111" w:rsidRDefault="00930111" w:rsidP="00930111">
      <w:pPr>
        <w:rPr>
          <w:rFonts w:ascii="Arial" w:hAnsi="Arial" w:cs="Arial"/>
          <w:sz w:val="22"/>
          <w:szCs w:val="22"/>
        </w:rPr>
      </w:pPr>
      <w:r w:rsidRPr="00771D7B">
        <w:rPr>
          <w:rFonts w:ascii="Arial" w:hAnsi="Arial" w:cs="Arial"/>
          <w:sz w:val="22"/>
          <w:szCs w:val="22"/>
        </w:rPr>
        <w:lastRenderedPageBreak/>
        <w:t xml:space="preserve">2. To ensure that all children are kept safely on the </w:t>
      </w:r>
      <w:r>
        <w:rPr>
          <w:rFonts w:ascii="Arial" w:hAnsi="Arial" w:cs="Arial"/>
          <w:sz w:val="22"/>
          <w:szCs w:val="22"/>
        </w:rPr>
        <w:t>Sunrise site.</w:t>
      </w:r>
      <w:r w:rsidRPr="00771D7B">
        <w:rPr>
          <w:rFonts w:ascii="Arial" w:hAnsi="Arial" w:cs="Arial"/>
          <w:sz w:val="22"/>
          <w:szCs w:val="22"/>
        </w:rPr>
        <w:t xml:space="preserve"> </w:t>
      </w:r>
    </w:p>
    <w:p w14:paraId="667976A4" w14:textId="77777777" w:rsidR="00930111" w:rsidRDefault="00930111" w:rsidP="00930111">
      <w:pPr>
        <w:rPr>
          <w:rFonts w:ascii="Arial" w:hAnsi="Arial" w:cs="Arial"/>
          <w:sz w:val="22"/>
          <w:szCs w:val="22"/>
        </w:rPr>
      </w:pPr>
      <w:r w:rsidRPr="00771D7B">
        <w:rPr>
          <w:rFonts w:ascii="Arial" w:hAnsi="Arial" w:cs="Arial"/>
          <w:sz w:val="22"/>
          <w:szCs w:val="22"/>
        </w:rPr>
        <w:t xml:space="preserve">3. To ensure that children who leave </w:t>
      </w:r>
      <w:r>
        <w:rPr>
          <w:rFonts w:ascii="Arial" w:hAnsi="Arial" w:cs="Arial"/>
          <w:sz w:val="22"/>
          <w:szCs w:val="22"/>
        </w:rPr>
        <w:t>our site</w:t>
      </w:r>
      <w:r w:rsidRPr="00771D7B">
        <w:rPr>
          <w:rFonts w:ascii="Arial" w:hAnsi="Arial" w:cs="Arial"/>
          <w:sz w:val="22"/>
          <w:szCs w:val="22"/>
        </w:rPr>
        <w:t xml:space="preserve"> during the session only do so with an appropriate adult (over 16 years of age) whom the child’s key person knows to have parental responsibility/permission from the parent/carer to collect the child</w:t>
      </w:r>
      <w:r>
        <w:rPr>
          <w:rFonts w:ascii="Arial" w:hAnsi="Arial" w:cs="Arial"/>
          <w:sz w:val="22"/>
          <w:szCs w:val="22"/>
        </w:rPr>
        <w:t>.</w:t>
      </w:r>
      <w:r w:rsidRPr="00771D7B">
        <w:rPr>
          <w:rFonts w:ascii="Arial" w:hAnsi="Arial" w:cs="Arial"/>
          <w:sz w:val="22"/>
          <w:szCs w:val="22"/>
        </w:rPr>
        <w:t xml:space="preserve"> </w:t>
      </w:r>
    </w:p>
    <w:p w14:paraId="5CC96019" w14:textId="77777777" w:rsidR="00930111" w:rsidRDefault="00930111" w:rsidP="00930111">
      <w:pPr>
        <w:rPr>
          <w:rFonts w:ascii="Arial" w:hAnsi="Arial" w:cs="Arial"/>
          <w:sz w:val="22"/>
          <w:szCs w:val="22"/>
        </w:rPr>
      </w:pPr>
      <w:r w:rsidRPr="00771D7B">
        <w:rPr>
          <w:rFonts w:ascii="Arial" w:hAnsi="Arial" w:cs="Arial"/>
          <w:sz w:val="22"/>
          <w:szCs w:val="22"/>
        </w:rPr>
        <w:t>4. To ensure that the building, grounds and play areas are safe and secure during s</w:t>
      </w:r>
      <w:r>
        <w:rPr>
          <w:rFonts w:ascii="Arial" w:hAnsi="Arial" w:cs="Arial"/>
          <w:sz w:val="22"/>
          <w:szCs w:val="22"/>
        </w:rPr>
        <w:t>ession</w:t>
      </w:r>
      <w:r w:rsidRPr="00771D7B">
        <w:rPr>
          <w:rFonts w:ascii="Arial" w:hAnsi="Arial" w:cs="Arial"/>
          <w:sz w:val="22"/>
          <w:szCs w:val="22"/>
        </w:rPr>
        <w:t xml:space="preserve"> hours</w:t>
      </w:r>
      <w:r>
        <w:rPr>
          <w:rFonts w:ascii="Arial" w:hAnsi="Arial" w:cs="Arial"/>
          <w:sz w:val="22"/>
          <w:szCs w:val="22"/>
        </w:rPr>
        <w:t>.</w:t>
      </w:r>
      <w:r w:rsidRPr="00771D7B">
        <w:rPr>
          <w:rFonts w:ascii="Arial" w:hAnsi="Arial" w:cs="Arial"/>
          <w:sz w:val="22"/>
          <w:szCs w:val="22"/>
        </w:rPr>
        <w:t xml:space="preserve"> </w:t>
      </w:r>
    </w:p>
    <w:p w14:paraId="347875DA" w14:textId="77777777" w:rsidR="00930111" w:rsidRDefault="00930111" w:rsidP="00930111">
      <w:pPr>
        <w:rPr>
          <w:rFonts w:ascii="Arial" w:hAnsi="Arial" w:cs="Arial"/>
          <w:sz w:val="22"/>
          <w:szCs w:val="22"/>
        </w:rPr>
      </w:pPr>
      <w:r w:rsidRPr="00771D7B">
        <w:rPr>
          <w:rFonts w:ascii="Arial" w:hAnsi="Arial" w:cs="Arial"/>
          <w:sz w:val="22"/>
          <w:szCs w:val="22"/>
        </w:rPr>
        <w:t xml:space="preserve">5. To ensure that </w:t>
      </w:r>
      <w:r>
        <w:rPr>
          <w:rFonts w:ascii="Arial" w:hAnsi="Arial" w:cs="Arial"/>
          <w:sz w:val="22"/>
          <w:szCs w:val="22"/>
        </w:rPr>
        <w:t xml:space="preserve">all </w:t>
      </w:r>
      <w:r w:rsidRPr="00771D7B">
        <w:rPr>
          <w:rFonts w:ascii="Arial" w:hAnsi="Arial" w:cs="Arial"/>
          <w:sz w:val="22"/>
          <w:szCs w:val="22"/>
        </w:rPr>
        <w:t>staff keep children under proper supervision at all times</w:t>
      </w:r>
      <w:r>
        <w:rPr>
          <w:rFonts w:ascii="Arial" w:hAnsi="Arial" w:cs="Arial"/>
          <w:sz w:val="22"/>
          <w:szCs w:val="22"/>
        </w:rPr>
        <w:t>.</w:t>
      </w:r>
      <w:r w:rsidRPr="00771D7B">
        <w:rPr>
          <w:rFonts w:ascii="Arial" w:hAnsi="Arial" w:cs="Arial"/>
          <w:sz w:val="22"/>
          <w:szCs w:val="22"/>
        </w:rPr>
        <w:t xml:space="preserve"> </w:t>
      </w:r>
    </w:p>
    <w:p w14:paraId="0C4DECB6" w14:textId="70162A7B" w:rsidR="00930111" w:rsidRDefault="00930111" w:rsidP="00930111">
      <w:pPr>
        <w:rPr>
          <w:rFonts w:ascii="Arial" w:hAnsi="Arial" w:cs="Arial"/>
          <w:sz w:val="22"/>
          <w:szCs w:val="22"/>
        </w:rPr>
      </w:pPr>
      <w:r w:rsidRPr="00771D7B">
        <w:rPr>
          <w:rFonts w:ascii="Arial" w:hAnsi="Arial" w:cs="Arial"/>
          <w:sz w:val="22"/>
          <w:szCs w:val="22"/>
        </w:rPr>
        <w:t>6. To ensure that if a child ‘goes missing’, they are located quickly and returned safely to the s</w:t>
      </w:r>
      <w:r>
        <w:rPr>
          <w:rFonts w:ascii="Arial" w:hAnsi="Arial" w:cs="Arial"/>
          <w:sz w:val="22"/>
          <w:szCs w:val="22"/>
        </w:rPr>
        <w:t>ite.</w:t>
      </w:r>
    </w:p>
    <w:p w14:paraId="1D68A1D4" w14:textId="77777777" w:rsidR="00930111" w:rsidRDefault="00930111" w:rsidP="00930111">
      <w:pPr>
        <w:rPr>
          <w:rFonts w:ascii="Arial" w:hAnsi="Arial" w:cs="Arial"/>
          <w:sz w:val="22"/>
          <w:szCs w:val="22"/>
        </w:rPr>
      </w:pPr>
    </w:p>
    <w:p w14:paraId="247EC4A8" w14:textId="7F9DF4E5" w:rsidR="00930111" w:rsidRPr="003D41C7" w:rsidRDefault="00930111" w:rsidP="00930111">
      <w:pPr>
        <w:rPr>
          <w:rFonts w:ascii="Arial" w:hAnsi="Arial" w:cs="Arial"/>
          <w:b/>
          <w:bCs/>
          <w:sz w:val="22"/>
          <w:szCs w:val="22"/>
        </w:rPr>
      </w:pPr>
      <w:r w:rsidRPr="003D41C7">
        <w:rPr>
          <w:rFonts w:ascii="Arial" w:hAnsi="Arial" w:cs="Arial"/>
          <w:b/>
          <w:bCs/>
          <w:sz w:val="22"/>
          <w:szCs w:val="22"/>
        </w:rPr>
        <w:t xml:space="preserve">Measures for a child who goes </w:t>
      </w:r>
      <w:r w:rsidR="004A354A" w:rsidRPr="003D41C7">
        <w:rPr>
          <w:rFonts w:ascii="Arial" w:hAnsi="Arial" w:cs="Arial"/>
          <w:b/>
          <w:bCs/>
          <w:sz w:val="22"/>
          <w:szCs w:val="22"/>
        </w:rPr>
        <w:t>missing.</w:t>
      </w:r>
      <w:r w:rsidRPr="003D41C7">
        <w:rPr>
          <w:rFonts w:ascii="Arial" w:hAnsi="Arial" w:cs="Arial"/>
          <w:b/>
          <w:bCs/>
          <w:sz w:val="22"/>
          <w:szCs w:val="22"/>
        </w:rPr>
        <w:t xml:space="preserve"> </w:t>
      </w:r>
    </w:p>
    <w:p w14:paraId="2E4B1FE6" w14:textId="77777777" w:rsidR="00930111" w:rsidRDefault="00930111" w:rsidP="00930111">
      <w:pPr>
        <w:rPr>
          <w:rFonts w:ascii="Arial" w:hAnsi="Arial" w:cs="Arial"/>
          <w:sz w:val="22"/>
          <w:szCs w:val="22"/>
        </w:rPr>
      </w:pPr>
      <w:r>
        <w:rPr>
          <w:rFonts w:ascii="Arial" w:hAnsi="Arial" w:cs="Arial"/>
          <w:sz w:val="22"/>
          <w:szCs w:val="22"/>
        </w:rPr>
        <w:t xml:space="preserve">1. </w:t>
      </w:r>
      <w:r w:rsidRPr="003D41C7">
        <w:rPr>
          <w:rFonts w:ascii="Arial" w:hAnsi="Arial" w:cs="Arial"/>
          <w:sz w:val="22"/>
          <w:szCs w:val="22"/>
        </w:rPr>
        <w:t>If a child cannot be found by their key person, Sunrise Bushcraft lead must be notified immediately and told when and where the child was last seen. Time is of the essence and prompt actions must be taken</w:t>
      </w:r>
      <w:r>
        <w:rPr>
          <w:rFonts w:ascii="Arial" w:hAnsi="Arial" w:cs="Arial"/>
          <w:sz w:val="22"/>
          <w:szCs w:val="22"/>
        </w:rPr>
        <w:t>.</w:t>
      </w:r>
    </w:p>
    <w:p w14:paraId="13137D3E" w14:textId="77777777" w:rsidR="00930111" w:rsidRDefault="00930111" w:rsidP="00930111">
      <w:pPr>
        <w:rPr>
          <w:rFonts w:ascii="Arial" w:hAnsi="Arial" w:cs="Arial"/>
          <w:sz w:val="22"/>
          <w:szCs w:val="22"/>
        </w:rPr>
      </w:pPr>
      <w:r w:rsidRPr="003D41C7">
        <w:rPr>
          <w:rFonts w:ascii="Arial" w:hAnsi="Arial" w:cs="Arial"/>
          <w:sz w:val="22"/>
          <w:szCs w:val="22"/>
        </w:rPr>
        <w:t xml:space="preserve">2. </w:t>
      </w:r>
      <w:r>
        <w:rPr>
          <w:rFonts w:ascii="Arial" w:hAnsi="Arial" w:cs="Arial"/>
          <w:sz w:val="22"/>
          <w:szCs w:val="22"/>
        </w:rPr>
        <w:t xml:space="preserve">All </w:t>
      </w:r>
      <w:r w:rsidRPr="003D41C7">
        <w:rPr>
          <w:rFonts w:ascii="Arial" w:hAnsi="Arial" w:cs="Arial"/>
          <w:sz w:val="22"/>
          <w:szCs w:val="22"/>
        </w:rPr>
        <w:t xml:space="preserve">staff must be notified to ensure no child leaves the </w:t>
      </w:r>
      <w:r>
        <w:rPr>
          <w:rFonts w:ascii="Arial" w:hAnsi="Arial" w:cs="Arial"/>
          <w:sz w:val="22"/>
          <w:szCs w:val="22"/>
        </w:rPr>
        <w:t xml:space="preserve">area </w:t>
      </w:r>
      <w:r w:rsidRPr="003D41C7">
        <w:rPr>
          <w:rFonts w:ascii="Arial" w:hAnsi="Arial" w:cs="Arial"/>
          <w:sz w:val="22"/>
          <w:szCs w:val="22"/>
        </w:rPr>
        <w:t xml:space="preserve">and the main </w:t>
      </w:r>
      <w:r>
        <w:rPr>
          <w:rFonts w:ascii="Arial" w:hAnsi="Arial" w:cs="Arial"/>
          <w:sz w:val="22"/>
          <w:szCs w:val="22"/>
        </w:rPr>
        <w:t>gate is shut</w:t>
      </w:r>
      <w:r w:rsidRPr="003D41C7">
        <w:rPr>
          <w:rFonts w:ascii="Arial" w:hAnsi="Arial" w:cs="Arial"/>
          <w:sz w:val="22"/>
          <w:szCs w:val="22"/>
        </w:rPr>
        <w:t>.</w:t>
      </w:r>
    </w:p>
    <w:p w14:paraId="6DB88053" w14:textId="77777777" w:rsidR="00930111" w:rsidRDefault="00930111" w:rsidP="00930111">
      <w:pPr>
        <w:rPr>
          <w:rFonts w:ascii="Arial" w:hAnsi="Arial" w:cs="Arial"/>
          <w:sz w:val="22"/>
          <w:szCs w:val="22"/>
        </w:rPr>
      </w:pPr>
      <w:r w:rsidRPr="003D41C7">
        <w:rPr>
          <w:rFonts w:ascii="Arial" w:hAnsi="Arial" w:cs="Arial"/>
          <w:sz w:val="22"/>
          <w:szCs w:val="22"/>
        </w:rPr>
        <w:t>3. The remaining children will be left safe in the care of suitable staff. All other available staff will conduct a thorough search of the</w:t>
      </w:r>
      <w:r>
        <w:rPr>
          <w:rFonts w:ascii="Arial" w:hAnsi="Arial" w:cs="Arial"/>
          <w:sz w:val="22"/>
          <w:szCs w:val="22"/>
        </w:rPr>
        <w:t xml:space="preserve"> site and surrounding area.</w:t>
      </w:r>
    </w:p>
    <w:p w14:paraId="5A1FD0F5" w14:textId="77777777" w:rsidR="00930111" w:rsidRDefault="00930111" w:rsidP="00930111">
      <w:pPr>
        <w:rPr>
          <w:rFonts w:ascii="Arial" w:hAnsi="Arial" w:cs="Arial"/>
          <w:sz w:val="22"/>
          <w:szCs w:val="22"/>
        </w:rPr>
      </w:pPr>
      <w:r w:rsidRPr="003D41C7">
        <w:rPr>
          <w:rFonts w:ascii="Arial" w:hAnsi="Arial" w:cs="Arial"/>
          <w:sz w:val="22"/>
          <w:szCs w:val="22"/>
        </w:rPr>
        <w:t>4. If the child is not found within 10 minutes, the police must be called by the head</w:t>
      </w:r>
      <w:r>
        <w:rPr>
          <w:rFonts w:ascii="Arial" w:hAnsi="Arial" w:cs="Arial"/>
          <w:sz w:val="22"/>
          <w:szCs w:val="22"/>
        </w:rPr>
        <w:t xml:space="preserve"> instructor</w:t>
      </w:r>
      <w:r w:rsidRPr="003D41C7">
        <w:rPr>
          <w:rFonts w:ascii="Arial" w:hAnsi="Arial" w:cs="Arial"/>
          <w:sz w:val="22"/>
          <w:szCs w:val="22"/>
        </w:rPr>
        <w:t xml:space="preserve"> or staff member. </w:t>
      </w:r>
    </w:p>
    <w:p w14:paraId="11A03AEC" w14:textId="77777777" w:rsidR="00930111" w:rsidRDefault="00930111" w:rsidP="00930111">
      <w:pPr>
        <w:rPr>
          <w:rFonts w:ascii="Arial" w:hAnsi="Arial" w:cs="Arial"/>
          <w:sz w:val="22"/>
          <w:szCs w:val="22"/>
        </w:rPr>
      </w:pPr>
      <w:r w:rsidRPr="003D41C7">
        <w:rPr>
          <w:rFonts w:ascii="Arial" w:hAnsi="Arial" w:cs="Arial"/>
          <w:sz w:val="22"/>
          <w:szCs w:val="22"/>
        </w:rPr>
        <w:t xml:space="preserve">5. As soon as possible, the parents will be notified that their child is missing. </w:t>
      </w:r>
    </w:p>
    <w:p w14:paraId="4B012323" w14:textId="77777777" w:rsidR="00930111" w:rsidRDefault="00930111" w:rsidP="00930111">
      <w:pPr>
        <w:rPr>
          <w:rFonts w:ascii="Arial" w:hAnsi="Arial" w:cs="Arial"/>
          <w:sz w:val="22"/>
          <w:szCs w:val="22"/>
        </w:rPr>
      </w:pPr>
      <w:r>
        <w:rPr>
          <w:rFonts w:ascii="Arial" w:hAnsi="Arial" w:cs="Arial"/>
          <w:sz w:val="22"/>
          <w:szCs w:val="22"/>
        </w:rPr>
        <w:t>6</w:t>
      </w:r>
      <w:r w:rsidRPr="003D41C7">
        <w:rPr>
          <w:rFonts w:ascii="Arial" w:hAnsi="Arial" w:cs="Arial"/>
          <w:sz w:val="22"/>
          <w:szCs w:val="22"/>
        </w:rPr>
        <w:t>. The local authority and the chair of governors will be notified by the head</w:t>
      </w:r>
      <w:r>
        <w:rPr>
          <w:rFonts w:ascii="Arial" w:hAnsi="Arial" w:cs="Arial"/>
          <w:sz w:val="22"/>
          <w:szCs w:val="22"/>
        </w:rPr>
        <w:t xml:space="preserve"> instructor</w:t>
      </w:r>
      <w:r w:rsidRPr="003D41C7">
        <w:rPr>
          <w:rFonts w:ascii="Arial" w:hAnsi="Arial" w:cs="Arial"/>
          <w:sz w:val="22"/>
          <w:szCs w:val="22"/>
        </w:rPr>
        <w:t xml:space="preserve"> that a child is missing.</w:t>
      </w:r>
    </w:p>
    <w:p w14:paraId="05ADC06C" w14:textId="77777777" w:rsidR="00930111" w:rsidRDefault="00930111" w:rsidP="00930111">
      <w:pPr>
        <w:rPr>
          <w:rFonts w:ascii="Arial" w:hAnsi="Arial" w:cs="Arial"/>
          <w:sz w:val="22"/>
          <w:szCs w:val="22"/>
        </w:rPr>
      </w:pPr>
      <w:r w:rsidRPr="003D41C7">
        <w:rPr>
          <w:rFonts w:ascii="Arial" w:hAnsi="Arial" w:cs="Arial"/>
          <w:sz w:val="22"/>
          <w:szCs w:val="22"/>
        </w:rPr>
        <w:t>8. If a member of staff finds the child, the head</w:t>
      </w:r>
      <w:r>
        <w:rPr>
          <w:rFonts w:ascii="Arial" w:hAnsi="Arial" w:cs="Arial"/>
          <w:sz w:val="22"/>
          <w:szCs w:val="22"/>
        </w:rPr>
        <w:t xml:space="preserve"> instructor</w:t>
      </w:r>
      <w:r w:rsidRPr="003D41C7">
        <w:rPr>
          <w:rFonts w:ascii="Arial" w:hAnsi="Arial" w:cs="Arial"/>
          <w:sz w:val="22"/>
          <w:szCs w:val="22"/>
        </w:rPr>
        <w:t xml:space="preserve"> must be told at once. Parents, police and other authorities will be notified. </w:t>
      </w:r>
    </w:p>
    <w:p w14:paraId="75BBA661" w14:textId="08377092" w:rsidR="00930111" w:rsidRPr="003D41C7" w:rsidRDefault="00930111" w:rsidP="00930111">
      <w:pPr>
        <w:rPr>
          <w:rFonts w:ascii="Arial" w:hAnsi="Arial" w:cs="Arial"/>
          <w:sz w:val="22"/>
          <w:szCs w:val="22"/>
        </w:rPr>
      </w:pPr>
      <w:r w:rsidRPr="003D41C7">
        <w:rPr>
          <w:rFonts w:ascii="Arial" w:hAnsi="Arial" w:cs="Arial"/>
          <w:sz w:val="22"/>
          <w:szCs w:val="22"/>
        </w:rPr>
        <w:t>9. The head</w:t>
      </w:r>
      <w:r>
        <w:rPr>
          <w:rFonts w:ascii="Arial" w:hAnsi="Arial" w:cs="Arial"/>
          <w:sz w:val="22"/>
          <w:szCs w:val="22"/>
        </w:rPr>
        <w:t xml:space="preserve"> instructor </w:t>
      </w:r>
      <w:r w:rsidRPr="003D41C7">
        <w:rPr>
          <w:rFonts w:ascii="Arial" w:hAnsi="Arial" w:cs="Arial"/>
          <w:sz w:val="22"/>
          <w:szCs w:val="22"/>
        </w:rPr>
        <w:t xml:space="preserve">will investigate how the incident occurred and will take appropriate action to ensure that similar events do not happen </w:t>
      </w:r>
      <w:r w:rsidR="004A354A" w:rsidRPr="003D41C7">
        <w:rPr>
          <w:rFonts w:ascii="Arial" w:hAnsi="Arial" w:cs="Arial"/>
          <w:sz w:val="22"/>
          <w:szCs w:val="22"/>
        </w:rPr>
        <w:t>again.</w:t>
      </w:r>
    </w:p>
    <w:p w14:paraId="3AEACB74" w14:textId="77777777" w:rsidR="00930111" w:rsidRDefault="00930111" w:rsidP="00930111">
      <w:pPr>
        <w:rPr>
          <w:rFonts w:ascii="Arial" w:hAnsi="Arial" w:cs="Arial"/>
          <w:b/>
          <w:bCs/>
          <w:sz w:val="22"/>
          <w:szCs w:val="22"/>
        </w:rPr>
      </w:pPr>
    </w:p>
    <w:p w14:paraId="5C8BF07D" w14:textId="1000F54F" w:rsidR="00930111" w:rsidRDefault="00930111" w:rsidP="00930111">
      <w:pPr>
        <w:rPr>
          <w:rFonts w:ascii="Arial" w:hAnsi="Arial" w:cs="Arial"/>
          <w:b/>
          <w:bCs/>
          <w:sz w:val="22"/>
          <w:szCs w:val="22"/>
        </w:rPr>
      </w:pPr>
      <w:r>
        <w:rPr>
          <w:rFonts w:ascii="Arial" w:hAnsi="Arial" w:cs="Arial"/>
          <w:b/>
          <w:bCs/>
          <w:sz w:val="22"/>
          <w:szCs w:val="22"/>
        </w:rPr>
        <w:t>2</w:t>
      </w:r>
      <w:r w:rsidRPr="00771D7B">
        <w:rPr>
          <w:rFonts w:ascii="Arial" w:hAnsi="Arial" w:cs="Arial"/>
          <w:b/>
          <w:bCs/>
          <w:sz w:val="22"/>
          <w:szCs w:val="22"/>
        </w:rPr>
        <w:t>.5</w:t>
      </w:r>
      <w:r>
        <w:t xml:space="preserve"> </w:t>
      </w:r>
      <w:r w:rsidRPr="00DE1E42">
        <w:rPr>
          <w:rFonts w:ascii="Arial" w:hAnsi="Arial" w:cs="Arial"/>
          <w:b/>
          <w:bCs/>
          <w:sz w:val="22"/>
          <w:szCs w:val="22"/>
        </w:rPr>
        <w:t>Child exploitation</w:t>
      </w:r>
      <w:r>
        <w:rPr>
          <w:rFonts w:ascii="Arial" w:hAnsi="Arial" w:cs="Arial"/>
          <w:b/>
          <w:bCs/>
          <w:sz w:val="22"/>
          <w:szCs w:val="22"/>
        </w:rPr>
        <w:t xml:space="preserve"> ref to separate </w:t>
      </w:r>
      <w:r w:rsidR="004A354A">
        <w:rPr>
          <w:rFonts w:ascii="Arial" w:hAnsi="Arial" w:cs="Arial"/>
          <w:b/>
          <w:bCs/>
          <w:sz w:val="22"/>
          <w:szCs w:val="22"/>
        </w:rPr>
        <w:t>policy.</w:t>
      </w:r>
    </w:p>
    <w:p w14:paraId="0C7866DF" w14:textId="77777777" w:rsidR="00930111" w:rsidRPr="009F0F0B" w:rsidRDefault="00930111">
      <w:pPr>
        <w:rPr>
          <w:rFonts w:ascii="Arial" w:hAnsi="Arial" w:cs="Arial"/>
          <w:sz w:val="22"/>
          <w:szCs w:val="22"/>
        </w:rPr>
      </w:pPr>
    </w:p>
    <w:p w14:paraId="6191EF36" w14:textId="77777777" w:rsidR="00DA0474" w:rsidRPr="009F0F0B" w:rsidRDefault="00DA0474">
      <w:pPr>
        <w:rPr>
          <w:rFonts w:ascii="Arial" w:hAnsi="Arial" w:cs="Arial"/>
          <w:sz w:val="22"/>
          <w:szCs w:val="22"/>
        </w:rPr>
      </w:pPr>
    </w:p>
    <w:p w14:paraId="3692E367" w14:textId="77777777" w:rsidR="00DA0474" w:rsidRPr="009F0F0B" w:rsidRDefault="00DA0474" w:rsidP="00B55F2D">
      <w:pPr>
        <w:pStyle w:val="Heading4"/>
        <w:numPr>
          <w:ilvl w:val="0"/>
          <w:numId w:val="60"/>
        </w:numPr>
        <w:rPr>
          <w:rFonts w:ascii="Arial" w:hAnsi="Arial" w:cs="Arial"/>
          <w:szCs w:val="22"/>
        </w:rPr>
      </w:pPr>
      <w:r w:rsidRPr="009F0F0B">
        <w:rPr>
          <w:rFonts w:ascii="Arial" w:hAnsi="Arial" w:cs="Arial"/>
          <w:szCs w:val="22"/>
        </w:rPr>
        <w:t>Responding to Suspicions and Allegations</w:t>
      </w:r>
    </w:p>
    <w:p w14:paraId="3C2AB8C4" w14:textId="77777777" w:rsidR="003D022D" w:rsidRPr="009F0F0B" w:rsidRDefault="003D022D" w:rsidP="00D61A79">
      <w:pPr>
        <w:jc w:val="center"/>
        <w:rPr>
          <w:rFonts w:ascii="Arial" w:hAnsi="Arial" w:cs="Arial"/>
          <w:sz w:val="28"/>
          <w:szCs w:val="22"/>
        </w:rPr>
      </w:pPr>
      <w:r w:rsidRPr="009F0F0B">
        <w:rPr>
          <w:rFonts w:ascii="Arial" w:hAnsi="Arial" w:cs="Arial"/>
          <w:sz w:val="28"/>
          <w:szCs w:val="22"/>
        </w:rPr>
        <w:t>.</w:t>
      </w:r>
    </w:p>
    <w:p w14:paraId="4B12DDA1" w14:textId="09FC0C56" w:rsidR="00DA0474" w:rsidRPr="009F0F0B" w:rsidRDefault="00DA0474">
      <w:pPr>
        <w:rPr>
          <w:rFonts w:ascii="Arial" w:hAnsi="Arial" w:cs="Arial"/>
          <w:sz w:val="22"/>
          <w:szCs w:val="22"/>
        </w:rPr>
      </w:pPr>
      <w:r w:rsidRPr="009F0F0B">
        <w:rPr>
          <w:rFonts w:ascii="Arial" w:hAnsi="Arial" w:cs="Arial"/>
          <w:b/>
          <w:sz w:val="22"/>
          <w:szCs w:val="22"/>
        </w:rPr>
        <w:t>Introduction</w:t>
      </w:r>
      <w:r w:rsidR="009F0F0B" w:rsidRPr="009F0F0B">
        <w:rPr>
          <w:rFonts w:ascii="Arial" w:hAnsi="Arial" w:cs="Arial"/>
          <w:b/>
          <w:sz w:val="22"/>
          <w:szCs w:val="22"/>
        </w:rPr>
        <w:t xml:space="preserve"> - </w:t>
      </w:r>
      <w:r w:rsidRPr="009F0F0B">
        <w:rPr>
          <w:rFonts w:ascii="Arial" w:hAnsi="Arial" w:cs="Arial"/>
          <w:sz w:val="22"/>
          <w:szCs w:val="22"/>
        </w:rPr>
        <w:t xml:space="preserve">It is not the responsibility of anyone working in </w:t>
      </w:r>
      <w:r w:rsidR="00D804DA" w:rsidRPr="009F0F0B">
        <w:rPr>
          <w:rFonts w:ascii="Arial" w:hAnsi="Arial" w:cs="Arial"/>
          <w:sz w:val="22"/>
          <w:szCs w:val="22"/>
        </w:rPr>
        <w:t>Sunrise Bushcraft</w:t>
      </w:r>
      <w:r w:rsidRPr="009F0F0B">
        <w:rPr>
          <w:rFonts w:ascii="Arial" w:hAnsi="Arial" w:cs="Arial"/>
          <w:sz w:val="22"/>
          <w:szCs w:val="22"/>
        </w:rPr>
        <w:t xml:space="preserve"> </w:t>
      </w:r>
      <w:r w:rsidR="00090B1C" w:rsidRPr="009F0F0B">
        <w:rPr>
          <w:rFonts w:ascii="Arial" w:hAnsi="Arial" w:cs="Arial"/>
          <w:sz w:val="22"/>
          <w:szCs w:val="22"/>
        </w:rPr>
        <w:t xml:space="preserve">&amp; Academy </w:t>
      </w:r>
      <w:r w:rsidRPr="009F0F0B">
        <w:rPr>
          <w:rFonts w:ascii="Arial" w:hAnsi="Arial" w:cs="Arial"/>
          <w:sz w:val="22"/>
          <w:szCs w:val="22"/>
        </w:rPr>
        <w:t xml:space="preserve">in a paid or unpaid capacity to decide whether or not child abuse has taken place.  </w:t>
      </w:r>
      <w:r w:rsidR="00D61A79" w:rsidRPr="009F0F0B">
        <w:rPr>
          <w:rFonts w:ascii="Arial" w:hAnsi="Arial" w:cs="Arial"/>
          <w:sz w:val="22"/>
          <w:szCs w:val="22"/>
        </w:rPr>
        <w:t>However,</w:t>
      </w:r>
      <w:r w:rsidRPr="009F0F0B">
        <w:rPr>
          <w:rFonts w:ascii="Arial" w:hAnsi="Arial" w:cs="Arial"/>
          <w:sz w:val="22"/>
          <w:szCs w:val="22"/>
        </w:rPr>
        <w:t xml:space="preserve"> there is a responsibility to act on any concerns through contact with the appropriate </w:t>
      </w:r>
      <w:r w:rsidR="00D61A79" w:rsidRPr="009F0F0B">
        <w:rPr>
          <w:rFonts w:ascii="Arial" w:hAnsi="Arial" w:cs="Arial"/>
          <w:sz w:val="22"/>
          <w:szCs w:val="22"/>
        </w:rPr>
        <w:t>safeguarding lead</w:t>
      </w:r>
      <w:r w:rsidR="00B27012">
        <w:rPr>
          <w:rFonts w:ascii="Arial" w:hAnsi="Arial" w:cs="Arial"/>
          <w:sz w:val="22"/>
          <w:szCs w:val="22"/>
        </w:rPr>
        <w:t xml:space="preserve"> who will consider with them a referral to the relevant </w:t>
      </w:r>
      <w:hyperlink r:id="rId81">
        <w:r w:rsidR="00B27012" w:rsidRPr="003D0FE0">
          <w:rPr>
            <w:rFonts w:ascii="Arial" w:eastAsia="Arial" w:hAnsi="Arial" w:cs="Arial"/>
            <w:color w:val="0000FF"/>
            <w:w w:val="82"/>
            <w:sz w:val="24"/>
            <w:szCs w:val="24"/>
          </w:rPr>
          <w:t>l</w:t>
        </w:r>
      </w:hyperlink>
      <w:hyperlink r:id="rId82">
        <w:r w:rsidR="00B27012" w:rsidRPr="003D0FE0">
          <w:rPr>
            <w:rFonts w:ascii="Arial" w:eastAsia="Arial" w:hAnsi="Arial" w:cs="Arial"/>
            <w:color w:val="0000FF"/>
            <w:w w:val="92"/>
            <w:sz w:val="24"/>
            <w:szCs w:val="24"/>
          </w:rPr>
          <w:t>o</w:t>
        </w:r>
      </w:hyperlink>
      <w:hyperlink r:id="rId83">
        <w:r w:rsidR="00B27012" w:rsidRPr="003D0FE0">
          <w:rPr>
            <w:rFonts w:ascii="Arial" w:eastAsia="Arial" w:hAnsi="Arial" w:cs="Arial"/>
            <w:color w:val="0000FF"/>
            <w:w w:val="87"/>
            <w:sz w:val="24"/>
            <w:szCs w:val="24"/>
          </w:rPr>
          <w:t>c</w:t>
        </w:r>
      </w:hyperlink>
      <w:hyperlink r:id="rId84">
        <w:r w:rsidR="00B27012" w:rsidRPr="003D0FE0">
          <w:rPr>
            <w:rFonts w:ascii="Arial" w:eastAsia="Arial" w:hAnsi="Arial" w:cs="Arial"/>
            <w:color w:val="0000FF"/>
            <w:w w:val="92"/>
            <w:sz w:val="24"/>
            <w:szCs w:val="24"/>
          </w:rPr>
          <w:t>a</w:t>
        </w:r>
      </w:hyperlink>
      <w:hyperlink r:id="rId85">
        <w:r w:rsidR="00B27012" w:rsidRPr="003D0FE0">
          <w:rPr>
            <w:rFonts w:ascii="Arial" w:eastAsia="Arial" w:hAnsi="Arial" w:cs="Arial"/>
            <w:color w:val="0000FF"/>
            <w:w w:val="82"/>
            <w:sz w:val="24"/>
            <w:szCs w:val="24"/>
          </w:rPr>
          <w:t>l</w:t>
        </w:r>
      </w:hyperlink>
      <w:hyperlink r:id="rId86">
        <w:r w:rsidR="00B27012" w:rsidRPr="003D0FE0">
          <w:rPr>
            <w:rFonts w:ascii="Arial" w:eastAsia="Arial" w:hAnsi="Arial" w:cs="Arial"/>
            <w:color w:val="0000FF"/>
            <w:w w:val="82"/>
            <w:sz w:val="24"/>
            <w:szCs w:val="24"/>
          </w:rPr>
          <w:t>i</w:t>
        </w:r>
      </w:hyperlink>
      <w:hyperlink r:id="rId87">
        <w:r w:rsidR="00B27012" w:rsidRPr="003D0FE0">
          <w:rPr>
            <w:rFonts w:ascii="Arial" w:eastAsia="Arial" w:hAnsi="Arial" w:cs="Arial"/>
            <w:color w:val="0000FF"/>
            <w:w w:val="80"/>
            <w:sz w:val="24"/>
            <w:szCs w:val="24"/>
          </w:rPr>
          <w:t>t</w:t>
        </w:r>
      </w:hyperlink>
      <w:hyperlink r:id="rId88">
        <w:r w:rsidR="00B27012" w:rsidRPr="003D0FE0">
          <w:rPr>
            <w:rFonts w:ascii="Arial" w:eastAsia="Arial" w:hAnsi="Arial" w:cs="Arial"/>
            <w:color w:val="0000FF"/>
            <w:w w:val="93"/>
            <w:sz w:val="24"/>
            <w:szCs w:val="24"/>
          </w:rPr>
          <w:t>y</w:t>
        </w:r>
      </w:hyperlink>
      <w:hyperlink r:id="rId89">
        <w:r w:rsidR="00B27012" w:rsidRPr="003D0FE0">
          <w:rPr>
            <w:rFonts w:ascii="Arial" w:eastAsia="Arial" w:hAnsi="Arial" w:cs="Arial"/>
            <w:color w:val="0000FF"/>
            <w:sz w:val="24"/>
            <w:szCs w:val="24"/>
          </w:rPr>
          <w:t> </w:t>
        </w:r>
      </w:hyperlink>
      <w:hyperlink r:id="rId90">
        <w:r w:rsidR="00B27012" w:rsidRPr="003D0FE0">
          <w:rPr>
            <w:rFonts w:ascii="Arial" w:eastAsia="Arial" w:hAnsi="Arial" w:cs="Arial"/>
            <w:color w:val="0000FF"/>
            <w:w w:val="80"/>
            <w:sz w:val="24"/>
            <w:szCs w:val="24"/>
          </w:rPr>
          <w:t>t</w:t>
        </w:r>
      </w:hyperlink>
      <w:hyperlink r:id="rId91">
        <w:r w:rsidR="00B27012" w:rsidRPr="003D0FE0">
          <w:rPr>
            <w:rFonts w:ascii="Arial" w:eastAsia="Arial" w:hAnsi="Arial" w:cs="Arial"/>
            <w:color w:val="0000FF"/>
            <w:w w:val="88"/>
            <w:sz w:val="24"/>
            <w:szCs w:val="24"/>
          </w:rPr>
          <w:t>e</w:t>
        </w:r>
      </w:hyperlink>
      <w:hyperlink r:id="rId92">
        <w:r w:rsidR="00B27012" w:rsidRPr="003D0FE0">
          <w:rPr>
            <w:rFonts w:ascii="Arial" w:eastAsia="Arial" w:hAnsi="Arial" w:cs="Arial"/>
            <w:color w:val="0000FF"/>
            <w:w w:val="92"/>
            <w:sz w:val="24"/>
            <w:szCs w:val="24"/>
          </w:rPr>
          <w:t>a</w:t>
        </w:r>
      </w:hyperlink>
      <w:hyperlink r:id="rId93">
        <w:r w:rsidR="00B27012" w:rsidRPr="003D0FE0">
          <w:rPr>
            <w:rFonts w:ascii="Arial" w:eastAsia="Arial" w:hAnsi="Arial" w:cs="Arial"/>
            <w:color w:val="0000FF"/>
            <w:w w:val="95"/>
            <w:sz w:val="24"/>
            <w:szCs w:val="24"/>
          </w:rPr>
          <w:t>m</w:t>
        </w:r>
      </w:hyperlink>
      <w:hyperlink r:id="rId94">
        <w:r w:rsidR="00B27012" w:rsidRPr="003D0FE0">
          <w:rPr>
            <w:rFonts w:ascii="Arial" w:eastAsia="Arial" w:hAnsi="Arial" w:cs="Arial"/>
            <w:color w:val="0000FF"/>
            <w:sz w:val="24"/>
            <w:szCs w:val="24"/>
          </w:rPr>
          <w:t> </w:t>
        </w:r>
      </w:hyperlink>
      <w:hyperlink r:id="rId95">
        <w:r w:rsidR="00B27012" w:rsidRPr="003D0FE0">
          <w:rPr>
            <w:rFonts w:ascii="Arial" w:eastAsia="Arial" w:hAnsi="Arial" w:cs="Arial"/>
            <w:color w:val="0000FF"/>
            <w:w w:val="88"/>
            <w:sz w:val="24"/>
            <w:szCs w:val="24"/>
          </w:rPr>
          <w:t>o</w:t>
        </w:r>
      </w:hyperlink>
      <w:hyperlink r:id="rId96">
        <w:r w:rsidR="00B27012" w:rsidRPr="003D0FE0">
          <w:rPr>
            <w:rFonts w:ascii="Arial" w:eastAsia="Arial" w:hAnsi="Arial" w:cs="Arial"/>
            <w:color w:val="0000FF"/>
            <w:w w:val="83"/>
            <w:sz w:val="24"/>
            <w:szCs w:val="24"/>
          </w:rPr>
          <w:t>r</w:t>
        </w:r>
      </w:hyperlink>
      <w:hyperlink r:id="rId97">
        <w:r w:rsidR="00B27012" w:rsidRPr="003D0FE0">
          <w:rPr>
            <w:rFonts w:ascii="Arial" w:eastAsia="Arial" w:hAnsi="Arial" w:cs="Arial"/>
            <w:color w:val="0000FF"/>
            <w:sz w:val="24"/>
            <w:szCs w:val="24"/>
          </w:rPr>
          <w:t> </w:t>
        </w:r>
      </w:hyperlink>
      <w:hyperlink r:id="rId98">
        <w:r w:rsidR="00B27012">
          <w:rPr>
            <w:rFonts w:ascii="Arial" w:eastAsia="Arial" w:hAnsi="Arial" w:cs="Arial"/>
            <w:color w:val="0000FF"/>
            <w:sz w:val="22"/>
            <w:szCs w:val="22"/>
          </w:rPr>
          <w:t>C</w:t>
        </w:r>
      </w:hyperlink>
      <w:hyperlink r:id="rId99">
        <w:r w:rsidR="00B27012">
          <w:rPr>
            <w:rFonts w:ascii="Arial" w:eastAsia="Arial" w:hAnsi="Arial" w:cs="Arial"/>
            <w:color w:val="0000FF"/>
            <w:sz w:val="22"/>
            <w:szCs w:val="22"/>
          </w:rPr>
          <w:t>h</w:t>
        </w:r>
      </w:hyperlink>
      <w:hyperlink r:id="rId100">
        <w:r w:rsidR="00B27012">
          <w:rPr>
            <w:rFonts w:ascii="Arial" w:eastAsia="Arial" w:hAnsi="Arial" w:cs="Arial"/>
            <w:color w:val="0000FF"/>
            <w:sz w:val="22"/>
            <w:szCs w:val="22"/>
          </w:rPr>
          <w:t>i</w:t>
        </w:r>
      </w:hyperlink>
      <w:hyperlink r:id="rId101">
        <w:r w:rsidR="00B27012">
          <w:rPr>
            <w:rFonts w:ascii="Arial" w:eastAsia="Arial" w:hAnsi="Arial" w:cs="Arial"/>
            <w:color w:val="0000FF"/>
            <w:sz w:val="22"/>
            <w:szCs w:val="22"/>
          </w:rPr>
          <w:t>l</w:t>
        </w:r>
      </w:hyperlink>
      <w:hyperlink r:id="rId102">
        <w:r w:rsidR="00B27012">
          <w:rPr>
            <w:rFonts w:ascii="Arial" w:eastAsia="Arial" w:hAnsi="Arial" w:cs="Arial"/>
            <w:color w:val="0000FF"/>
            <w:sz w:val="22"/>
            <w:szCs w:val="22"/>
          </w:rPr>
          <w:t>d</w:t>
        </w:r>
      </w:hyperlink>
      <w:hyperlink r:id="rId103">
        <w:r w:rsidR="00B27012">
          <w:rPr>
            <w:rFonts w:ascii="Arial" w:eastAsia="Arial" w:hAnsi="Arial" w:cs="Arial"/>
            <w:color w:val="0000FF"/>
            <w:sz w:val="22"/>
            <w:szCs w:val="22"/>
          </w:rPr>
          <w:t>r</w:t>
        </w:r>
      </w:hyperlink>
      <w:hyperlink r:id="rId104">
        <w:r w:rsidR="00B27012">
          <w:rPr>
            <w:rFonts w:ascii="Arial" w:eastAsia="Arial" w:hAnsi="Arial" w:cs="Arial"/>
            <w:color w:val="0000FF"/>
            <w:sz w:val="22"/>
            <w:szCs w:val="22"/>
          </w:rPr>
          <w:t>e</w:t>
        </w:r>
      </w:hyperlink>
      <w:hyperlink r:id="rId105">
        <w:r w:rsidR="00B27012">
          <w:rPr>
            <w:rFonts w:ascii="Arial" w:eastAsia="Arial" w:hAnsi="Arial" w:cs="Arial"/>
            <w:color w:val="0000FF"/>
            <w:sz w:val="22"/>
            <w:szCs w:val="22"/>
          </w:rPr>
          <w:t>n</w:t>
        </w:r>
      </w:hyperlink>
      <w:hyperlink r:id="rId106">
        <w:r w:rsidR="00B27012">
          <w:rPr>
            <w:rFonts w:ascii="Arial" w:eastAsia="Arial" w:hAnsi="Arial" w:cs="Arial"/>
            <w:color w:val="0000FF"/>
            <w:sz w:val="22"/>
            <w:szCs w:val="22"/>
          </w:rPr>
          <w:t>’</w:t>
        </w:r>
      </w:hyperlink>
      <w:hyperlink r:id="rId107">
        <w:r w:rsidR="00B27012">
          <w:rPr>
            <w:rFonts w:ascii="Arial" w:eastAsia="Arial" w:hAnsi="Arial" w:cs="Arial"/>
            <w:color w:val="0000FF"/>
            <w:sz w:val="22"/>
            <w:szCs w:val="22"/>
          </w:rPr>
          <w:t>s</w:t>
        </w:r>
      </w:hyperlink>
      <w:hyperlink r:id="rId108">
        <w:r w:rsidR="00B27012">
          <w:rPr>
            <w:rFonts w:ascii="Arial" w:eastAsia="Arial" w:hAnsi="Arial" w:cs="Arial"/>
            <w:color w:val="0000FF"/>
            <w:sz w:val="22"/>
            <w:szCs w:val="22"/>
          </w:rPr>
          <w:t> </w:t>
        </w:r>
      </w:hyperlink>
      <w:hyperlink r:id="rId109">
        <w:r w:rsidR="00B27012">
          <w:rPr>
            <w:rFonts w:ascii="Arial" w:eastAsia="Arial" w:hAnsi="Arial" w:cs="Arial"/>
            <w:color w:val="0000FF"/>
            <w:sz w:val="22"/>
            <w:szCs w:val="22"/>
          </w:rPr>
          <w:t>A</w:t>
        </w:r>
      </w:hyperlink>
      <w:hyperlink r:id="rId110">
        <w:r w:rsidR="00B27012">
          <w:rPr>
            <w:rFonts w:ascii="Arial" w:eastAsia="Arial" w:hAnsi="Arial" w:cs="Arial"/>
            <w:color w:val="0000FF"/>
            <w:sz w:val="22"/>
            <w:szCs w:val="22"/>
          </w:rPr>
          <w:t>d</w:t>
        </w:r>
      </w:hyperlink>
      <w:hyperlink r:id="rId111">
        <w:r w:rsidR="00B27012">
          <w:rPr>
            <w:rFonts w:ascii="Arial" w:eastAsia="Arial" w:hAnsi="Arial" w:cs="Arial"/>
            <w:color w:val="0000FF"/>
            <w:sz w:val="22"/>
            <w:szCs w:val="22"/>
          </w:rPr>
          <w:t>vi</w:t>
        </w:r>
      </w:hyperlink>
      <w:hyperlink r:id="rId112">
        <w:r w:rsidR="00B27012">
          <w:rPr>
            <w:rFonts w:ascii="Arial" w:eastAsia="Arial" w:hAnsi="Arial" w:cs="Arial"/>
            <w:color w:val="0000FF"/>
            <w:sz w:val="22"/>
            <w:szCs w:val="22"/>
          </w:rPr>
          <w:t>c</w:t>
        </w:r>
      </w:hyperlink>
      <w:hyperlink r:id="rId113">
        <w:r w:rsidR="00B27012">
          <w:rPr>
            <w:rFonts w:ascii="Arial" w:eastAsia="Arial" w:hAnsi="Arial" w:cs="Arial"/>
            <w:color w:val="0000FF"/>
            <w:sz w:val="22"/>
            <w:szCs w:val="22"/>
          </w:rPr>
          <w:t>e</w:t>
        </w:r>
      </w:hyperlink>
      <w:hyperlink r:id="rId114">
        <w:r w:rsidR="00B27012">
          <w:rPr>
            <w:rFonts w:ascii="Arial" w:eastAsia="Arial" w:hAnsi="Arial" w:cs="Arial"/>
            <w:color w:val="0000FF"/>
            <w:sz w:val="22"/>
            <w:szCs w:val="22"/>
          </w:rPr>
          <w:t> </w:t>
        </w:r>
      </w:hyperlink>
      <w:hyperlink r:id="rId115">
        <w:r w:rsidR="00B27012">
          <w:rPr>
            <w:rFonts w:ascii="Arial" w:eastAsia="Arial" w:hAnsi="Arial" w:cs="Arial"/>
            <w:color w:val="0000FF"/>
            <w:sz w:val="22"/>
            <w:szCs w:val="22"/>
          </w:rPr>
          <w:t>a</w:t>
        </w:r>
      </w:hyperlink>
      <w:hyperlink r:id="rId116">
        <w:r w:rsidR="00B27012">
          <w:rPr>
            <w:rFonts w:ascii="Arial" w:eastAsia="Arial" w:hAnsi="Arial" w:cs="Arial"/>
            <w:color w:val="0000FF"/>
            <w:sz w:val="22"/>
            <w:szCs w:val="22"/>
          </w:rPr>
          <w:t>n</w:t>
        </w:r>
      </w:hyperlink>
      <w:hyperlink r:id="rId117">
        <w:r w:rsidR="00B27012">
          <w:rPr>
            <w:rFonts w:ascii="Arial" w:eastAsia="Arial" w:hAnsi="Arial" w:cs="Arial"/>
            <w:color w:val="0000FF"/>
            <w:sz w:val="22"/>
            <w:szCs w:val="22"/>
          </w:rPr>
          <w:t>d</w:t>
        </w:r>
      </w:hyperlink>
      <w:hyperlink r:id="rId118">
        <w:r w:rsidR="00B27012">
          <w:rPr>
            <w:rFonts w:ascii="Arial" w:eastAsia="Arial" w:hAnsi="Arial" w:cs="Arial"/>
            <w:color w:val="0000FF"/>
            <w:sz w:val="22"/>
            <w:szCs w:val="22"/>
          </w:rPr>
          <w:t> </w:t>
        </w:r>
      </w:hyperlink>
      <w:hyperlink r:id="rId119">
        <w:r w:rsidR="00B27012">
          <w:rPr>
            <w:rFonts w:ascii="Arial" w:eastAsia="Arial" w:hAnsi="Arial" w:cs="Arial"/>
            <w:color w:val="0000FF"/>
            <w:sz w:val="22"/>
            <w:szCs w:val="22"/>
          </w:rPr>
          <w:t>D</w:t>
        </w:r>
      </w:hyperlink>
      <w:hyperlink r:id="rId120">
        <w:r w:rsidR="00B27012">
          <w:rPr>
            <w:rFonts w:ascii="Arial" w:eastAsia="Arial" w:hAnsi="Arial" w:cs="Arial"/>
            <w:color w:val="0000FF"/>
            <w:sz w:val="22"/>
            <w:szCs w:val="22"/>
          </w:rPr>
          <w:t>u</w:t>
        </w:r>
      </w:hyperlink>
      <w:hyperlink r:id="rId121">
        <w:r w:rsidR="00B27012">
          <w:rPr>
            <w:rFonts w:ascii="Arial" w:eastAsia="Arial" w:hAnsi="Arial" w:cs="Arial"/>
            <w:color w:val="0000FF"/>
            <w:sz w:val="22"/>
            <w:szCs w:val="22"/>
          </w:rPr>
          <w:t>t</w:t>
        </w:r>
      </w:hyperlink>
      <w:hyperlink r:id="rId122">
        <w:r w:rsidR="00B27012">
          <w:rPr>
            <w:rFonts w:ascii="Arial" w:eastAsia="Arial" w:hAnsi="Arial" w:cs="Arial"/>
            <w:color w:val="0000FF"/>
            <w:sz w:val="22"/>
            <w:szCs w:val="22"/>
          </w:rPr>
          <w:t>y</w:t>
        </w:r>
      </w:hyperlink>
      <w:bookmarkStart w:id="1" w:name="_Hlk66717309"/>
      <w:r w:rsidR="00B27012">
        <w:rPr>
          <w:rFonts w:ascii="Arial" w:eastAsia="Arial" w:hAnsi="Arial" w:cs="Arial"/>
          <w:color w:val="0000FF"/>
          <w:sz w:val="22"/>
          <w:szCs w:val="22"/>
        </w:rPr>
        <w:t xml:space="preserve"> </w:t>
      </w:r>
      <w:hyperlink r:id="rId123">
        <w:r w:rsidR="00B27012">
          <w:rPr>
            <w:rFonts w:ascii="Arial" w:eastAsia="Arial" w:hAnsi="Arial" w:cs="Arial"/>
            <w:color w:val="0000FF"/>
            <w:w w:val="87"/>
            <w:sz w:val="22"/>
            <w:szCs w:val="22"/>
          </w:rPr>
          <w:t>S</w:t>
        </w:r>
      </w:hyperlink>
      <w:hyperlink r:id="rId124">
        <w:r w:rsidR="00B27012">
          <w:rPr>
            <w:rFonts w:ascii="Arial" w:eastAsia="Arial" w:hAnsi="Arial" w:cs="Arial"/>
            <w:color w:val="0000FF"/>
            <w:w w:val="92"/>
            <w:sz w:val="22"/>
            <w:szCs w:val="22"/>
          </w:rPr>
          <w:t>e</w:t>
        </w:r>
      </w:hyperlink>
      <w:hyperlink r:id="rId125">
        <w:r w:rsidR="00B27012">
          <w:rPr>
            <w:rFonts w:ascii="Arial" w:eastAsia="Arial" w:hAnsi="Arial" w:cs="Arial"/>
            <w:color w:val="0000FF"/>
            <w:w w:val="83"/>
            <w:sz w:val="22"/>
            <w:szCs w:val="22"/>
          </w:rPr>
          <w:t>r</w:t>
        </w:r>
      </w:hyperlink>
      <w:hyperlink r:id="rId126">
        <w:r w:rsidR="00B27012">
          <w:rPr>
            <w:rFonts w:ascii="Arial" w:eastAsia="Arial" w:hAnsi="Arial" w:cs="Arial"/>
            <w:color w:val="0000FF"/>
            <w:w w:val="96"/>
            <w:sz w:val="22"/>
            <w:szCs w:val="22"/>
          </w:rPr>
          <w:t>vi</w:t>
        </w:r>
      </w:hyperlink>
      <w:hyperlink r:id="rId127">
        <w:r w:rsidR="00B27012">
          <w:rPr>
            <w:rFonts w:ascii="Arial" w:eastAsia="Arial" w:hAnsi="Arial" w:cs="Arial"/>
            <w:color w:val="0000FF"/>
            <w:w w:val="92"/>
            <w:sz w:val="22"/>
            <w:szCs w:val="22"/>
          </w:rPr>
          <w:t>ce</w:t>
        </w:r>
      </w:hyperlink>
      <w:hyperlink r:id="rId128">
        <w:r w:rsidR="00B27012">
          <w:rPr>
            <w:rFonts w:ascii="Arial" w:eastAsia="Arial" w:hAnsi="Arial" w:cs="Arial"/>
            <w:color w:val="0000FF"/>
            <w:sz w:val="22"/>
            <w:szCs w:val="22"/>
          </w:rPr>
          <w:t> </w:t>
        </w:r>
      </w:hyperlink>
      <w:hyperlink r:id="rId129">
        <w:r w:rsidR="00B27012">
          <w:rPr>
            <w:rFonts w:ascii="Arial" w:eastAsia="Arial" w:hAnsi="Arial" w:cs="Arial"/>
            <w:color w:val="0000FF"/>
            <w:w w:val="77"/>
            <w:sz w:val="22"/>
            <w:szCs w:val="22"/>
          </w:rPr>
          <w:t>(</w:t>
        </w:r>
      </w:hyperlink>
      <w:hyperlink r:id="rId130">
        <w:r w:rsidR="00B27012">
          <w:rPr>
            <w:rFonts w:ascii="Arial" w:eastAsia="Arial" w:hAnsi="Arial" w:cs="Arial"/>
            <w:color w:val="0000FF"/>
            <w:w w:val="88"/>
            <w:sz w:val="22"/>
            <w:szCs w:val="22"/>
          </w:rPr>
          <w:t>C</w:t>
        </w:r>
      </w:hyperlink>
      <w:hyperlink r:id="rId131">
        <w:r w:rsidR="00B27012">
          <w:rPr>
            <w:rFonts w:ascii="Arial" w:eastAsia="Arial" w:hAnsi="Arial" w:cs="Arial"/>
            <w:color w:val="0000FF"/>
            <w:w w:val="92"/>
            <w:sz w:val="22"/>
            <w:szCs w:val="22"/>
          </w:rPr>
          <w:t>h</w:t>
        </w:r>
      </w:hyperlink>
      <w:hyperlink r:id="rId132">
        <w:r w:rsidR="00B27012">
          <w:rPr>
            <w:rFonts w:ascii="Arial" w:eastAsia="Arial" w:hAnsi="Arial" w:cs="Arial"/>
            <w:color w:val="0000FF"/>
            <w:w w:val="87"/>
            <w:sz w:val="22"/>
            <w:szCs w:val="22"/>
          </w:rPr>
          <w:t>A</w:t>
        </w:r>
      </w:hyperlink>
      <w:hyperlink r:id="rId133">
        <w:r w:rsidR="00B27012">
          <w:rPr>
            <w:rFonts w:ascii="Arial" w:eastAsia="Arial" w:hAnsi="Arial" w:cs="Arial"/>
            <w:color w:val="0000FF"/>
            <w:w w:val="88"/>
            <w:sz w:val="22"/>
            <w:szCs w:val="22"/>
          </w:rPr>
          <w:t>D</w:t>
        </w:r>
      </w:hyperlink>
      <w:hyperlink r:id="rId134">
        <w:r w:rsidR="00B27012">
          <w:rPr>
            <w:rFonts w:ascii="Arial" w:eastAsia="Arial" w:hAnsi="Arial" w:cs="Arial"/>
            <w:color w:val="0000FF"/>
            <w:w w:val="80"/>
            <w:sz w:val="22"/>
            <w:szCs w:val="22"/>
          </w:rPr>
          <w:t>)</w:t>
        </w:r>
      </w:hyperlink>
      <w:bookmarkEnd w:id="1"/>
      <w:r w:rsidR="00D61A79" w:rsidRPr="009F0F0B">
        <w:rPr>
          <w:rFonts w:ascii="Arial" w:hAnsi="Arial" w:cs="Arial"/>
          <w:sz w:val="22"/>
          <w:szCs w:val="22"/>
        </w:rPr>
        <w:t xml:space="preserve">. or </w:t>
      </w:r>
      <w:r w:rsidR="00B27012">
        <w:rPr>
          <w:rFonts w:ascii="Arial" w:hAnsi="Arial" w:cs="Arial"/>
          <w:sz w:val="22"/>
          <w:szCs w:val="22"/>
        </w:rPr>
        <w:t xml:space="preserve">direct to the </w:t>
      </w:r>
      <w:r w:rsidR="00D61A79" w:rsidRPr="009F0F0B">
        <w:rPr>
          <w:rFonts w:ascii="Arial" w:hAnsi="Arial" w:cs="Arial"/>
          <w:sz w:val="22"/>
          <w:szCs w:val="22"/>
        </w:rPr>
        <w:t xml:space="preserve">relevant local </w:t>
      </w:r>
      <w:r w:rsidRPr="009F0F0B">
        <w:rPr>
          <w:rFonts w:ascii="Arial" w:hAnsi="Arial" w:cs="Arial"/>
          <w:sz w:val="22"/>
          <w:szCs w:val="22"/>
        </w:rPr>
        <w:t xml:space="preserve">authorities </w:t>
      </w:r>
      <w:r w:rsidR="00D61A79" w:rsidRPr="009F0F0B">
        <w:rPr>
          <w:rFonts w:ascii="Arial" w:hAnsi="Arial" w:cs="Arial"/>
          <w:sz w:val="22"/>
          <w:szCs w:val="22"/>
        </w:rPr>
        <w:t xml:space="preserve">if this is not possible. </w:t>
      </w:r>
      <w:r w:rsidRPr="009F0F0B">
        <w:rPr>
          <w:rFonts w:ascii="Arial" w:hAnsi="Arial" w:cs="Arial"/>
          <w:sz w:val="22"/>
          <w:szCs w:val="22"/>
        </w:rPr>
        <w:t xml:space="preserve">so that they can then make inquiries and take necessary action to protect the young person.  This applies </w:t>
      </w:r>
      <w:r w:rsidRPr="009F0F0B">
        <w:rPr>
          <w:rFonts w:ascii="Arial" w:hAnsi="Arial" w:cs="Arial"/>
          <w:b/>
          <w:sz w:val="22"/>
          <w:szCs w:val="22"/>
        </w:rPr>
        <w:t xml:space="preserve">BOTH </w:t>
      </w:r>
      <w:r w:rsidRPr="009F0F0B">
        <w:rPr>
          <w:rFonts w:ascii="Arial" w:hAnsi="Arial" w:cs="Arial"/>
          <w:sz w:val="22"/>
          <w:szCs w:val="22"/>
        </w:rPr>
        <w:t>to allegations</w:t>
      </w:r>
      <w:r w:rsidR="004A354A">
        <w:rPr>
          <w:rFonts w:ascii="Arial" w:hAnsi="Arial" w:cs="Arial"/>
          <w:sz w:val="22"/>
          <w:szCs w:val="22"/>
        </w:rPr>
        <w:t xml:space="preserve"> </w:t>
      </w:r>
      <w:r w:rsidRPr="009F0F0B">
        <w:rPr>
          <w:rFonts w:ascii="Arial" w:hAnsi="Arial" w:cs="Arial"/>
          <w:sz w:val="22"/>
          <w:szCs w:val="22"/>
        </w:rPr>
        <w:t>/</w:t>
      </w:r>
      <w:r w:rsidR="004A354A">
        <w:rPr>
          <w:rFonts w:ascii="Arial" w:hAnsi="Arial" w:cs="Arial"/>
          <w:sz w:val="22"/>
          <w:szCs w:val="22"/>
        </w:rPr>
        <w:t xml:space="preserve"> </w:t>
      </w:r>
      <w:r w:rsidRPr="009F0F0B">
        <w:rPr>
          <w:rFonts w:ascii="Arial" w:hAnsi="Arial" w:cs="Arial"/>
          <w:sz w:val="22"/>
          <w:szCs w:val="22"/>
        </w:rPr>
        <w:t xml:space="preserve">suspicions of abuse occurring within </w:t>
      </w:r>
      <w:r w:rsidR="00D804DA" w:rsidRPr="009F0F0B">
        <w:rPr>
          <w:rFonts w:ascii="Arial" w:hAnsi="Arial" w:cs="Arial"/>
          <w:sz w:val="22"/>
          <w:szCs w:val="22"/>
        </w:rPr>
        <w:t>Sunrise Bushcraft</w:t>
      </w:r>
      <w:r w:rsidR="00090B1C" w:rsidRPr="009F0F0B">
        <w:rPr>
          <w:rFonts w:ascii="Arial" w:hAnsi="Arial" w:cs="Arial"/>
          <w:sz w:val="22"/>
          <w:szCs w:val="22"/>
        </w:rPr>
        <w:t xml:space="preserve"> </w:t>
      </w:r>
      <w:r w:rsidRPr="009F0F0B">
        <w:rPr>
          <w:rFonts w:ascii="Arial" w:hAnsi="Arial" w:cs="Arial"/>
          <w:sz w:val="22"/>
          <w:szCs w:val="22"/>
        </w:rPr>
        <w:t>and to allegations/suspicions that abuse is taking place elsewhere.</w:t>
      </w:r>
    </w:p>
    <w:p w14:paraId="2DCD389D" w14:textId="77777777" w:rsidR="00D61A79" w:rsidRPr="009F0F0B" w:rsidRDefault="00D61A79" w:rsidP="00D61A79">
      <w:pPr>
        <w:rPr>
          <w:rFonts w:ascii="Arial" w:hAnsi="Arial" w:cs="Arial"/>
          <w:sz w:val="18"/>
          <w:szCs w:val="18"/>
        </w:rPr>
      </w:pPr>
      <w:r w:rsidRPr="009F0F0B">
        <w:rPr>
          <w:rFonts w:ascii="Arial" w:hAnsi="Arial" w:cs="Arial"/>
          <w:sz w:val="22"/>
          <w:szCs w:val="22"/>
        </w:rPr>
        <w:t>If the safeguarding lead/ designated person is the alleged perpetrator then you need to contact the relevant council that this child has been referred from details are at end of document.</w:t>
      </w:r>
      <w:r w:rsidRPr="009F0F0B">
        <w:rPr>
          <w:rFonts w:ascii="Arial" w:hAnsi="Arial" w:cs="Arial"/>
          <w:sz w:val="18"/>
          <w:szCs w:val="18"/>
        </w:rPr>
        <w:t xml:space="preserve"> </w:t>
      </w:r>
    </w:p>
    <w:p w14:paraId="3501B1AF" w14:textId="77777777" w:rsidR="00D61A79" w:rsidRPr="00AE70D8" w:rsidRDefault="00D61A79">
      <w:pPr>
        <w:rPr>
          <w:rFonts w:ascii="Arial" w:hAnsi="Arial" w:cs="Arial"/>
          <w:color w:val="002060"/>
          <w:sz w:val="22"/>
          <w:szCs w:val="22"/>
        </w:rPr>
      </w:pPr>
    </w:p>
    <w:p w14:paraId="2E645F3F" w14:textId="77777777" w:rsidR="00DA0474" w:rsidRPr="009F0F0B" w:rsidRDefault="00DA0474" w:rsidP="00B55F2D">
      <w:pPr>
        <w:numPr>
          <w:ilvl w:val="1"/>
          <w:numId w:val="55"/>
        </w:numPr>
        <w:rPr>
          <w:rFonts w:ascii="Arial" w:hAnsi="Arial" w:cs="Arial"/>
          <w:b/>
          <w:sz w:val="22"/>
          <w:szCs w:val="22"/>
        </w:rPr>
      </w:pPr>
      <w:r w:rsidRPr="009F0F0B">
        <w:rPr>
          <w:rFonts w:ascii="Arial" w:hAnsi="Arial" w:cs="Arial"/>
          <w:b/>
          <w:sz w:val="22"/>
          <w:szCs w:val="22"/>
        </w:rPr>
        <w:t>Receiving Evidence of Possible Abuse</w:t>
      </w:r>
    </w:p>
    <w:p w14:paraId="5BA6C482" w14:textId="77777777" w:rsidR="00DA0474" w:rsidRPr="009F0F0B" w:rsidRDefault="00DA0474">
      <w:pPr>
        <w:pStyle w:val="BodyText"/>
        <w:rPr>
          <w:rFonts w:ascii="Arial" w:hAnsi="Arial" w:cs="Arial"/>
          <w:sz w:val="22"/>
          <w:szCs w:val="22"/>
        </w:rPr>
      </w:pPr>
      <w:r w:rsidRPr="009F0F0B">
        <w:rPr>
          <w:rFonts w:ascii="Arial" w:hAnsi="Arial" w:cs="Arial"/>
          <w:sz w:val="22"/>
          <w:szCs w:val="22"/>
        </w:rPr>
        <w:t>We may become aware of possible abuse in various ways.  We may see it happening, we may suspect it happening because of signs such as those listed in section 3 of this document, it may be reported to us by someone else or directly by the young person affected.</w:t>
      </w:r>
    </w:p>
    <w:p w14:paraId="27CD9A27" w14:textId="77777777" w:rsidR="00DA0474" w:rsidRPr="009F0F0B" w:rsidRDefault="00DA0474">
      <w:pPr>
        <w:pStyle w:val="BodyText"/>
        <w:rPr>
          <w:rFonts w:ascii="Arial" w:hAnsi="Arial" w:cs="Arial"/>
          <w:sz w:val="22"/>
          <w:szCs w:val="22"/>
        </w:rPr>
      </w:pPr>
      <w:r w:rsidRPr="009F0F0B">
        <w:rPr>
          <w:rFonts w:ascii="Arial" w:hAnsi="Arial" w:cs="Arial"/>
          <w:sz w:val="22"/>
          <w:szCs w:val="22"/>
        </w:rPr>
        <w:t>In the last of these cases, it is particularly important to respond appropriately.  If a young person says or indicates that they are being abused, you should:</w:t>
      </w:r>
    </w:p>
    <w:p w14:paraId="159F855D" w14:textId="77777777" w:rsidR="00DA0474" w:rsidRPr="009F0F0B" w:rsidRDefault="00DA0474" w:rsidP="00B55F2D">
      <w:pPr>
        <w:pStyle w:val="BodyText"/>
        <w:numPr>
          <w:ilvl w:val="0"/>
          <w:numId w:val="41"/>
        </w:numPr>
        <w:rPr>
          <w:rFonts w:ascii="Arial" w:hAnsi="Arial" w:cs="Arial"/>
          <w:sz w:val="22"/>
          <w:szCs w:val="22"/>
        </w:rPr>
      </w:pPr>
      <w:r w:rsidRPr="009F0F0B">
        <w:rPr>
          <w:rFonts w:ascii="Arial" w:hAnsi="Arial" w:cs="Arial"/>
          <w:b/>
          <w:sz w:val="22"/>
          <w:szCs w:val="22"/>
        </w:rPr>
        <w:t>stay calm</w:t>
      </w:r>
      <w:r w:rsidRPr="009F0F0B">
        <w:rPr>
          <w:rFonts w:ascii="Arial" w:hAnsi="Arial" w:cs="Arial"/>
          <w:sz w:val="22"/>
          <w:szCs w:val="22"/>
        </w:rPr>
        <w:t xml:space="preserve"> so as not to frighten the young person</w:t>
      </w:r>
    </w:p>
    <w:p w14:paraId="23CC074B" w14:textId="77777777" w:rsidR="00DA0474" w:rsidRPr="009F0F0B" w:rsidRDefault="00DA0474" w:rsidP="00B55F2D">
      <w:pPr>
        <w:pStyle w:val="BodyText"/>
        <w:numPr>
          <w:ilvl w:val="0"/>
          <w:numId w:val="41"/>
        </w:numPr>
        <w:rPr>
          <w:rFonts w:ascii="Arial" w:hAnsi="Arial" w:cs="Arial"/>
          <w:sz w:val="22"/>
          <w:szCs w:val="22"/>
        </w:rPr>
      </w:pPr>
      <w:r w:rsidRPr="009F0F0B">
        <w:rPr>
          <w:rFonts w:ascii="Arial" w:hAnsi="Arial" w:cs="Arial"/>
          <w:b/>
          <w:sz w:val="22"/>
          <w:szCs w:val="22"/>
        </w:rPr>
        <w:t xml:space="preserve">reassure </w:t>
      </w:r>
      <w:r w:rsidRPr="009F0F0B">
        <w:rPr>
          <w:rFonts w:ascii="Arial" w:hAnsi="Arial" w:cs="Arial"/>
          <w:sz w:val="22"/>
          <w:szCs w:val="22"/>
        </w:rPr>
        <w:t>the child that they are not to blame and that it was right to tell</w:t>
      </w:r>
    </w:p>
    <w:p w14:paraId="65409F29" w14:textId="77777777" w:rsidR="00DA0474" w:rsidRPr="009F0F0B" w:rsidRDefault="00DA0474" w:rsidP="00B55F2D">
      <w:pPr>
        <w:pStyle w:val="BodyText"/>
        <w:numPr>
          <w:ilvl w:val="0"/>
          <w:numId w:val="41"/>
        </w:numPr>
        <w:rPr>
          <w:rFonts w:ascii="Arial" w:hAnsi="Arial" w:cs="Arial"/>
          <w:sz w:val="22"/>
          <w:szCs w:val="22"/>
        </w:rPr>
      </w:pPr>
      <w:r w:rsidRPr="009F0F0B">
        <w:rPr>
          <w:rFonts w:ascii="Arial" w:hAnsi="Arial" w:cs="Arial"/>
          <w:b/>
          <w:sz w:val="22"/>
          <w:szCs w:val="22"/>
        </w:rPr>
        <w:t xml:space="preserve">listen </w:t>
      </w:r>
      <w:r w:rsidRPr="009F0F0B">
        <w:rPr>
          <w:rFonts w:ascii="Arial" w:hAnsi="Arial" w:cs="Arial"/>
          <w:sz w:val="22"/>
          <w:szCs w:val="22"/>
        </w:rPr>
        <w:t>to the child, showing that you are taking them seriously</w:t>
      </w:r>
    </w:p>
    <w:p w14:paraId="7B26DCB4" w14:textId="77777777" w:rsidR="00DA0474" w:rsidRPr="009F0F0B" w:rsidRDefault="00DA0474" w:rsidP="00B55F2D">
      <w:pPr>
        <w:pStyle w:val="BodyText"/>
        <w:numPr>
          <w:ilvl w:val="0"/>
          <w:numId w:val="41"/>
        </w:numPr>
        <w:rPr>
          <w:rFonts w:ascii="Arial" w:hAnsi="Arial" w:cs="Arial"/>
          <w:sz w:val="22"/>
          <w:szCs w:val="22"/>
        </w:rPr>
      </w:pPr>
      <w:r w:rsidRPr="009F0F0B">
        <w:rPr>
          <w:rFonts w:ascii="Arial" w:hAnsi="Arial" w:cs="Arial"/>
          <w:b/>
          <w:sz w:val="22"/>
          <w:szCs w:val="22"/>
        </w:rPr>
        <w:t xml:space="preserve">keep questions to a minimum </w:t>
      </w:r>
      <w:r w:rsidRPr="009F0F0B">
        <w:rPr>
          <w:rFonts w:ascii="Arial" w:hAnsi="Arial" w:cs="Arial"/>
          <w:sz w:val="22"/>
          <w:szCs w:val="22"/>
        </w:rPr>
        <w:t>so that there is a clear and accurate understanding of what has been said.  The law is very strict and child abuse cases have been dismissed where it is felt that the child has been led or words and ideas have been suggested during questioning.  Only ask questions to clarify</w:t>
      </w:r>
    </w:p>
    <w:p w14:paraId="1CEDEC6A" w14:textId="77777777" w:rsidR="00DA0474" w:rsidRPr="009F0F0B" w:rsidRDefault="00DA0474" w:rsidP="00B55F2D">
      <w:pPr>
        <w:pStyle w:val="BodyText"/>
        <w:numPr>
          <w:ilvl w:val="0"/>
          <w:numId w:val="41"/>
        </w:numPr>
        <w:rPr>
          <w:rFonts w:ascii="Arial" w:hAnsi="Arial" w:cs="Arial"/>
          <w:sz w:val="22"/>
          <w:szCs w:val="22"/>
        </w:rPr>
      </w:pPr>
      <w:r w:rsidRPr="009F0F0B">
        <w:rPr>
          <w:rFonts w:ascii="Arial" w:hAnsi="Arial" w:cs="Arial"/>
          <w:b/>
          <w:sz w:val="22"/>
          <w:szCs w:val="22"/>
        </w:rPr>
        <w:t xml:space="preserve">inform </w:t>
      </w:r>
      <w:r w:rsidRPr="009F0F0B">
        <w:rPr>
          <w:rFonts w:ascii="Arial" w:hAnsi="Arial" w:cs="Arial"/>
          <w:sz w:val="22"/>
          <w:szCs w:val="22"/>
        </w:rPr>
        <w:t>the child that you have to inform other people about what they have told you.  Tell the child this is to help stop the abuse continuing.</w:t>
      </w:r>
    </w:p>
    <w:p w14:paraId="6E935E45" w14:textId="77777777" w:rsidR="00DA0474" w:rsidRPr="009F0F0B" w:rsidRDefault="00DA0474" w:rsidP="00B55F2D">
      <w:pPr>
        <w:pStyle w:val="BodyText"/>
        <w:numPr>
          <w:ilvl w:val="0"/>
          <w:numId w:val="41"/>
        </w:numPr>
        <w:rPr>
          <w:rFonts w:ascii="Arial" w:hAnsi="Arial" w:cs="Arial"/>
          <w:sz w:val="22"/>
          <w:szCs w:val="22"/>
        </w:rPr>
      </w:pPr>
      <w:r w:rsidRPr="009F0F0B">
        <w:rPr>
          <w:rFonts w:ascii="Arial" w:hAnsi="Arial" w:cs="Arial"/>
          <w:b/>
          <w:sz w:val="22"/>
          <w:szCs w:val="22"/>
        </w:rPr>
        <w:t>safety of the child</w:t>
      </w:r>
      <w:r w:rsidRPr="009F0F0B">
        <w:rPr>
          <w:rFonts w:ascii="Arial" w:hAnsi="Arial" w:cs="Arial"/>
          <w:sz w:val="22"/>
          <w:szCs w:val="22"/>
        </w:rPr>
        <w:t xml:space="preserve"> is paramount.  If the child needs urgent medical attention call an ambulance, inform the doctors of the concern and ensure they are made aware that this is a child protection issue</w:t>
      </w:r>
    </w:p>
    <w:p w14:paraId="26946D03" w14:textId="77777777" w:rsidR="00DA0474" w:rsidRPr="009F0F0B" w:rsidRDefault="00DA0474" w:rsidP="00B55F2D">
      <w:pPr>
        <w:pStyle w:val="BodyText"/>
        <w:numPr>
          <w:ilvl w:val="0"/>
          <w:numId w:val="41"/>
        </w:numPr>
        <w:rPr>
          <w:rFonts w:ascii="Arial" w:hAnsi="Arial" w:cs="Arial"/>
          <w:sz w:val="22"/>
          <w:szCs w:val="22"/>
        </w:rPr>
      </w:pPr>
      <w:r w:rsidRPr="009F0F0B">
        <w:rPr>
          <w:rFonts w:ascii="Arial" w:hAnsi="Arial" w:cs="Arial"/>
          <w:b/>
          <w:sz w:val="22"/>
          <w:szCs w:val="22"/>
        </w:rPr>
        <w:t>record</w:t>
      </w:r>
      <w:r w:rsidRPr="009F0F0B">
        <w:rPr>
          <w:rFonts w:ascii="Arial" w:hAnsi="Arial" w:cs="Arial"/>
          <w:sz w:val="22"/>
          <w:szCs w:val="22"/>
        </w:rPr>
        <w:t xml:space="preserve"> all information</w:t>
      </w:r>
    </w:p>
    <w:p w14:paraId="2726CDF4" w14:textId="77777777" w:rsidR="00DA0474" w:rsidRPr="009F0F0B" w:rsidRDefault="00DA0474" w:rsidP="00B55F2D">
      <w:pPr>
        <w:pStyle w:val="BodyText"/>
        <w:numPr>
          <w:ilvl w:val="0"/>
          <w:numId w:val="41"/>
        </w:numPr>
        <w:rPr>
          <w:rFonts w:ascii="Arial" w:hAnsi="Arial" w:cs="Arial"/>
          <w:sz w:val="22"/>
          <w:szCs w:val="22"/>
        </w:rPr>
      </w:pPr>
      <w:r w:rsidRPr="009F0F0B">
        <w:rPr>
          <w:rFonts w:ascii="Arial" w:hAnsi="Arial" w:cs="Arial"/>
          <w:b/>
          <w:sz w:val="22"/>
          <w:szCs w:val="22"/>
        </w:rPr>
        <w:t xml:space="preserve">report </w:t>
      </w:r>
      <w:r w:rsidRPr="009F0F0B">
        <w:rPr>
          <w:rFonts w:ascii="Arial" w:hAnsi="Arial" w:cs="Arial"/>
          <w:sz w:val="22"/>
          <w:szCs w:val="22"/>
        </w:rPr>
        <w:t>the incident to the club/welfare officer</w:t>
      </w:r>
    </w:p>
    <w:p w14:paraId="16B7D685" w14:textId="77777777" w:rsidR="00DA0474" w:rsidRPr="009F0F0B" w:rsidRDefault="00DA0474">
      <w:pPr>
        <w:pStyle w:val="BodyText"/>
        <w:rPr>
          <w:rFonts w:ascii="Arial" w:hAnsi="Arial" w:cs="Arial"/>
          <w:b/>
          <w:sz w:val="22"/>
          <w:szCs w:val="22"/>
        </w:rPr>
      </w:pPr>
    </w:p>
    <w:p w14:paraId="25AD6DBB" w14:textId="77777777" w:rsidR="00DA0474" w:rsidRPr="009F0F0B" w:rsidRDefault="001D723C" w:rsidP="001D723C">
      <w:pPr>
        <w:pStyle w:val="BodyText"/>
        <w:rPr>
          <w:rFonts w:ascii="Arial" w:hAnsi="Arial" w:cs="Arial"/>
          <w:sz w:val="22"/>
          <w:szCs w:val="22"/>
        </w:rPr>
      </w:pPr>
      <w:r w:rsidRPr="009F0F0B">
        <w:rPr>
          <w:rFonts w:ascii="Arial" w:hAnsi="Arial" w:cs="Arial"/>
          <w:b/>
          <w:sz w:val="22"/>
          <w:szCs w:val="22"/>
        </w:rPr>
        <w:t>3.2 R</w:t>
      </w:r>
      <w:r w:rsidR="00DA0474" w:rsidRPr="009F0F0B">
        <w:rPr>
          <w:rFonts w:ascii="Arial" w:hAnsi="Arial" w:cs="Arial"/>
          <w:b/>
          <w:sz w:val="22"/>
          <w:szCs w:val="22"/>
        </w:rPr>
        <w:t>ecording Information</w:t>
      </w:r>
    </w:p>
    <w:p w14:paraId="0957685E" w14:textId="7EBBAB17" w:rsidR="00DA0474" w:rsidRPr="009F0F0B" w:rsidRDefault="00DA0474">
      <w:pPr>
        <w:pStyle w:val="BodyText"/>
        <w:rPr>
          <w:rFonts w:ascii="Arial" w:hAnsi="Arial" w:cs="Arial"/>
          <w:sz w:val="22"/>
          <w:szCs w:val="22"/>
        </w:rPr>
      </w:pPr>
      <w:r w:rsidRPr="009F0F0B">
        <w:rPr>
          <w:rFonts w:ascii="Arial" w:hAnsi="Arial" w:cs="Arial"/>
          <w:sz w:val="22"/>
          <w:szCs w:val="22"/>
        </w:rPr>
        <w:t>To ensure that information is as helpful as possible, a detailed record should always be made at the time of the disclosure/concern.  In recording you should confine yourself to the facts and distinguish what is your personal knowledge and what others have told you. Do not include your own opinions.</w:t>
      </w:r>
    </w:p>
    <w:p w14:paraId="794B91EC" w14:textId="77777777" w:rsidR="00DA0474" w:rsidRPr="009F0F0B" w:rsidRDefault="00DA0474">
      <w:pPr>
        <w:pStyle w:val="BodyText"/>
        <w:rPr>
          <w:rFonts w:ascii="Arial" w:hAnsi="Arial" w:cs="Arial"/>
          <w:sz w:val="22"/>
          <w:szCs w:val="22"/>
        </w:rPr>
      </w:pPr>
    </w:p>
    <w:p w14:paraId="6329F847" w14:textId="77777777" w:rsidR="00DA0474" w:rsidRPr="009F0F0B" w:rsidRDefault="00DA0474">
      <w:pPr>
        <w:pStyle w:val="BodyText"/>
        <w:rPr>
          <w:rFonts w:ascii="Arial" w:hAnsi="Arial" w:cs="Arial"/>
          <w:sz w:val="22"/>
          <w:szCs w:val="22"/>
        </w:rPr>
      </w:pPr>
      <w:r w:rsidRPr="009F0F0B">
        <w:rPr>
          <w:rFonts w:ascii="Arial" w:hAnsi="Arial" w:cs="Arial"/>
          <w:sz w:val="22"/>
          <w:szCs w:val="22"/>
        </w:rPr>
        <w:t>Information should include the following:</w:t>
      </w:r>
    </w:p>
    <w:p w14:paraId="5C26AB36" w14:textId="77777777" w:rsidR="00DA0474" w:rsidRPr="009F0F0B" w:rsidRDefault="00DA0474" w:rsidP="00B55F2D">
      <w:pPr>
        <w:pStyle w:val="BodyText"/>
        <w:numPr>
          <w:ilvl w:val="0"/>
          <w:numId w:val="42"/>
        </w:numPr>
        <w:rPr>
          <w:rFonts w:ascii="Arial" w:hAnsi="Arial" w:cs="Arial"/>
          <w:b/>
          <w:sz w:val="22"/>
          <w:szCs w:val="22"/>
        </w:rPr>
      </w:pPr>
      <w:r w:rsidRPr="009F0F0B">
        <w:rPr>
          <w:rFonts w:ascii="Arial" w:hAnsi="Arial" w:cs="Arial"/>
          <w:sz w:val="22"/>
          <w:szCs w:val="22"/>
        </w:rPr>
        <w:t>the child’s name, age and date of birth</w:t>
      </w:r>
    </w:p>
    <w:p w14:paraId="52831447" w14:textId="77777777" w:rsidR="00DA0474" w:rsidRPr="009F0F0B" w:rsidRDefault="00DA0474" w:rsidP="00B55F2D">
      <w:pPr>
        <w:pStyle w:val="BodyText"/>
        <w:numPr>
          <w:ilvl w:val="0"/>
          <w:numId w:val="42"/>
        </w:numPr>
        <w:rPr>
          <w:rFonts w:ascii="Arial" w:hAnsi="Arial" w:cs="Arial"/>
          <w:b/>
          <w:sz w:val="22"/>
          <w:szCs w:val="22"/>
        </w:rPr>
      </w:pPr>
      <w:r w:rsidRPr="009F0F0B">
        <w:rPr>
          <w:rFonts w:ascii="Arial" w:hAnsi="Arial" w:cs="Arial"/>
          <w:sz w:val="22"/>
          <w:szCs w:val="22"/>
        </w:rPr>
        <w:t>the child’s home address and telephone number</w:t>
      </w:r>
    </w:p>
    <w:p w14:paraId="09ADC395" w14:textId="77777777" w:rsidR="00DA0474" w:rsidRPr="009F0F0B" w:rsidRDefault="00DA0474" w:rsidP="00B55F2D">
      <w:pPr>
        <w:pStyle w:val="BodyText"/>
        <w:numPr>
          <w:ilvl w:val="0"/>
          <w:numId w:val="42"/>
        </w:numPr>
        <w:rPr>
          <w:rFonts w:ascii="Arial" w:hAnsi="Arial" w:cs="Arial"/>
          <w:b/>
          <w:sz w:val="22"/>
          <w:szCs w:val="22"/>
        </w:rPr>
      </w:pPr>
      <w:r w:rsidRPr="009F0F0B">
        <w:rPr>
          <w:rFonts w:ascii="Arial" w:hAnsi="Arial" w:cs="Arial"/>
          <w:sz w:val="22"/>
          <w:szCs w:val="22"/>
        </w:rPr>
        <w:t>whether or not the person making the report is expressing their concern or someone else’s</w:t>
      </w:r>
    </w:p>
    <w:p w14:paraId="6A34F229" w14:textId="77777777" w:rsidR="00DA0474" w:rsidRPr="009F0F0B" w:rsidRDefault="00DA0474" w:rsidP="00B55F2D">
      <w:pPr>
        <w:pStyle w:val="BodyText"/>
        <w:numPr>
          <w:ilvl w:val="0"/>
          <w:numId w:val="42"/>
        </w:numPr>
        <w:rPr>
          <w:rFonts w:ascii="Arial" w:hAnsi="Arial" w:cs="Arial"/>
          <w:b/>
          <w:sz w:val="22"/>
          <w:szCs w:val="22"/>
        </w:rPr>
      </w:pPr>
      <w:r w:rsidRPr="009F0F0B">
        <w:rPr>
          <w:rFonts w:ascii="Arial" w:hAnsi="Arial" w:cs="Arial"/>
          <w:sz w:val="22"/>
          <w:szCs w:val="22"/>
        </w:rPr>
        <w:t>the nature of the allegation, including dates, times and any other relevant information</w:t>
      </w:r>
    </w:p>
    <w:p w14:paraId="0C3AF03B" w14:textId="77777777" w:rsidR="00DA0474" w:rsidRPr="009F0F0B" w:rsidRDefault="00DA0474" w:rsidP="00B55F2D">
      <w:pPr>
        <w:pStyle w:val="BodyText"/>
        <w:numPr>
          <w:ilvl w:val="0"/>
          <w:numId w:val="42"/>
        </w:numPr>
        <w:rPr>
          <w:rFonts w:ascii="Arial" w:hAnsi="Arial" w:cs="Arial"/>
          <w:b/>
          <w:sz w:val="22"/>
          <w:szCs w:val="22"/>
        </w:rPr>
      </w:pPr>
      <w:r w:rsidRPr="009F0F0B">
        <w:rPr>
          <w:rFonts w:ascii="Arial" w:hAnsi="Arial" w:cs="Arial"/>
          <w:sz w:val="22"/>
          <w:szCs w:val="22"/>
        </w:rPr>
        <w:t xml:space="preserve">a description of any visible bruising or injury, location, size etc.  </w:t>
      </w:r>
      <w:r w:rsidR="00DD7FEA" w:rsidRPr="009F0F0B">
        <w:rPr>
          <w:rFonts w:ascii="Arial" w:hAnsi="Arial" w:cs="Arial"/>
          <w:sz w:val="22"/>
          <w:szCs w:val="22"/>
        </w:rPr>
        <w:t>Also,</w:t>
      </w:r>
      <w:r w:rsidRPr="009F0F0B">
        <w:rPr>
          <w:rFonts w:ascii="Arial" w:hAnsi="Arial" w:cs="Arial"/>
          <w:sz w:val="22"/>
          <w:szCs w:val="22"/>
        </w:rPr>
        <w:t xml:space="preserve"> any indirect signs, such as behavioural changes</w:t>
      </w:r>
    </w:p>
    <w:p w14:paraId="4C1EB909" w14:textId="77777777" w:rsidR="00DA0474" w:rsidRPr="009F0F0B" w:rsidRDefault="00DA0474" w:rsidP="00B55F2D">
      <w:pPr>
        <w:pStyle w:val="BodyText"/>
        <w:numPr>
          <w:ilvl w:val="0"/>
          <w:numId w:val="42"/>
        </w:numPr>
        <w:rPr>
          <w:rFonts w:ascii="Arial" w:hAnsi="Arial" w:cs="Arial"/>
          <w:b/>
          <w:sz w:val="22"/>
          <w:szCs w:val="22"/>
        </w:rPr>
      </w:pPr>
      <w:r w:rsidRPr="009F0F0B">
        <w:rPr>
          <w:rFonts w:ascii="Arial" w:hAnsi="Arial" w:cs="Arial"/>
          <w:sz w:val="22"/>
          <w:szCs w:val="22"/>
        </w:rPr>
        <w:t>details of witnesses to the incidents</w:t>
      </w:r>
    </w:p>
    <w:p w14:paraId="51AD718C" w14:textId="77777777" w:rsidR="00DA0474" w:rsidRPr="009F0F0B" w:rsidRDefault="00DA0474" w:rsidP="00B55F2D">
      <w:pPr>
        <w:pStyle w:val="BodyText"/>
        <w:numPr>
          <w:ilvl w:val="0"/>
          <w:numId w:val="42"/>
        </w:numPr>
        <w:rPr>
          <w:rFonts w:ascii="Arial" w:hAnsi="Arial" w:cs="Arial"/>
          <w:b/>
          <w:sz w:val="22"/>
          <w:szCs w:val="22"/>
        </w:rPr>
      </w:pPr>
      <w:r w:rsidRPr="009F0F0B">
        <w:rPr>
          <w:rFonts w:ascii="Arial" w:hAnsi="Arial" w:cs="Arial"/>
          <w:sz w:val="22"/>
          <w:szCs w:val="22"/>
        </w:rPr>
        <w:t>the child’s account, if it can be given, of what has happened and how any bruising/injuries occurred</w:t>
      </w:r>
    </w:p>
    <w:p w14:paraId="05E9FB8D" w14:textId="1D8E1859" w:rsidR="00DA0474" w:rsidRPr="009F0F0B" w:rsidRDefault="00DA0474" w:rsidP="00B55F2D">
      <w:pPr>
        <w:pStyle w:val="BodyText"/>
        <w:numPr>
          <w:ilvl w:val="0"/>
          <w:numId w:val="42"/>
        </w:numPr>
        <w:rPr>
          <w:rFonts w:ascii="Arial" w:hAnsi="Arial" w:cs="Arial"/>
          <w:b/>
          <w:sz w:val="22"/>
          <w:szCs w:val="22"/>
        </w:rPr>
      </w:pPr>
      <w:r w:rsidRPr="009F0F0B">
        <w:rPr>
          <w:rFonts w:ascii="Arial" w:hAnsi="Arial" w:cs="Arial"/>
          <w:sz w:val="22"/>
          <w:szCs w:val="22"/>
        </w:rPr>
        <w:t>have the parents been contacted?</w:t>
      </w:r>
      <w:r w:rsidRPr="009F0F0B">
        <w:rPr>
          <w:rFonts w:ascii="Arial" w:hAnsi="Arial" w:cs="Arial"/>
          <w:b/>
          <w:sz w:val="22"/>
          <w:szCs w:val="22"/>
        </w:rPr>
        <w:t xml:space="preserve">  </w:t>
      </w:r>
      <w:r w:rsidRPr="009F0F0B">
        <w:rPr>
          <w:rFonts w:ascii="Arial" w:hAnsi="Arial" w:cs="Arial"/>
          <w:sz w:val="22"/>
          <w:szCs w:val="22"/>
        </w:rPr>
        <w:t xml:space="preserve">If </w:t>
      </w:r>
      <w:r w:rsidR="00203DE4" w:rsidRPr="009F0F0B">
        <w:rPr>
          <w:rFonts w:ascii="Arial" w:hAnsi="Arial" w:cs="Arial"/>
          <w:sz w:val="22"/>
          <w:szCs w:val="22"/>
        </w:rPr>
        <w:t>so,</w:t>
      </w:r>
      <w:r w:rsidRPr="009F0F0B">
        <w:rPr>
          <w:rFonts w:ascii="Arial" w:hAnsi="Arial" w:cs="Arial"/>
          <w:sz w:val="22"/>
          <w:szCs w:val="22"/>
        </w:rPr>
        <w:t xml:space="preserve"> what has been said?</w:t>
      </w:r>
    </w:p>
    <w:p w14:paraId="7C641514" w14:textId="5E54CA3E" w:rsidR="00DA0474" w:rsidRPr="009F0F0B" w:rsidRDefault="00DA0474" w:rsidP="00B55F2D">
      <w:pPr>
        <w:pStyle w:val="BodyText"/>
        <w:numPr>
          <w:ilvl w:val="0"/>
          <w:numId w:val="42"/>
        </w:numPr>
        <w:rPr>
          <w:rFonts w:ascii="Arial" w:hAnsi="Arial" w:cs="Arial"/>
          <w:b/>
          <w:sz w:val="22"/>
          <w:szCs w:val="22"/>
        </w:rPr>
      </w:pPr>
      <w:r w:rsidRPr="009F0F0B">
        <w:rPr>
          <w:rFonts w:ascii="Arial" w:hAnsi="Arial" w:cs="Arial"/>
          <w:sz w:val="22"/>
          <w:szCs w:val="22"/>
        </w:rPr>
        <w:t xml:space="preserve">has anyone else been consulted?  If </w:t>
      </w:r>
      <w:r w:rsidR="00203DE4" w:rsidRPr="009F0F0B">
        <w:rPr>
          <w:rFonts w:ascii="Arial" w:hAnsi="Arial" w:cs="Arial"/>
          <w:sz w:val="22"/>
          <w:szCs w:val="22"/>
        </w:rPr>
        <w:t>so,</w:t>
      </w:r>
      <w:r w:rsidRPr="009F0F0B">
        <w:rPr>
          <w:rFonts w:ascii="Arial" w:hAnsi="Arial" w:cs="Arial"/>
          <w:sz w:val="22"/>
          <w:szCs w:val="22"/>
        </w:rPr>
        <w:t xml:space="preserve"> record details</w:t>
      </w:r>
    </w:p>
    <w:p w14:paraId="26899DB3" w14:textId="77777777" w:rsidR="00DA0474" w:rsidRPr="009F0F0B" w:rsidRDefault="00DA0474" w:rsidP="00B55F2D">
      <w:pPr>
        <w:pStyle w:val="BodyText"/>
        <w:numPr>
          <w:ilvl w:val="0"/>
          <w:numId w:val="42"/>
        </w:numPr>
        <w:rPr>
          <w:rFonts w:ascii="Arial" w:hAnsi="Arial" w:cs="Arial"/>
          <w:b/>
          <w:sz w:val="22"/>
          <w:szCs w:val="22"/>
        </w:rPr>
      </w:pPr>
      <w:r w:rsidRPr="009F0F0B">
        <w:rPr>
          <w:rFonts w:ascii="Arial" w:hAnsi="Arial" w:cs="Arial"/>
          <w:sz w:val="22"/>
          <w:szCs w:val="22"/>
        </w:rPr>
        <w:t>has anyone been alleged to be the abuser?  Record detail</w:t>
      </w:r>
    </w:p>
    <w:p w14:paraId="08739234" w14:textId="77777777" w:rsidR="00DA0474" w:rsidRPr="009F0F0B" w:rsidRDefault="00DA0474">
      <w:pPr>
        <w:pStyle w:val="BodyText"/>
        <w:rPr>
          <w:rFonts w:ascii="Arial" w:hAnsi="Arial" w:cs="Arial"/>
          <w:sz w:val="22"/>
          <w:szCs w:val="22"/>
        </w:rPr>
      </w:pPr>
    </w:p>
    <w:p w14:paraId="54BC94E1" w14:textId="16B6239A" w:rsidR="00DA0474" w:rsidRPr="009F0F0B" w:rsidRDefault="00DA0474" w:rsidP="006A2371">
      <w:pPr>
        <w:pStyle w:val="BodyText"/>
        <w:numPr>
          <w:ilvl w:val="1"/>
          <w:numId w:val="61"/>
        </w:numPr>
        <w:rPr>
          <w:rFonts w:ascii="Arial" w:hAnsi="Arial" w:cs="Arial"/>
          <w:b/>
          <w:sz w:val="22"/>
          <w:szCs w:val="22"/>
        </w:rPr>
      </w:pPr>
      <w:r w:rsidRPr="009F0F0B">
        <w:rPr>
          <w:rFonts w:ascii="Arial" w:hAnsi="Arial" w:cs="Arial"/>
          <w:b/>
          <w:sz w:val="22"/>
          <w:szCs w:val="22"/>
        </w:rPr>
        <w:t>Reporting the Concern</w:t>
      </w:r>
    </w:p>
    <w:p w14:paraId="61A85A39" w14:textId="77777777" w:rsidR="00DA0474" w:rsidRPr="009F0F0B" w:rsidRDefault="00DA0474">
      <w:pPr>
        <w:pStyle w:val="BodyText"/>
        <w:rPr>
          <w:rFonts w:ascii="Arial" w:hAnsi="Arial" w:cs="Arial"/>
          <w:sz w:val="22"/>
          <w:szCs w:val="22"/>
        </w:rPr>
      </w:pPr>
      <w:r w:rsidRPr="009F0F0B">
        <w:rPr>
          <w:rFonts w:ascii="Arial" w:hAnsi="Arial" w:cs="Arial"/>
          <w:sz w:val="22"/>
          <w:szCs w:val="22"/>
        </w:rPr>
        <w:t>All suspicions and allegations MUST be reported appropriately.  It is recognised that strong emotions can be aroused particularly in cases where sexual abuse is suspected or where there is misplaced loyalty to a colleague.  It is important to understand these feelings but not allow them to interfere with your judgement about any action to take.</w:t>
      </w:r>
      <w:r w:rsidR="009E609D" w:rsidRPr="009F0F0B">
        <w:rPr>
          <w:rFonts w:ascii="Arial" w:hAnsi="Arial" w:cs="Arial"/>
          <w:sz w:val="22"/>
          <w:szCs w:val="22"/>
        </w:rPr>
        <w:t xml:space="preserve"> </w:t>
      </w:r>
      <w:r w:rsidR="00D804DA" w:rsidRPr="009F0F0B">
        <w:rPr>
          <w:rFonts w:ascii="Arial" w:hAnsi="Arial" w:cs="Arial"/>
          <w:sz w:val="22"/>
          <w:szCs w:val="22"/>
        </w:rPr>
        <w:t>Sunrise Bushcraft</w:t>
      </w:r>
      <w:r w:rsidRPr="009F0F0B">
        <w:rPr>
          <w:rFonts w:ascii="Arial" w:hAnsi="Arial" w:cs="Arial"/>
          <w:sz w:val="22"/>
          <w:szCs w:val="22"/>
        </w:rPr>
        <w:t xml:space="preserve"> expects </w:t>
      </w:r>
      <w:r w:rsidR="00090B1C" w:rsidRPr="009F0F0B">
        <w:rPr>
          <w:rFonts w:ascii="Arial" w:hAnsi="Arial" w:cs="Arial"/>
          <w:sz w:val="22"/>
          <w:szCs w:val="22"/>
        </w:rPr>
        <w:t>its</w:t>
      </w:r>
      <w:r w:rsidRPr="009F0F0B">
        <w:rPr>
          <w:rFonts w:ascii="Arial" w:hAnsi="Arial" w:cs="Arial"/>
          <w:sz w:val="22"/>
          <w:szCs w:val="22"/>
        </w:rPr>
        <w:t xml:space="preserve"> members and staff to discuss any concerns they may have about the welfare of a child immediately with the person in charge and subsequently to check that appropriate action has been taken.</w:t>
      </w:r>
    </w:p>
    <w:p w14:paraId="129A186C" w14:textId="77777777" w:rsidR="00DA0474" w:rsidRPr="009F0F0B" w:rsidRDefault="00DA0474">
      <w:pPr>
        <w:pStyle w:val="BodyText"/>
        <w:rPr>
          <w:rFonts w:ascii="Arial" w:hAnsi="Arial" w:cs="Arial"/>
          <w:sz w:val="22"/>
          <w:szCs w:val="22"/>
        </w:rPr>
      </w:pPr>
    </w:p>
    <w:p w14:paraId="3CA7A74C" w14:textId="2D4CA402" w:rsidR="00DA0474" w:rsidRPr="009F0F0B" w:rsidRDefault="00DA0474">
      <w:pPr>
        <w:pStyle w:val="BodyText"/>
        <w:rPr>
          <w:rFonts w:ascii="Arial" w:hAnsi="Arial" w:cs="Arial"/>
          <w:sz w:val="22"/>
          <w:szCs w:val="22"/>
        </w:rPr>
      </w:pPr>
      <w:r w:rsidRPr="009F0F0B">
        <w:rPr>
          <w:rFonts w:ascii="Arial" w:hAnsi="Arial" w:cs="Arial"/>
          <w:sz w:val="22"/>
          <w:szCs w:val="22"/>
        </w:rPr>
        <w:t xml:space="preserve">If the nominated </w:t>
      </w:r>
      <w:r w:rsidR="00090B1C" w:rsidRPr="009F0F0B">
        <w:rPr>
          <w:rFonts w:ascii="Arial" w:hAnsi="Arial" w:cs="Arial"/>
          <w:sz w:val="22"/>
          <w:szCs w:val="22"/>
        </w:rPr>
        <w:t xml:space="preserve">Education &amp; </w:t>
      </w:r>
      <w:r w:rsidR="007E5082" w:rsidRPr="009F0F0B">
        <w:rPr>
          <w:rFonts w:ascii="Arial" w:hAnsi="Arial" w:cs="Arial"/>
          <w:sz w:val="22"/>
          <w:szCs w:val="22"/>
        </w:rPr>
        <w:t>welfare officer</w:t>
      </w:r>
      <w:r w:rsidRPr="009F0F0B">
        <w:rPr>
          <w:rFonts w:ascii="Arial" w:hAnsi="Arial" w:cs="Arial"/>
          <w:sz w:val="22"/>
          <w:szCs w:val="22"/>
        </w:rPr>
        <w:t xml:space="preserve"> is not available you should take responsibility and seek advice from</w:t>
      </w:r>
      <w:r w:rsidR="001D723C" w:rsidRPr="009F0F0B">
        <w:rPr>
          <w:rFonts w:ascii="Arial" w:hAnsi="Arial" w:cs="Arial"/>
          <w:sz w:val="22"/>
          <w:szCs w:val="22"/>
        </w:rPr>
        <w:t xml:space="preserve"> </w:t>
      </w:r>
      <w:r w:rsidR="00E074CC" w:rsidRPr="009F0F0B">
        <w:rPr>
          <w:rFonts w:ascii="Arial" w:hAnsi="Arial" w:cs="Arial"/>
          <w:sz w:val="22"/>
          <w:szCs w:val="22"/>
        </w:rPr>
        <w:t>the</w:t>
      </w:r>
      <w:r w:rsidR="001D723C" w:rsidRPr="009F0F0B">
        <w:rPr>
          <w:rFonts w:ascii="Arial" w:hAnsi="Arial" w:cs="Arial"/>
          <w:sz w:val="22"/>
          <w:szCs w:val="22"/>
        </w:rPr>
        <w:t xml:space="preserve"> relevant council</w:t>
      </w:r>
      <w:r w:rsidRPr="009F0F0B">
        <w:rPr>
          <w:rFonts w:ascii="Arial" w:hAnsi="Arial" w:cs="Arial"/>
          <w:sz w:val="22"/>
          <w:szCs w:val="22"/>
        </w:rPr>
        <w:t xml:space="preserve"> duty officer at your local social services department</w:t>
      </w:r>
      <w:r w:rsidR="009E609D" w:rsidRPr="009F0F0B">
        <w:rPr>
          <w:rFonts w:ascii="Arial" w:hAnsi="Arial" w:cs="Arial"/>
          <w:sz w:val="22"/>
          <w:szCs w:val="22"/>
        </w:rPr>
        <w:t>,</w:t>
      </w:r>
      <w:r w:rsidR="001D723C" w:rsidRPr="009F0F0B">
        <w:rPr>
          <w:rFonts w:ascii="Arial" w:hAnsi="Arial" w:cs="Arial"/>
          <w:sz w:val="22"/>
          <w:szCs w:val="22"/>
        </w:rPr>
        <w:t xml:space="preserve"> the NSPCC helpline </w:t>
      </w:r>
      <w:r w:rsidRPr="009F0F0B">
        <w:rPr>
          <w:rFonts w:ascii="Arial" w:hAnsi="Arial" w:cs="Arial"/>
          <w:sz w:val="22"/>
          <w:szCs w:val="22"/>
        </w:rPr>
        <w:t xml:space="preserve">or the police.  Telephone numbers can be found </w:t>
      </w:r>
      <w:r w:rsidR="009E609D" w:rsidRPr="009F0F0B">
        <w:rPr>
          <w:rFonts w:ascii="Arial" w:hAnsi="Arial" w:cs="Arial"/>
          <w:sz w:val="22"/>
          <w:szCs w:val="22"/>
        </w:rPr>
        <w:t xml:space="preserve">at end of policy and </w:t>
      </w:r>
      <w:r w:rsidRPr="009F0F0B">
        <w:rPr>
          <w:rFonts w:ascii="Arial" w:hAnsi="Arial" w:cs="Arial"/>
          <w:sz w:val="22"/>
          <w:szCs w:val="22"/>
        </w:rPr>
        <w:t xml:space="preserve">in </w:t>
      </w:r>
      <w:r w:rsidR="00D804DA" w:rsidRPr="009F0F0B">
        <w:rPr>
          <w:rFonts w:ascii="Arial" w:hAnsi="Arial" w:cs="Arial"/>
          <w:sz w:val="22"/>
          <w:szCs w:val="22"/>
        </w:rPr>
        <w:t>the</w:t>
      </w:r>
      <w:r w:rsidRPr="009F0F0B">
        <w:rPr>
          <w:rFonts w:ascii="Arial" w:hAnsi="Arial" w:cs="Arial"/>
          <w:sz w:val="22"/>
          <w:szCs w:val="22"/>
        </w:rPr>
        <w:t xml:space="preserve"> local directory.</w:t>
      </w:r>
    </w:p>
    <w:p w14:paraId="06C9F411" w14:textId="77777777" w:rsidR="00DA0474" w:rsidRPr="009F0F0B" w:rsidRDefault="00DA0474">
      <w:pPr>
        <w:pStyle w:val="BodyText"/>
        <w:rPr>
          <w:rFonts w:ascii="Arial" w:hAnsi="Arial" w:cs="Arial"/>
          <w:sz w:val="22"/>
          <w:szCs w:val="22"/>
        </w:rPr>
      </w:pPr>
      <w:r w:rsidRPr="009F0F0B">
        <w:rPr>
          <w:rFonts w:ascii="Arial" w:hAnsi="Arial" w:cs="Arial"/>
          <w:sz w:val="22"/>
          <w:szCs w:val="22"/>
        </w:rPr>
        <w:t>Where there is a complaint against an employee or volunteer, there may be three types of investigation.</w:t>
      </w:r>
    </w:p>
    <w:p w14:paraId="0CA4E168" w14:textId="703CBE3C" w:rsidR="00DA0474" w:rsidRPr="009F0F0B" w:rsidRDefault="00DA0474" w:rsidP="00B55F2D">
      <w:pPr>
        <w:pStyle w:val="BodyText"/>
        <w:numPr>
          <w:ilvl w:val="0"/>
          <w:numId w:val="47"/>
        </w:numPr>
        <w:rPr>
          <w:rFonts w:ascii="Arial" w:hAnsi="Arial" w:cs="Arial"/>
          <w:sz w:val="22"/>
          <w:szCs w:val="22"/>
        </w:rPr>
      </w:pPr>
      <w:r w:rsidRPr="009F0F0B">
        <w:rPr>
          <w:rFonts w:ascii="Arial" w:hAnsi="Arial" w:cs="Arial"/>
          <w:b/>
          <w:sz w:val="22"/>
          <w:szCs w:val="22"/>
        </w:rPr>
        <w:t xml:space="preserve">Criminal </w:t>
      </w:r>
      <w:r w:rsidRPr="009F0F0B">
        <w:rPr>
          <w:rFonts w:ascii="Arial" w:hAnsi="Arial" w:cs="Arial"/>
          <w:sz w:val="22"/>
          <w:szCs w:val="22"/>
        </w:rPr>
        <w:t>in which case the police are immediately involved</w:t>
      </w:r>
      <w:r w:rsidR="00E074CC">
        <w:rPr>
          <w:rFonts w:ascii="Arial" w:hAnsi="Arial" w:cs="Arial"/>
          <w:sz w:val="22"/>
          <w:szCs w:val="22"/>
        </w:rPr>
        <w:t>.</w:t>
      </w:r>
    </w:p>
    <w:p w14:paraId="2C681339" w14:textId="655AF802" w:rsidR="00DA0474" w:rsidRPr="009F0F0B" w:rsidRDefault="00DA0474" w:rsidP="00B55F2D">
      <w:pPr>
        <w:pStyle w:val="BodyText"/>
        <w:numPr>
          <w:ilvl w:val="0"/>
          <w:numId w:val="47"/>
        </w:numPr>
        <w:rPr>
          <w:rFonts w:ascii="Arial" w:hAnsi="Arial" w:cs="Arial"/>
          <w:b/>
          <w:sz w:val="22"/>
          <w:szCs w:val="22"/>
        </w:rPr>
      </w:pPr>
      <w:r w:rsidRPr="009F0F0B">
        <w:rPr>
          <w:rFonts w:ascii="Arial" w:hAnsi="Arial" w:cs="Arial"/>
          <w:b/>
          <w:sz w:val="22"/>
          <w:szCs w:val="22"/>
        </w:rPr>
        <w:t xml:space="preserve">Child </w:t>
      </w:r>
      <w:r w:rsidR="00DD7FEA" w:rsidRPr="009F0F0B">
        <w:rPr>
          <w:rFonts w:ascii="Arial" w:hAnsi="Arial" w:cs="Arial"/>
          <w:b/>
          <w:sz w:val="22"/>
          <w:szCs w:val="22"/>
        </w:rPr>
        <w:t>protection in</w:t>
      </w:r>
      <w:r w:rsidRPr="009F0F0B">
        <w:rPr>
          <w:rFonts w:ascii="Arial" w:hAnsi="Arial" w:cs="Arial"/>
          <w:sz w:val="22"/>
          <w:szCs w:val="22"/>
        </w:rPr>
        <w:t xml:space="preserve"> which case the social services (and possibly) the police will be involved</w:t>
      </w:r>
      <w:r w:rsidR="00E074CC">
        <w:rPr>
          <w:rFonts w:ascii="Arial" w:hAnsi="Arial" w:cs="Arial"/>
          <w:sz w:val="22"/>
          <w:szCs w:val="22"/>
        </w:rPr>
        <w:t>.</w:t>
      </w:r>
    </w:p>
    <w:p w14:paraId="2FB62D47" w14:textId="6DE95A70" w:rsidR="00DA0474" w:rsidRPr="009F0F0B" w:rsidRDefault="00DA0474" w:rsidP="00B55F2D">
      <w:pPr>
        <w:pStyle w:val="BodyText"/>
        <w:numPr>
          <w:ilvl w:val="0"/>
          <w:numId w:val="47"/>
        </w:numPr>
        <w:rPr>
          <w:rFonts w:ascii="Arial" w:hAnsi="Arial" w:cs="Arial"/>
          <w:b/>
          <w:sz w:val="22"/>
          <w:szCs w:val="22"/>
        </w:rPr>
      </w:pPr>
      <w:r w:rsidRPr="009F0F0B">
        <w:rPr>
          <w:rFonts w:ascii="Arial" w:hAnsi="Arial" w:cs="Arial"/>
          <w:b/>
          <w:sz w:val="22"/>
          <w:szCs w:val="22"/>
        </w:rPr>
        <w:t xml:space="preserve">Disciplinary or misconduct </w:t>
      </w:r>
      <w:r w:rsidRPr="009F0F0B">
        <w:rPr>
          <w:rFonts w:ascii="Arial" w:hAnsi="Arial" w:cs="Arial"/>
          <w:sz w:val="22"/>
          <w:szCs w:val="22"/>
        </w:rPr>
        <w:t xml:space="preserve">in which case </w:t>
      </w:r>
      <w:r w:rsidR="00D804DA" w:rsidRPr="009F0F0B">
        <w:rPr>
          <w:rFonts w:ascii="Arial" w:hAnsi="Arial" w:cs="Arial"/>
          <w:sz w:val="22"/>
          <w:szCs w:val="22"/>
        </w:rPr>
        <w:t>Sunrise Bushcraft</w:t>
      </w:r>
      <w:r w:rsidRPr="009F0F0B">
        <w:rPr>
          <w:rFonts w:ascii="Arial" w:hAnsi="Arial" w:cs="Arial"/>
          <w:sz w:val="22"/>
          <w:szCs w:val="22"/>
        </w:rPr>
        <w:t xml:space="preserve"> will be involved</w:t>
      </w:r>
      <w:r w:rsidR="00E074CC">
        <w:rPr>
          <w:rFonts w:ascii="Arial" w:hAnsi="Arial" w:cs="Arial"/>
          <w:sz w:val="22"/>
          <w:szCs w:val="22"/>
        </w:rPr>
        <w:t>.</w:t>
      </w:r>
    </w:p>
    <w:p w14:paraId="7AF3BFC7" w14:textId="77777777" w:rsidR="00DA0474" w:rsidRPr="009F0F0B" w:rsidRDefault="00DA0474">
      <w:pPr>
        <w:pStyle w:val="BodyText"/>
        <w:rPr>
          <w:rFonts w:ascii="Arial" w:hAnsi="Arial" w:cs="Arial"/>
          <w:sz w:val="22"/>
          <w:szCs w:val="22"/>
        </w:rPr>
      </w:pPr>
    </w:p>
    <w:p w14:paraId="74111DF7" w14:textId="77777777" w:rsidR="00DA0474" w:rsidRPr="009F0F0B" w:rsidRDefault="00DA0474">
      <w:pPr>
        <w:pStyle w:val="BodyText"/>
        <w:rPr>
          <w:rFonts w:ascii="Arial" w:hAnsi="Arial" w:cs="Arial"/>
          <w:sz w:val="22"/>
          <w:szCs w:val="22"/>
        </w:rPr>
      </w:pPr>
      <w:r w:rsidRPr="009F0F0B">
        <w:rPr>
          <w:rFonts w:ascii="Arial" w:hAnsi="Arial" w:cs="Arial"/>
          <w:sz w:val="22"/>
          <w:szCs w:val="22"/>
        </w:rPr>
        <w:t xml:space="preserve">As mentioned previously in this document the </w:t>
      </w:r>
      <w:r w:rsidR="00D804DA" w:rsidRPr="009F0F0B">
        <w:rPr>
          <w:rFonts w:ascii="Arial" w:hAnsi="Arial" w:cs="Arial"/>
          <w:sz w:val="22"/>
          <w:szCs w:val="22"/>
        </w:rPr>
        <w:t xml:space="preserve">Sunrise Bushcraft </w:t>
      </w:r>
      <w:r w:rsidRPr="009F0F0B">
        <w:rPr>
          <w:rFonts w:ascii="Arial" w:hAnsi="Arial" w:cs="Arial"/>
          <w:sz w:val="22"/>
          <w:szCs w:val="22"/>
        </w:rPr>
        <w:t xml:space="preserve">are not child protection experts and it is not their responsibility to determine whether or not abuse has taken place.  All suspicions and allegations must be shared with professional agencies that are responsible for child protection. </w:t>
      </w:r>
    </w:p>
    <w:p w14:paraId="4FB7837E" w14:textId="77777777" w:rsidR="00DA0474" w:rsidRPr="009F0F0B" w:rsidRDefault="00DA0474">
      <w:pPr>
        <w:pStyle w:val="BodyText"/>
        <w:rPr>
          <w:rFonts w:ascii="Arial" w:hAnsi="Arial" w:cs="Arial"/>
          <w:sz w:val="22"/>
          <w:szCs w:val="22"/>
        </w:rPr>
      </w:pPr>
      <w:r w:rsidRPr="009F0F0B">
        <w:rPr>
          <w:rFonts w:ascii="Arial" w:hAnsi="Arial" w:cs="Arial"/>
          <w:sz w:val="22"/>
          <w:szCs w:val="22"/>
        </w:rPr>
        <w:t>Social services have a legal responsibility under The Children Act 1989 to investigate all child protection referrals by talking to the child and family (where appropriate), gathering information from other people who know the child and making inquiries jointly with the police.</w:t>
      </w:r>
    </w:p>
    <w:p w14:paraId="4E3C4EDE" w14:textId="77777777" w:rsidR="00DA0474" w:rsidRPr="009F0F0B" w:rsidRDefault="00DA0474">
      <w:pPr>
        <w:pStyle w:val="BodyText"/>
        <w:rPr>
          <w:rFonts w:ascii="Arial" w:hAnsi="Arial" w:cs="Arial"/>
          <w:b/>
          <w:sz w:val="22"/>
          <w:szCs w:val="22"/>
        </w:rPr>
      </w:pPr>
    </w:p>
    <w:p w14:paraId="7AAA692C" w14:textId="77777777" w:rsidR="00DA0474" w:rsidRPr="009F0F0B" w:rsidRDefault="00DA0474">
      <w:pPr>
        <w:pStyle w:val="BodyText"/>
        <w:rPr>
          <w:rFonts w:ascii="Arial" w:hAnsi="Arial" w:cs="Arial"/>
          <w:b/>
          <w:sz w:val="22"/>
          <w:szCs w:val="22"/>
        </w:rPr>
      </w:pPr>
      <w:r w:rsidRPr="009F0F0B">
        <w:rPr>
          <w:rFonts w:ascii="Arial" w:hAnsi="Arial" w:cs="Arial"/>
          <w:b/>
          <w:sz w:val="22"/>
          <w:szCs w:val="22"/>
        </w:rPr>
        <w:t>NB:</w:t>
      </w:r>
      <w:r w:rsidRPr="009F0F0B">
        <w:rPr>
          <w:rFonts w:ascii="Arial" w:hAnsi="Arial" w:cs="Arial"/>
          <w:b/>
          <w:sz w:val="22"/>
          <w:szCs w:val="22"/>
        </w:rPr>
        <w:tab/>
        <w:t>If there is any doubt, you must report the incident: it may be just one of a series of other incidences which together cause concern</w:t>
      </w:r>
    </w:p>
    <w:p w14:paraId="7691A49B" w14:textId="77777777" w:rsidR="00DA0474" w:rsidRPr="009F0F0B" w:rsidRDefault="00DA0474">
      <w:pPr>
        <w:pStyle w:val="BodyText"/>
        <w:rPr>
          <w:rFonts w:ascii="Arial" w:hAnsi="Arial" w:cs="Arial"/>
          <w:b/>
          <w:sz w:val="22"/>
          <w:szCs w:val="22"/>
        </w:rPr>
      </w:pPr>
    </w:p>
    <w:p w14:paraId="4C64D69A" w14:textId="77777777" w:rsidR="00DA0474" w:rsidRPr="009F0F0B" w:rsidRDefault="00DA0474">
      <w:pPr>
        <w:pStyle w:val="BodyText"/>
        <w:rPr>
          <w:rFonts w:ascii="Arial" w:hAnsi="Arial" w:cs="Arial"/>
          <w:sz w:val="22"/>
          <w:szCs w:val="22"/>
        </w:rPr>
      </w:pPr>
      <w:r w:rsidRPr="009F0F0B">
        <w:rPr>
          <w:rFonts w:ascii="Arial" w:hAnsi="Arial" w:cs="Arial"/>
          <w:sz w:val="22"/>
          <w:szCs w:val="22"/>
        </w:rPr>
        <w:t>Any suspicion that a child has been abused by an employee or a vol</w:t>
      </w:r>
      <w:r w:rsidR="00D804DA" w:rsidRPr="009F0F0B">
        <w:rPr>
          <w:rFonts w:ascii="Arial" w:hAnsi="Arial" w:cs="Arial"/>
          <w:sz w:val="22"/>
          <w:szCs w:val="22"/>
        </w:rPr>
        <w:t>unteer should be reported to</w:t>
      </w:r>
      <w:r w:rsidRPr="009F0F0B">
        <w:rPr>
          <w:rFonts w:ascii="Arial" w:hAnsi="Arial" w:cs="Arial"/>
          <w:sz w:val="22"/>
          <w:szCs w:val="22"/>
        </w:rPr>
        <w:t xml:space="preserve"> </w:t>
      </w:r>
      <w:r w:rsidR="00D804DA" w:rsidRPr="009F0F0B">
        <w:rPr>
          <w:rFonts w:ascii="Arial" w:hAnsi="Arial" w:cs="Arial"/>
          <w:sz w:val="22"/>
          <w:szCs w:val="22"/>
        </w:rPr>
        <w:t>Sunrise Bushcraft</w:t>
      </w:r>
      <w:r w:rsidRPr="009F0F0B">
        <w:rPr>
          <w:rFonts w:ascii="Arial" w:hAnsi="Arial" w:cs="Arial"/>
          <w:sz w:val="22"/>
          <w:szCs w:val="22"/>
        </w:rPr>
        <w:t xml:space="preserve"> </w:t>
      </w:r>
      <w:r w:rsidR="00090B1C" w:rsidRPr="009F0F0B">
        <w:rPr>
          <w:rFonts w:ascii="Arial" w:hAnsi="Arial" w:cs="Arial"/>
          <w:sz w:val="22"/>
          <w:szCs w:val="22"/>
        </w:rPr>
        <w:t xml:space="preserve">&amp; Academy </w:t>
      </w:r>
      <w:r w:rsidRPr="009F0F0B">
        <w:rPr>
          <w:rFonts w:ascii="Arial" w:hAnsi="Arial" w:cs="Arial"/>
          <w:sz w:val="22"/>
          <w:szCs w:val="22"/>
        </w:rPr>
        <w:t>who will take appropriate steps to ensure the safety of the child in question and any other child who may be at risk.  This will include the following:</w:t>
      </w:r>
    </w:p>
    <w:p w14:paraId="5389BB5E" w14:textId="77777777" w:rsidR="00DA0474" w:rsidRPr="009F0F0B" w:rsidRDefault="00D804DA" w:rsidP="00B55F2D">
      <w:pPr>
        <w:pStyle w:val="BodyText"/>
        <w:numPr>
          <w:ilvl w:val="0"/>
          <w:numId w:val="48"/>
        </w:numPr>
        <w:rPr>
          <w:rFonts w:ascii="Arial" w:hAnsi="Arial" w:cs="Arial"/>
          <w:b/>
          <w:sz w:val="22"/>
          <w:szCs w:val="22"/>
        </w:rPr>
      </w:pPr>
      <w:r w:rsidRPr="009F0F0B">
        <w:rPr>
          <w:rFonts w:ascii="Arial" w:hAnsi="Arial" w:cs="Arial"/>
          <w:sz w:val="22"/>
          <w:szCs w:val="22"/>
        </w:rPr>
        <w:t>Sunrise Bushcraft</w:t>
      </w:r>
      <w:r w:rsidR="00DA0474" w:rsidRPr="009F0F0B">
        <w:rPr>
          <w:rFonts w:ascii="Arial" w:hAnsi="Arial" w:cs="Arial"/>
          <w:sz w:val="22"/>
          <w:szCs w:val="22"/>
        </w:rPr>
        <w:t xml:space="preserve"> will refer the matter to social services department</w:t>
      </w:r>
    </w:p>
    <w:p w14:paraId="65E5F4CA" w14:textId="77777777" w:rsidR="00DA0474" w:rsidRPr="009F0F0B" w:rsidRDefault="00DA0474" w:rsidP="00B55F2D">
      <w:pPr>
        <w:pStyle w:val="BodyText"/>
        <w:numPr>
          <w:ilvl w:val="0"/>
          <w:numId w:val="48"/>
        </w:numPr>
        <w:rPr>
          <w:rFonts w:ascii="Arial" w:hAnsi="Arial" w:cs="Arial"/>
          <w:b/>
          <w:sz w:val="22"/>
          <w:szCs w:val="22"/>
        </w:rPr>
      </w:pPr>
      <w:r w:rsidRPr="009F0F0B">
        <w:rPr>
          <w:rFonts w:ascii="Arial" w:hAnsi="Arial" w:cs="Arial"/>
          <w:sz w:val="22"/>
          <w:szCs w:val="22"/>
        </w:rPr>
        <w:t>the parent/carer of the child will be contacted as soon as possible following advice from the social services department</w:t>
      </w:r>
    </w:p>
    <w:p w14:paraId="41ECDBF3" w14:textId="77777777" w:rsidR="00DA0474" w:rsidRPr="009F0F0B" w:rsidRDefault="00DA0474">
      <w:pPr>
        <w:pStyle w:val="BodyText"/>
        <w:rPr>
          <w:rFonts w:ascii="Arial" w:hAnsi="Arial" w:cs="Arial"/>
          <w:sz w:val="22"/>
          <w:szCs w:val="22"/>
        </w:rPr>
      </w:pPr>
      <w:r w:rsidRPr="009F0F0B">
        <w:rPr>
          <w:rFonts w:ascii="Arial" w:hAnsi="Arial" w:cs="Arial"/>
          <w:sz w:val="22"/>
          <w:szCs w:val="22"/>
        </w:rPr>
        <w:t xml:space="preserve">Allegations of abuse are sometimes made sometime after the event.  Where such allegation is made, </w:t>
      </w:r>
      <w:r w:rsidR="00D804DA" w:rsidRPr="009F0F0B">
        <w:rPr>
          <w:rFonts w:ascii="Arial" w:hAnsi="Arial" w:cs="Arial"/>
          <w:sz w:val="22"/>
          <w:szCs w:val="22"/>
        </w:rPr>
        <w:t>we will</w:t>
      </w:r>
      <w:r w:rsidRPr="009F0F0B">
        <w:rPr>
          <w:rFonts w:ascii="Arial" w:hAnsi="Arial" w:cs="Arial"/>
          <w:sz w:val="22"/>
          <w:szCs w:val="22"/>
        </w:rPr>
        <w:t xml:space="preserve"> follow the same procedures and have the matte</w:t>
      </w:r>
      <w:r w:rsidR="00D804DA" w:rsidRPr="009F0F0B">
        <w:rPr>
          <w:rFonts w:ascii="Arial" w:hAnsi="Arial" w:cs="Arial"/>
          <w:sz w:val="22"/>
          <w:szCs w:val="22"/>
        </w:rPr>
        <w:t xml:space="preserve">r reported to social services. </w:t>
      </w:r>
      <w:r w:rsidRPr="009F0F0B">
        <w:rPr>
          <w:rFonts w:ascii="Arial" w:hAnsi="Arial" w:cs="Arial"/>
          <w:sz w:val="22"/>
          <w:szCs w:val="22"/>
        </w:rPr>
        <w:t>Anyone who has a previous conviction for offences related to abuse against children is automatically excluded from working with children.</w:t>
      </w:r>
    </w:p>
    <w:p w14:paraId="36BEC8B4" w14:textId="77777777" w:rsidR="00DA0474" w:rsidRPr="009F0F0B" w:rsidRDefault="00DA0474">
      <w:pPr>
        <w:pStyle w:val="BodyText"/>
        <w:rPr>
          <w:rFonts w:ascii="Arial" w:hAnsi="Arial" w:cs="Arial"/>
          <w:sz w:val="22"/>
          <w:szCs w:val="22"/>
        </w:rPr>
      </w:pPr>
    </w:p>
    <w:p w14:paraId="5026698C" w14:textId="2303B949" w:rsidR="00DA0474" w:rsidRPr="009F0F0B" w:rsidRDefault="003D022D">
      <w:pPr>
        <w:pStyle w:val="BodyText"/>
        <w:rPr>
          <w:rFonts w:ascii="Arial" w:hAnsi="Arial" w:cs="Arial"/>
          <w:sz w:val="22"/>
          <w:szCs w:val="22"/>
        </w:rPr>
      </w:pPr>
      <w:r w:rsidRPr="009F0F0B">
        <w:rPr>
          <w:rFonts w:ascii="Arial" w:hAnsi="Arial" w:cs="Arial"/>
          <w:b/>
          <w:sz w:val="22"/>
          <w:szCs w:val="22"/>
        </w:rPr>
        <w:t>3</w:t>
      </w:r>
      <w:r w:rsidR="00D804DA" w:rsidRPr="009F0F0B">
        <w:rPr>
          <w:rFonts w:ascii="Arial" w:hAnsi="Arial" w:cs="Arial"/>
          <w:b/>
          <w:sz w:val="22"/>
          <w:szCs w:val="22"/>
        </w:rPr>
        <w:t>.</w:t>
      </w:r>
      <w:r w:rsidR="00D82312">
        <w:rPr>
          <w:rFonts w:ascii="Arial" w:hAnsi="Arial" w:cs="Arial"/>
          <w:b/>
          <w:sz w:val="22"/>
          <w:szCs w:val="22"/>
        </w:rPr>
        <w:t>4</w:t>
      </w:r>
      <w:r w:rsidR="00DA0474" w:rsidRPr="009F0F0B">
        <w:rPr>
          <w:rFonts w:ascii="Arial" w:hAnsi="Arial" w:cs="Arial"/>
          <w:b/>
          <w:sz w:val="22"/>
          <w:szCs w:val="22"/>
        </w:rPr>
        <w:tab/>
        <w:t>Confidentiality</w:t>
      </w:r>
    </w:p>
    <w:p w14:paraId="6CABF6A0" w14:textId="77777777" w:rsidR="00DA0474" w:rsidRPr="009F0F0B" w:rsidRDefault="00DA0474">
      <w:pPr>
        <w:pStyle w:val="BodyText"/>
        <w:rPr>
          <w:rFonts w:ascii="Arial" w:hAnsi="Arial" w:cs="Arial"/>
          <w:sz w:val="22"/>
          <w:szCs w:val="22"/>
        </w:rPr>
      </w:pPr>
      <w:r w:rsidRPr="009F0F0B">
        <w:rPr>
          <w:rFonts w:ascii="Arial" w:hAnsi="Arial" w:cs="Arial"/>
          <w:sz w:val="22"/>
          <w:szCs w:val="22"/>
        </w:rPr>
        <w:lastRenderedPageBreak/>
        <w:t xml:space="preserve">Every effort </w:t>
      </w:r>
      <w:r w:rsidR="00D804DA" w:rsidRPr="009F0F0B">
        <w:rPr>
          <w:rFonts w:ascii="Arial" w:hAnsi="Arial" w:cs="Arial"/>
          <w:sz w:val="22"/>
          <w:szCs w:val="22"/>
        </w:rPr>
        <w:t>will</w:t>
      </w:r>
      <w:r w:rsidRPr="009F0F0B">
        <w:rPr>
          <w:rFonts w:ascii="Arial" w:hAnsi="Arial" w:cs="Arial"/>
          <w:sz w:val="22"/>
          <w:szCs w:val="22"/>
        </w:rPr>
        <w:t xml:space="preserve"> be made to ensure that confidentiality is maintained for all concerned.  Information </w:t>
      </w:r>
      <w:r w:rsidR="00D804DA" w:rsidRPr="009F0F0B">
        <w:rPr>
          <w:rFonts w:ascii="Arial" w:hAnsi="Arial" w:cs="Arial"/>
          <w:sz w:val="22"/>
          <w:szCs w:val="22"/>
        </w:rPr>
        <w:t>will</w:t>
      </w:r>
      <w:r w:rsidRPr="009F0F0B">
        <w:rPr>
          <w:rFonts w:ascii="Arial" w:hAnsi="Arial" w:cs="Arial"/>
          <w:sz w:val="22"/>
          <w:szCs w:val="22"/>
        </w:rPr>
        <w:t xml:space="preserve"> be handled and disseminated on a need to know basis only.  This includes the following people:</w:t>
      </w:r>
    </w:p>
    <w:p w14:paraId="427ACBFA" w14:textId="77777777" w:rsidR="00DA0474" w:rsidRPr="009F0F0B" w:rsidRDefault="0081552F" w:rsidP="00B55F2D">
      <w:pPr>
        <w:pStyle w:val="BodyText"/>
        <w:numPr>
          <w:ilvl w:val="0"/>
          <w:numId w:val="49"/>
        </w:numPr>
        <w:rPr>
          <w:rFonts w:ascii="Arial" w:hAnsi="Arial" w:cs="Arial"/>
          <w:b/>
          <w:sz w:val="22"/>
          <w:szCs w:val="22"/>
        </w:rPr>
      </w:pPr>
      <w:r w:rsidRPr="009F0F0B">
        <w:rPr>
          <w:rFonts w:ascii="Arial" w:hAnsi="Arial" w:cs="Arial"/>
          <w:sz w:val="22"/>
          <w:szCs w:val="22"/>
        </w:rPr>
        <w:t>The Welfare O</w:t>
      </w:r>
      <w:r w:rsidR="007E5082" w:rsidRPr="009F0F0B">
        <w:rPr>
          <w:rFonts w:ascii="Arial" w:hAnsi="Arial" w:cs="Arial"/>
          <w:sz w:val="22"/>
          <w:szCs w:val="22"/>
        </w:rPr>
        <w:t>fficer</w:t>
      </w:r>
    </w:p>
    <w:p w14:paraId="7BEFFBA6" w14:textId="77777777" w:rsidR="00DA0474" w:rsidRPr="009F0F0B" w:rsidRDefault="00DA0474" w:rsidP="00B55F2D">
      <w:pPr>
        <w:pStyle w:val="BodyText"/>
        <w:numPr>
          <w:ilvl w:val="0"/>
          <w:numId w:val="49"/>
        </w:numPr>
        <w:rPr>
          <w:rFonts w:ascii="Arial" w:hAnsi="Arial" w:cs="Arial"/>
          <w:b/>
          <w:sz w:val="22"/>
          <w:szCs w:val="22"/>
        </w:rPr>
      </w:pPr>
      <w:r w:rsidRPr="009F0F0B">
        <w:rPr>
          <w:rFonts w:ascii="Arial" w:hAnsi="Arial" w:cs="Arial"/>
          <w:sz w:val="22"/>
          <w:szCs w:val="22"/>
        </w:rPr>
        <w:t>The parents of the child</w:t>
      </w:r>
    </w:p>
    <w:p w14:paraId="40961A99" w14:textId="77777777" w:rsidR="00DA0474" w:rsidRPr="009F0F0B" w:rsidRDefault="00DA0474" w:rsidP="00B55F2D">
      <w:pPr>
        <w:pStyle w:val="BodyText"/>
        <w:numPr>
          <w:ilvl w:val="0"/>
          <w:numId w:val="49"/>
        </w:numPr>
        <w:rPr>
          <w:rFonts w:ascii="Arial" w:hAnsi="Arial" w:cs="Arial"/>
          <w:b/>
          <w:sz w:val="22"/>
          <w:szCs w:val="22"/>
        </w:rPr>
      </w:pPr>
      <w:r w:rsidRPr="009F0F0B">
        <w:rPr>
          <w:rFonts w:ascii="Arial" w:hAnsi="Arial" w:cs="Arial"/>
          <w:sz w:val="22"/>
          <w:szCs w:val="22"/>
        </w:rPr>
        <w:t>The person making the allegation</w:t>
      </w:r>
    </w:p>
    <w:p w14:paraId="59872CD5" w14:textId="77777777" w:rsidR="00DA0474" w:rsidRPr="009F0F0B" w:rsidRDefault="00DA0474" w:rsidP="00B55F2D">
      <w:pPr>
        <w:pStyle w:val="BodyText"/>
        <w:numPr>
          <w:ilvl w:val="0"/>
          <w:numId w:val="49"/>
        </w:numPr>
        <w:rPr>
          <w:rFonts w:ascii="Arial" w:hAnsi="Arial" w:cs="Arial"/>
          <w:b/>
          <w:sz w:val="22"/>
          <w:szCs w:val="22"/>
        </w:rPr>
      </w:pPr>
      <w:r w:rsidRPr="009F0F0B">
        <w:rPr>
          <w:rFonts w:ascii="Arial" w:hAnsi="Arial" w:cs="Arial"/>
          <w:sz w:val="22"/>
          <w:szCs w:val="22"/>
        </w:rPr>
        <w:t>Social Services/police</w:t>
      </w:r>
    </w:p>
    <w:p w14:paraId="31CFCBA2" w14:textId="77777777" w:rsidR="00DA0474" w:rsidRPr="009F0F0B" w:rsidRDefault="00DA0474" w:rsidP="00B55F2D">
      <w:pPr>
        <w:pStyle w:val="BodyText"/>
        <w:numPr>
          <w:ilvl w:val="0"/>
          <w:numId w:val="49"/>
        </w:numPr>
        <w:rPr>
          <w:rFonts w:ascii="Arial" w:hAnsi="Arial" w:cs="Arial"/>
          <w:b/>
          <w:sz w:val="22"/>
          <w:szCs w:val="22"/>
        </w:rPr>
      </w:pPr>
      <w:r w:rsidRPr="009F0F0B">
        <w:rPr>
          <w:rFonts w:ascii="Arial" w:hAnsi="Arial" w:cs="Arial"/>
          <w:sz w:val="22"/>
          <w:szCs w:val="22"/>
        </w:rPr>
        <w:t>The alleged abuser (and parents if the alleged abuser is a child)</w:t>
      </w:r>
    </w:p>
    <w:p w14:paraId="0BC3E10B" w14:textId="77777777" w:rsidR="00DA0474" w:rsidRPr="009F0F0B" w:rsidRDefault="00DA0474">
      <w:pPr>
        <w:pStyle w:val="BodyText"/>
        <w:rPr>
          <w:rFonts w:ascii="Arial" w:hAnsi="Arial" w:cs="Arial"/>
          <w:sz w:val="22"/>
          <w:szCs w:val="22"/>
        </w:rPr>
      </w:pPr>
    </w:p>
    <w:p w14:paraId="749D18A4" w14:textId="77777777" w:rsidR="00DA0474" w:rsidRPr="00E074CC" w:rsidRDefault="00DA0474">
      <w:pPr>
        <w:pStyle w:val="BodyText"/>
        <w:rPr>
          <w:rFonts w:ascii="Arial" w:hAnsi="Arial" w:cs="Arial"/>
          <w:sz w:val="22"/>
          <w:szCs w:val="22"/>
        </w:rPr>
      </w:pPr>
      <w:r w:rsidRPr="00E074CC">
        <w:rPr>
          <w:rFonts w:ascii="Arial" w:hAnsi="Arial" w:cs="Arial"/>
          <w:sz w:val="22"/>
          <w:szCs w:val="22"/>
        </w:rPr>
        <w:t>Seek social services advice on who should approach the alleged abuser.</w:t>
      </w:r>
    </w:p>
    <w:p w14:paraId="49C74DE1" w14:textId="029A7130" w:rsidR="00DA0474" w:rsidRDefault="00DA0474">
      <w:pPr>
        <w:pStyle w:val="BodyText"/>
        <w:rPr>
          <w:rFonts w:ascii="Arial" w:hAnsi="Arial" w:cs="Arial"/>
          <w:sz w:val="22"/>
          <w:szCs w:val="22"/>
        </w:rPr>
      </w:pPr>
      <w:r w:rsidRPr="00E074CC">
        <w:rPr>
          <w:rFonts w:ascii="Arial" w:hAnsi="Arial" w:cs="Arial"/>
          <w:sz w:val="22"/>
          <w:szCs w:val="22"/>
        </w:rPr>
        <w:t xml:space="preserve">All information </w:t>
      </w:r>
      <w:r w:rsidR="005E275C" w:rsidRPr="00E074CC">
        <w:rPr>
          <w:rFonts w:ascii="Arial" w:hAnsi="Arial" w:cs="Arial"/>
          <w:sz w:val="22"/>
          <w:szCs w:val="22"/>
        </w:rPr>
        <w:t>will</w:t>
      </w:r>
      <w:r w:rsidRPr="00E074CC">
        <w:rPr>
          <w:rFonts w:ascii="Arial" w:hAnsi="Arial" w:cs="Arial"/>
          <w:sz w:val="22"/>
          <w:szCs w:val="22"/>
        </w:rPr>
        <w:t xml:space="preserve"> be stored in a secure place with limited access to designated people, in line with data protection laws.</w:t>
      </w:r>
    </w:p>
    <w:p w14:paraId="79F4E120" w14:textId="6CC41176" w:rsidR="005174B8" w:rsidRDefault="005174B8">
      <w:pPr>
        <w:pStyle w:val="BodyText"/>
        <w:rPr>
          <w:rFonts w:ascii="Arial" w:hAnsi="Arial" w:cs="Arial"/>
          <w:sz w:val="22"/>
          <w:szCs w:val="22"/>
        </w:rPr>
      </w:pPr>
    </w:p>
    <w:p w14:paraId="38DEBBC7" w14:textId="71D77959" w:rsidR="005174B8" w:rsidRPr="005174B8" w:rsidRDefault="005174B8">
      <w:pPr>
        <w:pStyle w:val="BodyText"/>
        <w:rPr>
          <w:rFonts w:ascii="Arial" w:hAnsi="Arial" w:cs="Arial"/>
          <w:b/>
          <w:bCs/>
          <w:sz w:val="22"/>
          <w:szCs w:val="22"/>
        </w:rPr>
      </w:pPr>
      <w:r w:rsidRPr="005174B8">
        <w:rPr>
          <w:rFonts w:ascii="Arial" w:hAnsi="Arial" w:cs="Arial"/>
          <w:b/>
          <w:bCs/>
          <w:sz w:val="22"/>
          <w:szCs w:val="22"/>
        </w:rPr>
        <w:t xml:space="preserve">3.5 </w:t>
      </w:r>
      <w:r w:rsidRPr="005174B8">
        <w:rPr>
          <w:rFonts w:ascii="Arial" w:hAnsi="Arial" w:cs="Arial"/>
          <w:b/>
          <w:bCs/>
          <w:sz w:val="22"/>
          <w:szCs w:val="22"/>
        </w:rPr>
        <w:tab/>
        <w:t xml:space="preserve">Parental </w:t>
      </w:r>
      <w:r w:rsidR="00210F80">
        <w:rPr>
          <w:rFonts w:ascii="Arial" w:hAnsi="Arial" w:cs="Arial"/>
          <w:b/>
          <w:bCs/>
          <w:sz w:val="22"/>
          <w:szCs w:val="22"/>
        </w:rPr>
        <w:t xml:space="preserve">/ Carer </w:t>
      </w:r>
      <w:r w:rsidRPr="005174B8">
        <w:rPr>
          <w:rFonts w:ascii="Arial" w:hAnsi="Arial" w:cs="Arial"/>
          <w:b/>
          <w:bCs/>
          <w:sz w:val="22"/>
          <w:szCs w:val="22"/>
        </w:rPr>
        <w:t>Consent</w:t>
      </w:r>
    </w:p>
    <w:p w14:paraId="2E0A61F4" w14:textId="4546C6E0" w:rsidR="005174B8" w:rsidRPr="005174B8" w:rsidRDefault="005174B8" w:rsidP="005174B8">
      <w:pPr>
        <w:pStyle w:val="NormalWeb"/>
        <w:shd w:val="clear" w:color="auto" w:fill="FFFFFF"/>
        <w:spacing w:before="0" w:beforeAutospacing="0" w:after="300" w:afterAutospacing="0"/>
        <w:rPr>
          <w:rFonts w:ascii="Arial" w:hAnsi="Arial" w:cs="Arial"/>
          <w:color w:val="333333"/>
          <w:sz w:val="22"/>
          <w:szCs w:val="22"/>
        </w:rPr>
      </w:pPr>
      <w:r w:rsidRPr="005174B8">
        <w:rPr>
          <w:rFonts w:ascii="Arial" w:hAnsi="Arial" w:cs="Arial"/>
          <w:color w:val="333333"/>
          <w:sz w:val="22"/>
          <w:szCs w:val="22"/>
        </w:rPr>
        <w:t xml:space="preserve">Concerns which have been raised, should, where practicable, be discussed with the parent </w:t>
      </w:r>
      <w:r w:rsidR="00210F80">
        <w:rPr>
          <w:rFonts w:ascii="Arial" w:hAnsi="Arial" w:cs="Arial"/>
          <w:color w:val="333333"/>
          <w:sz w:val="22"/>
          <w:szCs w:val="22"/>
        </w:rPr>
        <w:t xml:space="preserve">/ carer </w:t>
      </w:r>
      <w:r w:rsidRPr="005174B8">
        <w:rPr>
          <w:rFonts w:ascii="Arial" w:hAnsi="Arial" w:cs="Arial"/>
          <w:color w:val="333333"/>
          <w:sz w:val="22"/>
          <w:szCs w:val="22"/>
        </w:rPr>
        <w:t>and agreement sought for a referral to LA children's social care </w:t>
      </w:r>
      <w:r w:rsidRPr="005174B8">
        <w:rPr>
          <w:rStyle w:val="Strong"/>
          <w:rFonts w:ascii="Arial" w:hAnsi="Arial" w:cs="Arial"/>
          <w:color w:val="333333"/>
          <w:sz w:val="22"/>
          <w:szCs w:val="22"/>
        </w:rPr>
        <w:t>unless</w:t>
      </w:r>
      <w:r w:rsidRPr="005174B8">
        <w:rPr>
          <w:rFonts w:ascii="Arial" w:hAnsi="Arial" w:cs="Arial"/>
          <w:color w:val="333333"/>
          <w:sz w:val="22"/>
          <w:szCs w:val="22"/>
        </w:rPr>
        <w:t xml:space="preserve"> seeking agreement is likely to place the child at risk of significant harm through delay or from the parent's </w:t>
      </w:r>
      <w:r w:rsidR="00210F80">
        <w:rPr>
          <w:rFonts w:ascii="Arial" w:hAnsi="Arial" w:cs="Arial"/>
          <w:color w:val="333333"/>
          <w:sz w:val="22"/>
          <w:szCs w:val="22"/>
        </w:rPr>
        <w:t xml:space="preserve"> /carer’s </w:t>
      </w:r>
      <w:r w:rsidRPr="005174B8">
        <w:rPr>
          <w:rFonts w:ascii="Arial" w:hAnsi="Arial" w:cs="Arial"/>
          <w:color w:val="333333"/>
          <w:sz w:val="22"/>
          <w:szCs w:val="22"/>
        </w:rPr>
        <w:t>actions or reactions; For example in circumstances where there are concerns or suspicions that a serious crime such as sexual abuse, domestic abuse or induced illness has taken place.</w:t>
      </w:r>
    </w:p>
    <w:p w14:paraId="5F5CA3CE" w14:textId="1B1B1B59" w:rsidR="005174B8" w:rsidRPr="005174B8" w:rsidRDefault="005174B8" w:rsidP="005174B8">
      <w:pPr>
        <w:pStyle w:val="NormalWeb"/>
        <w:shd w:val="clear" w:color="auto" w:fill="FFFFFF"/>
        <w:spacing w:before="0" w:beforeAutospacing="0" w:after="300" w:afterAutospacing="0"/>
        <w:rPr>
          <w:rFonts w:ascii="Arial" w:hAnsi="Arial" w:cs="Arial"/>
          <w:color w:val="333333"/>
          <w:sz w:val="22"/>
          <w:szCs w:val="22"/>
        </w:rPr>
      </w:pPr>
      <w:r w:rsidRPr="005174B8">
        <w:rPr>
          <w:rFonts w:ascii="Arial" w:hAnsi="Arial" w:cs="Arial"/>
          <w:color w:val="333333"/>
          <w:sz w:val="22"/>
          <w:szCs w:val="22"/>
        </w:rPr>
        <w:t xml:space="preserve">Where a practitioner decides not to seek parental </w:t>
      </w:r>
      <w:r w:rsidR="00210F80">
        <w:rPr>
          <w:rFonts w:ascii="Arial" w:hAnsi="Arial" w:cs="Arial"/>
          <w:color w:val="333333"/>
          <w:sz w:val="22"/>
          <w:szCs w:val="22"/>
        </w:rPr>
        <w:t xml:space="preserve">/carer </w:t>
      </w:r>
      <w:r w:rsidRPr="005174B8">
        <w:rPr>
          <w:rFonts w:ascii="Arial" w:hAnsi="Arial" w:cs="Arial"/>
          <w:color w:val="333333"/>
          <w:sz w:val="22"/>
          <w:szCs w:val="22"/>
        </w:rPr>
        <w:t>permission before making a referral to LA children's social care, the decision must be clearly noted in the child's records with reasons, dated and signed and confirmed in the referral to LA children's social care. Practitioners should consult with their line manager/designated safeguarding advisor, if at all practicable, for advice.</w:t>
      </w:r>
    </w:p>
    <w:p w14:paraId="000511B2" w14:textId="759C013E" w:rsidR="005174B8" w:rsidRPr="005174B8" w:rsidRDefault="005174B8" w:rsidP="005174B8">
      <w:pPr>
        <w:pStyle w:val="NormalWeb"/>
        <w:shd w:val="clear" w:color="auto" w:fill="FFFFFF"/>
        <w:spacing w:before="0" w:beforeAutospacing="0" w:after="0" w:afterAutospacing="0"/>
        <w:rPr>
          <w:rFonts w:ascii="Arial" w:hAnsi="Arial" w:cs="Arial"/>
          <w:color w:val="333333"/>
          <w:sz w:val="22"/>
          <w:szCs w:val="22"/>
        </w:rPr>
      </w:pPr>
      <w:r w:rsidRPr="005174B8">
        <w:rPr>
          <w:rFonts w:ascii="Arial" w:hAnsi="Arial" w:cs="Arial"/>
          <w:color w:val="333333"/>
          <w:sz w:val="22"/>
          <w:szCs w:val="22"/>
        </w:rPr>
        <w:t>When a referral is deemed to be necessary in the interests of the child, and the parents</w:t>
      </w:r>
      <w:r w:rsidR="00210F80">
        <w:rPr>
          <w:rFonts w:ascii="Arial" w:hAnsi="Arial" w:cs="Arial"/>
          <w:color w:val="333333"/>
          <w:sz w:val="22"/>
          <w:szCs w:val="22"/>
        </w:rPr>
        <w:t xml:space="preserve"> / carer</w:t>
      </w:r>
      <w:r w:rsidRPr="005174B8">
        <w:rPr>
          <w:rFonts w:ascii="Arial" w:hAnsi="Arial" w:cs="Arial"/>
          <w:color w:val="333333"/>
          <w:sz w:val="22"/>
          <w:szCs w:val="22"/>
        </w:rPr>
        <w:t xml:space="preserve"> have been consulted and are not in agreement, the following action should be taken:</w:t>
      </w:r>
    </w:p>
    <w:p w14:paraId="5D8496CE" w14:textId="77777777" w:rsidR="005174B8" w:rsidRPr="005174B8" w:rsidRDefault="005174B8" w:rsidP="006A2371">
      <w:pPr>
        <w:numPr>
          <w:ilvl w:val="0"/>
          <w:numId w:val="68"/>
        </w:numPr>
        <w:shd w:val="clear" w:color="auto" w:fill="FFFFFF"/>
        <w:spacing w:before="100" w:beforeAutospacing="1"/>
        <w:rPr>
          <w:rFonts w:ascii="Arial" w:hAnsi="Arial" w:cs="Arial"/>
          <w:color w:val="333333"/>
          <w:sz w:val="22"/>
          <w:szCs w:val="22"/>
        </w:rPr>
      </w:pPr>
      <w:r w:rsidRPr="005174B8">
        <w:rPr>
          <w:rFonts w:ascii="Arial" w:hAnsi="Arial" w:cs="Arial"/>
          <w:color w:val="333333"/>
          <w:sz w:val="22"/>
          <w:szCs w:val="22"/>
        </w:rPr>
        <w:t>The reason for proceeding without parental agreement must be recorded;</w:t>
      </w:r>
    </w:p>
    <w:p w14:paraId="429A3F12" w14:textId="187051C0" w:rsidR="005174B8" w:rsidRPr="005174B8" w:rsidRDefault="005174B8" w:rsidP="006A2371">
      <w:pPr>
        <w:numPr>
          <w:ilvl w:val="0"/>
          <w:numId w:val="68"/>
        </w:numPr>
        <w:shd w:val="clear" w:color="auto" w:fill="FFFFFF"/>
        <w:spacing w:before="100" w:beforeAutospacing="1"/>
        <w:rPr>
          <w:rFonts w:ascii="Arial" w:hAnsi="Arial" w:cs="Arial"/>
          <w:color w:val="333333"/>
          <w:sz w:val="22"/>
          <w:szCs w:val="22"/>
        </w:rPr>
      </w:pPr>
      <w:r w:rsidRPr="005174B8">
        <w:rPr>
          <w:rFonts w:ascii="Arial" w:hAnsi="Arial" w:cs="Arial"/>
          <w:color w:val="333333"/>
          <w:sz w:val="22"/>
          <w:szCs w:val="22"/>
        </w:rPr>
        <w:t>The parent'</w:t>
      </w:r>
      <w:r w:rsidR="00210F80">
        <w:rPr>
          <w:rFonts w:ascii="Arial" w:hAnsi="Arial" w:cs="Arial"/>
          <w:color w:val="333333"/>
          <w:sz w:val="22"/>
          <w:szCs w:val="22"/>
        </w:rPr>
        <w:t>/ carer’s</w:t>
      </w:r>
      <w:r w:rsidRPr="005174B8">
        <w:rPr>
          <w:rFonts w:ascii="Arial" w:hAnsi="Arial" w:cs="Arial"/>
          <w:color w:val="333333"/>
          <w:sz w:val="22"/>
          <w:szCs w:val="22"/>
        </w:rPr>
        <w:t xml:space="preserve"> withholding of permission must form part of the verbal and written referral to LA children's social care;</w:t>
      </w:r>
    </w:p>
    <w:p w14:paraId="32725BE6" w14:textId="14DF3768" w:rsidR="005174B8" w:rsidRPr="005174B8" w:rsidRDefault="005174B8" w:rsidP="006A2371">
      <w:pPr>
        <w:numPr>
          <w:ilvl w:val="0"/>
          <w:numId w:val="68"/>
        </w:numPr>
        <w:shd w:val="clear" w:color="auto" w:fill="FFFFFF"/>
        <w:spacing w:before="100" w:beforeAutospacing="1"/>
        <w:rPr>
          <w:rFonts w:ascii="Arial" w:hAnsi="Arial" w:cs="Arial"/>
          <w:color w:val="333333"/>
          <w:sz w:val="22"/>
          <w:szCs w:val="22"/>
        </w:rPr>
      </w:pPr>
      <w:r w:rsidRPr="005174B8">
        <w:rPr>
          <w:rFonts w:ascii="Arial" w:hAnsi="Arial" w:cs="Arial"/>
          <w:color w:val="333333"/>
          <w:sz w:val="22"/>
          <w:szCs w:val="22"/>
        </w:rPr>
        <w:t xml:space="preserve">The parent </w:t>
      </w:r>
      <w:r w:rsidR="00210F80">
        <w:rPr>
          <w:rFonts w:ascii="Arial" w:hAnsi="Arial" w:cs="Arial"/>
          <w:color w:val="333333"/>
          <w:sz w:val="22"/>
          <w:szCs w:val="22"/>
        </w:rPr>
        <w:t xml:space="preserve">/carer </w:t>
      </w:r>
      <w:r w:rsidRPr="005174B8">
        <w:rPr>
          <w:rFonts w:ascii="Arial" w:hAnsi="Arial" w:cs="Arial"/>
          <w:color w:val="333333"/>
          <w:sz w:val="22"/>
          <w:szCs w:val="22"/>
        </w:rPr>
        <w:t>should be contacted to inform them that, after considering their wishes, a referral has been made.</w:t>
      </w:r>
    </w:p>
    <w:p w14:paraId="683C4F88" w14:textId="13D4A70A" w:rsidR="005174B8" w:rsidRDefault="005174B8" w:rsidP="005174B8">
      <w:pPr>
        <w:pStyle w:val="NormalWeb"/>
        <w:shd w:val="clear" w:color="auto" w:fill="FFFFFF"/>
        <w:spacing w:before="0" w:beforeAutospacing="0" w:after="300" w:afterAutospacing="0"/>
        <w:rPr>
          <w:rFonts w:ascii="Arial" w:hAnsi="Arial" w:cs="Arial"/>
          <w:color w:val="333333"/>
          <w:sz w:val="22"/>
          <w:szCs w:val="22"/>
        </w:rPr>
      </w:pPr>
      <w:r w:rsidRPr="005174B8">
        <w:rPr>
          <w:rFonts w:ascii="Arial" w:hAnsi="Arial" w:cs="Arial"/>
          <w:color w:val="333333"/>
          <w:sz w:val="22"/>
          <w:szCs w:val="22"/>
        </w:rPr>
        <w:t>A child protection referral from a practitioner cannot be treated as anonymous and where any court proceedings may follow, whether criminal or family court, the information may be made available.</w:t>
      </w:r>
    </w:p>
    <w:p w14:paraId="6018ED18" w14:textId="29F6040D" w:rsidR="008C1801" w:rsidRPr="008C1801" w:rsidRDefault="008C1801" w:rsidP="005174B8">
      <w:pPr>
        <w:pStyle w:val="NormalWeb"/>
        <w:shd w:val="clear" w:color="auto" w:fill="FFFFFF"/>
        <w:spacing w:before="0" w:beforeAutospacing="0" w:after="300" w:afterAutospacing="0"/>
        <w:rPr>
          <w:rFonts w:ascii="Arial" w:hAnsi="Arial" w:cs="Arial"/>
          <w:b/>
          <w:bCs/>
          <w:color w:val="333333"/>
          <w:sz w:val="22"/>
          <w:szCs w:val="22"/>
        </w:rPr>
      </w:pPr>
      <w:r w:rsidRPr="008C1801">
        <w:rPr>
          <w:rFonts w:ascii="Arial" w:hAnsi="Arial" w:cs="Arial"/>
          <w:b/>
          <w:bCs/>
          <w:color w:val="333333"/>
          <w:sz w:val="22"/>
          <w:szCs w:val="22"/>
        </w:rPr>
        <w:t>3.6 Staff Allegations</w:t>
      </w:r>
      <w:r w:rsidR="00025212">
        <w:rPr>
          <w:rFonts w:ascii="Arial" w:hAnsi="Arial" w:cs="Arial"/>
          <w:b/>
          <w:bCs/>
          <w:color w:val="333333"/>
          <w:sz w:val="22"/>
          <w:szCs w:val="22"/>
        </w:rPr>
        <w:t xml:space="preserve"> </w:t>
      </w:r>
    </w:p>
    <w:p w14:paraId="73C1667F" w14:textId="120A3E4C" w:rsidR="00210F80" w:rsidRPr="00210F80" w:rsidRDefault="00210F80" w:rsidP="00210F80">
      <w:pPr>
        <w:pStyle w:val="NormalWeb"/>
        <w:shd w:val="clear" w:color="auto" w:fill="FFFFFF"/>
        <w:spacing w:before="0" w:beforeAutospacing="0" w:after="0" w:afterAutospacing="0"/>
        <w:rPr>
          <w:rFonts w:ascii="Arial" w:hAnsi="Arial" w:cs="Arial"/>
          <w:color w:val="333333"/>
          <w:sz w:val="22"/>
          <w:szCs w:val="22"/>
        </w:rPr>
      </w:pPr>
      <w:r w:rsidRPr="00210F80">
        <w:rPr>
          <w:rFonts w:ascii="Arial" w:hAnsi="Arial" w:cs="Arial"/>
          <w:color w:val="333333"/>
          <w:sz w:val="22"/>
          <w:szCs w:val="22"/>
        </w:rPr>
        <w:t>We will inform the local authority designated officer (LADO) within </w:t>
      </w:r>
      <w:r w:rsidRPr="00210F80">
        <w:rPr>
          <w:rStyle w:val="Strong"/>
          <w:rFonts w:ascii="Arial" w:hAnsi="Arial" w:cs="Arial"/>
          <w:color w:val="333333"/>
          <w:sz w:val="22"/>
          <w:szCs w:val="22"/>
        </w:rPr>
        <w:t>one working day</w:t>
      </w:r>
      <w:r w:rsidRPr="00210F80">
        <w:rPr>
          <w:rFonts w:ascii="Arial" w:hAnsi="Arial" w:cs="Arial"/>
          <w:color w:val="333333"/>
          <w:sz w:val="22"/>
          <w:szCs w:val="22"/>
        </w:rPr>
        <w:t> when an allegation is made and prior to any further investigation taking place.</w:t>
      </w:r>
    </w:p>
    <w:p w14:paraId="5D860747" w14:textId="68ACB39D" w:rsidR="00210F80" w:rsidRDefault="00210F80" w:rsidP="00210F80">
      <w:pPr>
        <w:pStyle w:val="NormalWeb"/>
        <w:shd w:val="clear" w:color="auto" w:fill="FFFFFF"/>
        <w:spacing w:before="0" w:beforeAutospacing="0" w:after="0" w:afterAutospacing="0"/>
        <w:rPr>
          <w:rFonts w:ascii="Arial" w:hAnsi="Arial" w:cs="Arial"/>
          <w:color w:val="333333"/>
          <w:sz w:val="22"/>
          <w:szCs w:val="22"/>
        </w:rPr>
      </w:pPr>
      <w:r w:rsidRPr="00210F80">
        <w:rPr>
          <w:rFonts w:ascii="Arial" w:hAnsi="Arial" w:cs="Arial"/>
          <w:color w:val="333333"/>
          <w:sz w:val="22"/>
          <w:szCs w:val="22"/>
        </w:rPr>
        <w:t>The LADO will advise us whether</w:t>
      </w:r>
      <w:r>
        <w:rPr>
          <w:rFonts w:ascii="Arial" w:hAnsi="Arial" w:cs="Arial"/>
          <w:color w:val="333333"/>
          <w:sz w:val="22"/>
          <w:szCs w:val="22"/>
        </w:rPr>
        <w:t xml:space="preserve"> </w:t>
      </w:r>
      <w:r w:rsidRPr="00210F80">
        <w:rPr>
          <w:rFonts w:ascii="Arial" w:hAnsi="Arial" w:cs="Arial"/>
          <w:color w:val="333333"/>
          <w:sz w:val="22"/>
          <w:szCs w:val="22"/>
        </w:rPr>
        <w:t xml:space="preserve">or not </w:t>
      </w:r>
      <w:r>
        <w:rPr>
          <w:rFonts w:ascii="Arial" w:hAnsi="Arial" w:cs="Arial"/>
          <w:color w:val="333333"/>
          <w:sz w:val="22"/>
          <w:szCs w:val="22"/>
        </w:rPr>
        <w:t xml:space="preserve">to </w:t>
      </w:r>
      <w:r w:rsidRPr="00210F80">
        <w:rPr>
          <w:rFonts w:ascii="Arial" w:hAnsi="Arial" w:cs="Arial"/>
          <w:color w:val="333333"/>
          <w:sz w:val="22"/>
          <w:szCs w:val="22"/>
        </w:rPr>
        <w:t>inform the parents of the child/ren involved will impede the disciplinary or investigative processes. Acting on this advice, if it is agreed that the information can be fully or partially shared, the employer should inform the parent/s. In some circumstances, however, the parent/s may need to be told straight away (e.g. if a child is injured and requires medical treatment).</w:t>
      </w:r>
    </w:p>
    <w:p w14:paraId="44738A44" w14:textId="1F8C32B0" w:rsidR="00210F80" w:rsidRDefault="00210F80" w:rsidP="00210F80">
      <w:pPr>
        <w:pStyle w:val="NormalWeb"/>
        <w:shd w:val="clear" w:color="auto" w:fill="FFFFFF"/>
        <w:spacing w:before="0" w:beforeAutospacing="0" w:after="0" w:afterAutospacing="0"/>
        <w:rPr>
          <w:rFonts w:ascii="Arial" w:hAnsi="Arial" w:cs="Arial"/>
          <w:color w:val="333333"/>
          <w:sz w:val="22"/>
          <w:szCs w:val="22"/>
        </w:rPr>
      </w:pPr>
    </w:p>
    <w:p w14:paraId="7DB103C7" w14:textId="61531D7D" w:rsidR="00210F80" w:rsidRPr="00210F80" w:rsidRDefault="00210F80" w:rsidP="00210F80">
      <w:pPr>
        <w:shd w:val="clear" w:color="auto" w:fill="FFFFFF"/>
        <w:rPr>
          <w:rFonts w:ascii="Arial" w:hAnsi="Arial" w:cs="Arial"/>
          <w:color w:val="333333"/>
          <w:sz w:val="22"/>
          <w:szCs w:val="22"/>
          <w:lang w:val="en-GB"/>
        </w:rPr>
      </w:pPr>
      <w:r w:rsidRPr="00210F80">
        <w:rPr>
          <w:rFonts w:ascii="Arial" w:hAnsi="Arial" w:cs="Arial"/>
          <w:color w:val="333333"/>
          <w:sz w:val="22"/>
          <w:szCs w:val="22"/>
          <w:lang w:val="en-GB"/>
        </w:rPr>
        <w:t>Subject to restrictions on the information that can be shared, Sunrise Bushcraft LTD will , as soon as possible, inform the accused person about the nature of the allegation, how enquiries will be conducted and the possible outcome (e.g. disciplinary action, and dismissal or referral to the DBS or regulatory body).</w:t>
      </w:r>
    </w:p>
    <w:p w14:paraId="0AEAF5C9" w14:textId="77777777" w:rsidR="00210F80" w:rsidRPr="00210F80" w:rsidRDefault="00210F80" w:rsidP="00210F80">
      <w:pPr>
        <w:shd w:val="clear" w:color="auto" w:fill="FFFFFF"/>
        <w:rPr>
          <w:rFonts w:ascii="Arial" w:hAnsi="Arial" w:cs="Arial"/>
          <w:color w:val="333333"/>
          <w:sz w:val="23"/>
          <w:szCs w:val="23"/>
          <w:lang w:val="en-GB"/>
        </w:rPr>
      </w:pPr>
      <w:r w:rsidRPr="00210F80">
        <w:rPr>
          <w:rFonts w:ascii="Arial" w:hAnsi="Arial" w:cs="Arial"/>
          <w:color w:val="333333"/>
          <w:sz w:val="23"/>
          <w:szCs w:val="23"/>
          <w:lang w:val="en-GB"/>
        </w:rPr>
        <w:t>The accused member of staff should:</w:t>
      </w:r>
    </w:p>
    <w:p w14:paraId="72E3E9AC" w14:textId="6CFFC3AA" w:rsidR="00210F80" w:rsidRPr="00210F80" w:rsidRDefault="00210F80" w:rsidP="006A2371">
      <w:pPr>
        <w:numPr>
          <w:ilvl w:val="0"/>
          <w:numId w:val="69"/>
        </w:numPr>
        <w:shd w:val="clear" w:color="auto" w:fill="FFFFFF"/>
        <w:rPr>
          <w:rFonts w:ascii="Arial" w:hAnsi="Arial" w:cs="Arial"/>
          <w:color w:val="333333"/>
          <w:sz w:val="22"/>
          <w:szCs w:val="22"/>
          <w:lang w:val="en-GB"/>
        </w:rPr>
      </w:pPr>
      <w:r w:rsidRPr="00210F80">
        <w:rPr>
          <w:rFonts w:ascii="Arial" w:hAnsi="Arial" w:cs="Arial"/>
          <w:color w:val="333333"/>
          <w:sz w:val="22"/>
          <w:szCs w:val="22"/>
          <w:lang w:val="en-GB"/>
        </w:rPr>
        <w:t>Be treated fairly</w:t>
      </w:r>
      <w:r>
        <w:rPr>
          <w:rFonts w:ascii="Arial" w:hAnsi="Arial" w:cs="Arial"/>
          <w:color w:val="333333"/>
          <w:sz w:val="22"/>
          <w:szCs w:val="22"/>
          <w:lang w:val="en-GB"/>
        </w:rPr>
        <w:t>,</w:t>
      </w:r>
      <w:r w:rsidRPr="00210F80">
        <w:rPr>
          <w:rFonts w:ascii="Arial" w:hAnsi="Arial" w:cs="Arial"/>
          <w:color w:val="333333"/>
          <w:sz w:val="22"/>
          <w:szCs w:val="22"/>
          <w:lang w:val="en-GB"/>
        </w:rPr>
        <w:t xml:space="preserve"> honestly and helped to understand the concerns expressed and processes involved;</w:t>
      </w:r>
    </w:p>
    <w:p w14:paraId="2C885A88" w14:textId="77777777" w:rsidR="00210F80" w:rsidRPr="00210F80" w:rsidRDefault="00210F80" w:rsidP="006A2371">
      <w:pPr>
        <w:numPr>
          <w:ilvl w:val="0"/>
          <w:numId w:val="69"/>
        </w:numPr>
        <w:shd w:val="clear" w:color="auto" w:fill="FFFFFF"/>
        <w:rPr>
          <w:rFonts w:ascii="Arial" w:hAnsi="Arial" w:cs="Arial"/>
          <w:color w:val="333333"/>
          <w:sz w:val="22"/>
          <w:szCs w:val="22"/>
          <w:lang w:val="en-GB"/>
        </w:rPr>
      </w:pPr>
      <w:r w:rsidRPr="00210F80">
        <w:rPr>
          <w:rFonts w:ascii="Arial" w:hAnsi="Arial" w:cs="Arial"/>
          <w:color w:val="333333"/>
          <w:sz w:val="22"/>
          <w:szCs w:val="22"/>
          <w:lang w:val="en-GB"/>
        </w:rPr>
        <w:t>Be kept informed of the progress and outcome of any investigation and the implications for any disciplinary or related process;</w:t>
      </w:r>
    </w:p>
    <w:p w14:paraId="0605CE61" w14:textId="77777777" w:rsidR="00210F80" w:rsidRPr="00210F80" w:rsidRDefault="00210F80" w:rsidP="006A2371">
      <w:pPr>
        <w:numPr>
          <w:ilvl w:val="0"/>
          <w:numId w:val="69"/>
        </w:numPr>
        <w:shd w:val="clear" w:color="auto" w:fill="FFFFFF"/>
        <w:rPr>
          <w:rFonts w:ascii="Arial" w:hAnsi="Arial" w:cs="Arial"/>
          <w:color w:val="333333"/>
          <w:sz w:val="22"/>
          <w:szCs w:val="22"/>
          <w:lang w:val="en-GB"/>
        </w:rPr>
      </w:pPr>
      <w:r w:rsidRPr="00210F80">
        <w:rPr>
          <w:rFonts w:ascii="Arial" w:hAnsi="Arial" w:cs="Arial"/>
          <w:color w:val="333333"/>
          <w:sz w:val="22"/>
          <w:szCs w:val="22"/>
          <w:lang w:val="en-GB"/>
        </w:rPr>
        <w:t>If suspended, be kept up to date about events in the workplace.</w:t>
      </w:r>
    </w:p>
    <w:p w14:paraId="60815790" w14:textId="77777777" w:rsidR="00210F80" w:rsidRPr="00210F80" w:rsidRDefault="00210F80" w:rsidP="00210F80">
      <w:pPr>
        <w:pStyle w:val="NormalWeb"/>
        <w:shd w:val="clear" w:color="auto" w:fill="FFFFFF"/>
        <w:spacing w:before="0" w:beforeAutospacing="0" w:after="0" w:afterAutospacing="0"/>
        <w:rPr>
          <w:rFonts w:ascii="Arial" w:hAnsi="Arial" w:cs="Arial"/>
          <w:color w:val="333333"/>
          <w:sz w:val="22"/>
          <w:szCs w:val="22"/>
        </w:rPr>
      </w:pPr>
    </w:p>
    <w:p w14:paraId="6F3EC7ED" w14:textId="2EA3001C" w:rsidR="00025212" w:rsidRPr="00025212" w:rsidRDefault="00025212" w:rsidP="00025212">
      <w:pPr>
        <w:pStyle w:val="NormalWeb"/>
        <w:shd w:val="clear" w:color="auto" w:fill="FFFFFF"/>
        <w:spacing w:before="0" w:beforeAutospacing="0" w:after="300" w:afterAutospacing="0"/>
        <w:rPr>
          <w:rFonts w:ascii="Arial" w:hAnsi="Arial" w:cs="Arial"/>
          <w:color w:val="333333"/>
          <w:sz w:val="22"/>
          <w:szCs w:val="22"/>
        </w:rPr>
      </w:pPr>
      <w:r w:rsidRPr="00025212">
        <w:rPr>
          <w:rFonts w:ascii="Arial" w:hAnsi="Arial" w:cs="Arial"/>
          <w:color w:val="333333"/>
          <w:sz w:val="22"/>
          <w:szCs w:val="22"/>
        </w:rPr>
        <w:t>If an allegation or concern arises about a member of staff, outside of their work with children, and this may present a risk of harm to child/ren for whom the member of staff is responsible, the general principles outlined in these procedures will still apply.</w:t>
      </w:r>
    </w:p>
    <w:p w14:paraId="7DEC693B" w14:textId="2B60A429" w:rsidR="00025212" w:rsidRDefault="00025212" w:rsidP="00025212">
      <w:pPr>
        <w:shd w:val="clear" w:color="auto" w:fill="FFFFFF"/>
        <w:spacing w:before="100" w:beforeAutospacing="1" w:after="100" w:afterAutospacing="1"/>
        <w:rPr>
          <w:rFonts w:ascii="Arial" w:hAnsi="Arial" w:cs="Arial"/>
          <w:color w:val="333333"/>
          <w:sz w:val="22"/>
          <w:szCs w:val="22"/>
          <w:lang w:val="en-GB"/>
        </w:rPr>
      </w:pPr>
      <w:r w:rsidRPr="00025212">
        <w:rPr>
          <w:rFonts w:ascii="Arial" w:hAnsi="Arial" w:cs="Arial"/>
          <w:color w:val="333333"/>
          <w:sz w:val="22"/>
          <w:szCs w:val="22"/>
          <w:lang w:val="en-GB"/>
        </w:rPr>
        <w:lastRenderedPageBreak/>
        <w:t xml:space="preserve">A designated senior manager </w:t>
      </w:r>
      <w:r w:rsidR="003941A0" w:rsidRPr="00D12029">
        <w:rPr>
          <w:rFonts w:ascii="Arial" w:hAnsi="Arial" w:cs="Arial"/>
          <w:color w:val="333333"/>
          <w:sz w:val="22"/>
          <w:szCs w:val="22"/>
          <w:lang w:val="en-GB"/>
        </w:rPr>
        <w:t>has been</w:t>
      </w:r>
      <w:r w:rsidRPr="00D12029">
        <w:rPr>
          <w:rFonts w:ascii="Arial" w:hAnsi="Arial" w:cs="Arial"/>
          <w:color w:val="333333"/>
          <w:sz w:val="22"/>
          <w:szCs w:val="22"/>
          <w:lang w:val="en-GB"/>
        </w:rPr>
        <w:t xml:space="preserve"> appointed </w:t>
      </w:r>
      <w:r w:rsidRPr="00025212">
        <w:rPr>
          <w:rFonts w:ascii="Arial" w:hAnsi="Arial" w:cs="Arial"/>
          <w:color w:val="333333"/>
          <w:sz w:val="22"/>
          <w:szCs w:val="22"/>
          <w:lang w:val="en-GB"/>
        </w:rPr>
        <w:t>to whom allegations or concerns should be reported</w:t>
      </w:r>
      <w:r w:rsidRPr="00D12029">
        <w:rPr>
          <w:rFonts w:ascii="Arial" w:hAnsi="Arial" w:cs="Arial"/>
          <w:color w:val="333333"/>
          <w:sz w:val="22"/>
          <w:szCs w:val="22"/>
          <w:lang w:val="en-GB"/>
        </w:rPr>
        <w:t xml:space="preserve"> and a</w:t>
      </w:r>
      <w:r w:rsidRPr="00025212">
        <w:rPr>
          <w:rFonts w:ascii="Arial" w:hAnsi="Arial" w:cs="Arial"/>
          <w:color w:val="333333"/>
          <w:sz w:val="22"/>
          <w:szCs w:val="22"/>
          <w:lang w:val="en-GB"/>
        </w:rPr>
        <w:t xml:space="preserve"> deputy to whom reports should be made in the absence of the designated senior manager or where that person is the subject of the allegation or concern</w:t>
      </w:r>
      <w:r w:rsidR="003941A0" w:rsidRPr="00D12029">
        <w:rPr>
          <w:rFonts w:ascii="Arial" w:hAnsi="Arial" w:cs="Arial"/>
          <w:color w:val="333333"/>
          <w:sz w:val="22"/>
          <w:szCs w:val="22"/>
          <w:lang w:val="en-GB"/>
        </w:rPr>
        <w:t xml:space="preserve">, refer Page </w:t>
      </w:r>
      <w:r w:rsidR="005A5744">
        <w:rPr>
          <w:rFonts w:ascii="Arial" w:hAnsi="Arial" w:cs="Arial"/>
          <w:color w:val="333333"/>
          <w:sz w:val="22"/>
          <w:szCs w:val="22"/>
          <w:lang w:val="en-GB"/>
        </w:rPr>
        <w:t>11</w:t>
      </w:r>
      <w:r w:rsidR="003941A0" w:rsidRPr="00D12029">
        <w:rPr>
          <w:rFonts w:ascii="Arial" w:hAnsi="Arial" w:cs="Arial"/>
          <w:color w:val="333333"/>
          <w:sz w:val="22"/>
          <w:szCs w:val="22"/>
          <w:lang w:val="en-GB"/>
        </w:rPr>
        <w:t>.</w:t>
      </w:r>
    </w:p>
    <w:p w14:paraId="01183B84" w14:textId="459CB815" w:rsidR="00D12029" w:rsidRPr="00D12029" w:rsidRDefault="00D12029" w:rsidP="00D12029">
      <w:pPr>
        <w:shd w:val="clear" w:color="auto" w:fill="FFFFFF"/>
        <w:rPr>
          <w:rFonts w:ascii="Arial" w:hAnsi="Arial" w:cs="Arial"/>
          <w:color w:val="333333"/>
          <w:sz w:val="22"/>
          <w:szCs w:val="22"/>
          <w:lang w:val="en-GB"/>
        </w:rPr>
      </w:pPr>
      <w:r w:rsidRPr="00D12029">
        <w:rPr>
          <w:rFonts w:ascii="Arial" w:hAnsi="Arial" w:cs="Arial"/>
          <w:color w:val="333333"/>
          <w:sz w:val="22"/>
          <w:szCs w:val="22"/>
          <w:lang w:val="en-GB"/>
        </w:rPr>
        <w:t>Section 13 of the Education Act 2011 introduced restrictions implemented in September 2012 on the publication of any information that would identify a teacher who is the subject of an allegation of misconduct that would constitute a criminal offence, where the alleged victim of the offence is a registered pupil at the school. Such restrictions remain in place unless or until the teacher is charged with a criminal offence, though they may be dispensed with on the application to the Magistrates' Court by any person, if the court is satisfied that it is in the interests of justice to do so, having regard to the welfare of the person who is the subject of the allegation or the victim of the offence to which the allegation relates.</w:t>
      </w:r>
    </w:p>
    <w:p w14:paraId="710F2665" w14:textId="77777777" w:rsidR="00D12029" w:rsidRPr="00D12029" w:rsidRDefault="00D12029" w:rsidP="00D12029">
      <w:pPr>
        <w:shd w:val="clear" w:color="auto" w:fill="FFFFFF"/>
        <w:rPr>
          <w:rFonts w:ascii="Arial" w:hAnsi="Arial" w:cs="Arial"/>
          <w:color w:val="333333"/>
          <w:sz w:val="22"/>
          <w:szCs w:val="22"/>
          <w:lang w:val="en-GB"/>
        </w:rPr>
      </w:pPr>
    </w:p>
    <w:p w14:paraId="09E4509E" w14:textId="1B1589D9" w:rsidR="00D12029" w:rsidRPr="00D12029" w:rsidRDefault="00D12029" w:rsidP="00D12029">
      <w:pPr>
        <w:shd w:val="clear" w:color="auto" w:fill="FFFFFF"/>
        <w:rPr>
          <w:rFonts w:ascii="Arial" w:hAnsi="Arial" w:cs="Arial"/>
          <w:color w:val="333333"/>
          <w:sz w:val="22"/>
          <w:szCs w:val="22"/>
          <w:lang w:val="en-GB"/>
        </w:rPr>
      </w:pPr>
      <w:r w:rsidRPr="00D12029">
        <w:rPr>
          <w:rFonts w:ascii="Arial" w:hAnsi="Arial" w:cs="Arial"/>
          <w:color w:val="333333"/>
          <w:sz w:val="22"/>
          <w:szCs w:val="22"/>
          <w:lang w:val="en-GB"/>
        </w:rPr>
        <w:t>There is a right of appeal to the Crown Court.  -This restriction will apply to allegations made against any teacher who works at a school, including supply and peripatetic teachers. 'School' includes academies, Free Schools, independent schools and all types of maintained schools.</w:t>
      </w:r>
    </w:p>
    <w:p w14:paraId="6CAEC9C6" w14:textId="77777777" w:rsidR="00D12029" w:rsidRDefault="00D12029" w:rsidP="00D12029">
      <w:pPr>
        <w:shd w:val="clear" w:color="auto" w:fill="FFFFFF"/>
        <w:spacing w:after="300"/>
        <w:rPr>
          <w:rFonts w:ascii="Arial" w:hAnsi="Arial" w:cs="Arial"/>
          <w:color w:val="333333"/>
          <w:sz w:val="22"/>
          <w:szCs w:val="22"/>
          <w:lang w:val="en-GB"/>
        </w:rPr>
      </w:pPr>
      <w:r w:rsidRPr="00D12029">
        <w:rPr>
          <w:rFonts w:ascii="Arial" w:hAnsi="Arial" w:cs="Arial"/>
          <w:color w:val="333333"/>
          <w:sz w:val="22"/>
          <w:szCs w:val="22"/>
          <w:lang w:val="en-GB"/>
        </w:rPr>
        <w:t xml:space="preserve">There is a new offence of publishing any information in breach of these restrictions. Publication includes any communication, in whatever form, which is addressed to the public at large or any section of the public. </w:t>
      </w:r>
    </w:p>
    <w:p w14:paraId="5F221831" w14:textId="1908A9BC" w:rsidR="00D12029" w:rsidRDefault="00D12029" w:rsidP="00D12029">
      <w:pPr>
        <w:shd w:val="clear" w:color="auto" w:fill="FFFFFF"/>
        <w:spacing w:after="300"/>
        <w:rPr>
          <w:rFonts w:ascii="Arial" w:hAnsi="Arial" w:cs="Arial"/>
          <w:color w:val="333333"/>
          <w:sz w:val="22"/>
          <w:szCs w:val="22"/>
          <w:lang w:val="en-GB"/>
        </w:rPr>
      </w:pPr>
      <w:r w:rsidRPr="00D12029">
        <w:rPr>
          <w:rFonts w:ascii="Arial" w:hAnsi="Arial" w:cs="Arial"/>
          <w:color w:val="333333"/>
          <w:sz w:val="22"/>
          <w:szCs w:val="22"/>
          <w:lang w:val="en-GB"/>
        </w:rPr>
        <w:t>It is a defence to show that the person publishing was not aware of the allegation having been made as set out in section141H 'Defences' of the Act.</w:t>
      </w:r>
    </w:p>
    <w:p w14:paraId="19830AFD" w14:textId="14683039" w:rsidR="004A354A" w:rsidRDefault="004A354A" w:rsidP="003D0FE0">
      <w:pPr>
        <w:ind w:right="-567"/>
        <w:rPr>
          <w:rFonts w:ascii="Arial" w:eastAsia="Arial" w:hAnsi="Arial" w:cs="Arial"/>
          <w:b/>
          <w:bCs/>
          <w:color w:val="4F6228"/>
          <w:sz w:val="24"/>
          <w:szCs w:val="24"/>
        </w:rPr>
      </w:pPr>
      <w:r w:rsidRPr="004A354A">
        <w:rPr>
          <w:rFonts w:ascii="Arial" w:hAnsi="Arial" w:cs="Arial"/>
          <w:b/>
          <w:bCs/>
          <w:color w:val="333333"/>
          <w:sz w:val="24"/>
          <w:szCs w:val="24"/>
          <w:lang w:val="en-GB"/>
        </w:rPr>
        <w:t xml:space="preserve">3.7 </w:t>
      </w:r>
      <w:r w:rsidRPr="004A354A">
        <w:rPr>
          <w:rFonts w:ascii="Arial" w:eastAsia="Arial" w:hAnsi="Arial" w:cs="Arial"/>
          <w:b/>
          <w:bCs/>
          <w:color w:val="000000"/>
          <w:w w:val="97"/>
          <w:sz w:val="24"/>
          <w:szCs w:val="24"/>
        </w:rPr>
        <w:t>Inter-agency working</w:t>
      </w:r>
      <w:r w:rsidRPr="004A354A">
        <w:rPr>
          <w:rFonts w:ascii="Arial" w:eastAsia="Arial" w:hAnsi="Arial" w:cs="Arial"/>
          <w:b/>
          <w:bCs/>
          <w:color w:val="4F6228"/>
          <w:sz w:val="24"/>
          <w:szCs w:val="24"/>
        </w:rPr>
        <w:t> </w:t>
      </w:r>
    </w:p>
    <w:p w14:paraId="6641203B" w14:textId="77777777" w:rsidR="000C24CD" w:rsidRDefault="000C24CD" w:rsidP="003D0FE0">
      <w:pPr>
        <w:ind w:right="-567"/>
      </w:pPr>
      <w:r>
        <w:rPr>
          <w:rFonts w:ascii="Arial" w:eastAsia="Arial" w:hAnsi="Arial" w:cs="Arial"/>
          <w:color w:val="000000"/>
          <w:w w:val="97"/>
          <w:sz w:val="22"/>
          <w:szCs w:val="22"/>
        </w:rPr>
        <w:t>The policy will ensure effective inter-agency working around</w:t>
      </w:r>
      <w:r>
        <w:rPr>
          <w:rFonts w:ascii="Arial" w:eastAsia="Arial" w:hAnsi="Arial" w:cs="Arial"/>
          <w:color w:val="000000"/>
          <w:w w:val="97"/>
          <w:sz w:val="22"/>
          <w:szCs w:val="22"/>
        </w:rPr>
        <w:t xml:space="preserve"> </w:t>
      </w:r>
      <w:r>
        <w:rPr>
          <w:rFonts w:ascii="Arial" w:eastAsia="Arial" w:hAnsi="Arial" w:cs="Arial"/>
          <w:color w:val="000000"/>
          <w:w w:val="97"/>
          <w:sz w:val="22"/>
          <w:szCs w:val="22"/>
        </w:rPr>
        <w:t>safeguarding including compliance with:</w:t>
      </w:r>
      <w:r>
        <w:rPr>
          <w:rFonts w:ascii="Arial" w:eastAsia="Arial" w:hAnsi="Arial" w:cs="Arial"/>
          <w:color w:val="000000"/>
          <w:sz w:val="22"/>
          <w:szCs w:val="22"/>
        </w:rPr>
        <w:t> </w:t>
      </w:r>
    </w:p>
    <w:p w14:paraId="5A54F4C9" w14:textId="7A9BB1AF" w:rsidR="000C24CD" w:rsidRPr="003D0FE0" w:rsidRDefault="000C24CD" w:rsidP="003D0FE0">
      <w:pPr>
        <w:ind w:right="-567"/>
        <w:rPr>
          <w:rFonts w:ascii="Arial" w:eastAsia="Arial" w:hAnsi="Arial" w:cs="Arial"/>
          <w:sz w:val="22"/>
          <w:szCs w:val="22"/>
        </w:rPr>
      </w:pPr>
      <w:hyperlink r:id="rId135">
        <w:r w:rsidRPr="003D0FE0">
          <w:rPr>
            <w:rFonts w:ascii="Arial" w:eastAsia="Arial" w:hAnsi="Arial" w:cs="Arial"/>
            <w:w w:val="88"/>
            <w:sz w:val="22"/>
            <w:szCs w:val="22"/>
          </w:rPr>
          <w:t>C</w:t>
        </w:r>
      </w:hyperlink>
      <w:hyperlink r:id="rId136">
        <w:r w:rsidRPr="003D0FE0">
          <w:rPr>
            <w:rFonts w:ascii="Arial" w:eastAsia="Arial" w:hAnsi="Arial" w:cs="Arial"/>
            <w:w w:val="92"/>
            <w:sz w:val="22"/>
            <w:szCs w:val="22"/>
          </w:rPr>
          <w:t>h</w:t>
        </w:r>
      </w:hyperlink>
      <w:hyperlink r:id="rId137">
        <w:r w:rsidRPr="003D0FE0">
          <w:rPr>
            <w:rFonts w:ascii="Arial" w:eastAsia="Arial" w:hAnsi="Arial" w:cs="Arial"/>
            <w:w w:val="82"/>
            <w:sz w:val="22"/>
            <w:szCs w:val="22"/>
          </w:rPr>
          <w:t>i</w:t>
        </w:r>
      </w:hyperlink>
      <w:hyperlink r:id="rId138">
        <w:r w:rsidRPr="003D0FE0">
          <w:rPr>
            <w:rFonts w:ascii="Arial" w:eastAsia="Arial" w:hAnsi="Arial" w:cs="Arial"/>
            <w:w w:val="75"/>
            <w:sz w:val="22"/>
            <w:szCs w:val="22"/>
          </w:rPr>
          <w:t>l</w:t>
        </w:r>
      </w:hyperlink>
      <w:hyperlink r:id="rId139">
        <w:r w:rsidRPr="003D0FE0">
          <w:rPr>
            <w:rFonts w:ascii="Arial" w:eastAsia="Arial" w:hAnsi="Arial" w:cs="Arial"/>
            <w:w w:val="92"/>
            <w:sz w:val="22"/>
            <w:szCs w:val="22"/>
          </w:rPr>
          <w:t>d</w:t>
        </w:r>
      </w:hyperlink>
      <w:hyperlink r:id="rId140">
        <w:r w:rsidRPr="003D0FE0">
          <w:rPr>
            <w:rFonts w:ascii="Arial" w:eastAsia="Arial" w:hAnsi="Arial" w:cs="Arial"/>
            <w:sz w:val="22"/>
            <w:szCs w:val="22"/>
          </w:rPr>
          <w:t> </w:t>
        </w:r>
      </w:hyperlink>
      <w:hyperlink r:id="rId141">
        <w:r w:rsidRPr="003D0FE0">
          <w:rPr>
            <w:rFonts w:ascii="Arial" w:eastAsia="Arial" w:hAnsi="Arial" w:cs="Arial"/>
            <w:w w:val="87"/>
            <w:sz w:val="22"/>
            <w:szCs w:val="22"/>
          </w:rPr>
          <w:t>S</w:t>
        </w:r>
      </w:hyperlink>
      <w:hyperlink r:id="rId142">
        <w:r w:rsidRPr="003D0FE0">
          <w:rPr>
            <w:rFonts w:ascii="Arial" w:eastAsia="Arial" w:hAnsi="Arial" w:cs="Arial"/>
            <w:w w:val="92"/>
            <w:sz w:val="22"/>
            <w:szCs w:val="22"/>
          </w:rPr>
          <w:t>a</w:t>
        </w:r>
      </w:hyperlink>
      <w:hyperlink r:id="rId143">
        <w:r w:rsidRPr="003D0FE0">
          <w:rPr>
            <w:rFonts w:ascii="Arial" w:eastAsia="Arial" w:hAnsi="Arial" w:cs="Arial"/>
            <w:w w:val="80"/>
            <w:sz w:val="22"/>
            <w:szCs w:val="22"/>
          </w:rPr>
          <w:t>f</w:t>
        </w:r>
      </w:hyperlink>
      <w:hyperlink r:id="rId144">
        <w:r w:rsidRPr="003D0FE0">
          <w:rPr>
            <w:rFonts w:ascii="Arial" w:eastAsia="Arial" w:hAnsi="Arial" w:cs="Arial"/>
            <w:w w:val="92"/>
            <w:sz w:val="22"/>
            <w:szCs w:val="22"/>
          </w:rPr>
          <w:t>e</w:t>
        </w:r>
      </w:hyperlink>
      <w:hyperlink r:id="rId145">
        <w:r w:rsidRPr="003D0FE0">
          <w:rPr>
            <w:rFonts w:ascii="Arial" w:eastAsia="Arial" w:hAnsi="Arial" w:cs="Arial"/>
            <w:w w:val="88"/>
            <w:sz w:val="22"/>
            <w:szCs w:val="22"/>
          </w:rPr>
          <w:t>g</w:t>
        </w:r>
      </w:hyperlink>
      <w:hyperlink r:id="rId146">
        <w:r w:rsidRPr="003D0FE0">
          <w:rPr>
            <w:rFonts w:ascii="Arial" w:eastAsia="Arial" w:hAnsi="Arial" w:cs="Arial"/>
            <w:w w:val="88"/>
            <w:sz w:val="22"/>
            <w:szCs w:val="22"/>
          </w:rPr>
          <w:t>u</w:t>
        </w:r>
      </w:hyperlink>
      <w:hyperlink r:id="rId147">
        <w:r w:rsidRPr="003D0FE0">
          <w:rPr>
            <w:rFonts w:ascii="Arial" w:eastAsia="Arial" w:hAnsi="Arial" w:cs="Arial"/>
            <w:w w:val="92"/>
            <w:sz w:val="22"/>
            <w:szCs w:val="22"/>
          </w:rPr>
          <w:t>a</w:t>
        </w:r>
      </w:hyperlink>
      <w:hyperlink r:id="rId148">
        <w:r w:rsidRPr="003D0FE0">
          <w:rPr>
            <w:rFonts w:ascii="Arial" w:eastAsia="Arial" w:hAnsi="Arial" w:cs="Arial"/>
            <w:w w:val="83"/>
            <w:sz w:val="22"/>
            <w:szCs w:val="22"/>
          </w:rPr>
          <w:t>r</w:t>
        </w:r>
      </w:hyperlink>
      <w:hyperlink r:id="rId149">
        <w:r w:rsidRPr="003D0FE0">
          <w:rPr>
            <w:rFonts w:ascii="Arial" w:eastAsia="Arial" w:hAnsi="Arial" w:cs="Arial"/>
            <w:w w:val="88"/>
            <w:sz w:val="22"/>
            <w:szCs w:val="22"/>
          </w:rPr>
          <w:t>d</w:t>
        </w:r>
      </w:hyperlink>
      <w:hyperlink r:id="rId150">
        <w:r w:rsidRPr="003D0FE0">
          <w:rPr>
            <w:rFonts w:ascii="Arial" w:eastAsia="Arial" w:hAnsi="Arial" w:cs="Arial"/>
            <w:w w:val="82"/>
            <w:sz w:val="22"/>
            <w:szCs w:val="22"/>
          </w:rPr>
          <w:t>i</w:t>
        </w:r>
      </w:hyperlink>
      <w:hyperlink r:id="rId151">
        <w:r w:rsidRPr="003D0FE0">
          <w:rPr>
            <w:rFonts w:ascii="Arial" w:eastAsia="Arial" w:hAnsi="Arial" w:cs="Arial"/>
            <w:w w:val="92"/>
            <w:sz w:val="22"/>
            <w:szCs w:val="22"/>
          </w:rPr>
          <w:t>n</w:t>
        </w:r>
      </w:hyperlink>
      <w:hyperlink r:id="rId152">
        <w:r w:rsidRPr="003D0FE0">
          <w:rPr>
            <w:rFonts w:ascii="Arial" w:eastAsia="Arial" w:hAnsi="Arial" w:cs="Arial"/>
            <w:w w:val="88"/>
            <w:sz w:val="22"/>
            <w:szCs w:val="22"/>
          </w:rPr>
          <w:t>g</w:t>
        </w:r>
      </w:hyperlink>
      <w:hyperlink r:id="rId153">
        <w:r w:rsidRPr="003D0FE0">
          <w:rPr>
            <w:rFonts w:ascii="Arial" w:eastAsia="Arial" w:hAnsi="Arial" w:cs="Arial"/>
            <w:sz w:val="22"/>
            <w:szCs w:val="22"/>
          </w:rPr>
          <w:t> </w:t>
        </w:r>
      </w:hyperlink>
      <w:hyperlink r:id="rId154">
        <w:r w:rsidRPr="003D0FE0">
          <w:rPr>
            <w:rFonts w:ascii="Arial" w:eastAsia="Arial" w:hAnsi="Arial" w:cs="Arial"/>
            <w:w w:val="87"/>
            <w:sz w:val="22"/>
            <w:szCs w:val="22"/>
          </w:rPr>
          <w:t>P</w:t>
        </w:r>
      </w:hyperlink>
      <w:hyperlink r:id="rId155">
        <w:r w:rsidRPr="003D0FE0">
          <w:rPr>
            <w:rFonts w:ascii="Arial" w:eastAsia="Arial" w:hAnsi="Arial" w:cs="Arial"/>
            <w:w w:val="83"/>
            <w:sz w:val="22"/>
            <w:szCs w:val="22"/>
          </w:rPr>
          <w:t>r</w:t>
        </w:r>
      </w:hyperlink>
      <w:hyperlink r:id="rId156">
        <w:r w:rsidRPr="003D0FE0">
          <w:rPr>
            <w:rFonts w:ascii="Arial" w:eastAsia="Arial" w:hAnsi="Arial" w:cs="Arial"/>
            <w:w w:val="92"/>
            <w:sz w:val="22"/>
            <w:szCs w:val="22"/>
          </w:rPr>
          <w:t>a</w:t>
        </w:r>
      </w:hyperlink>
      <w:hyperlink r:id="rId157">
        <w:r w:rsidRPr="003D0FE0">
          <w:rPr>
            <w:rFonts w:ascii="Arial" w:eastAsia="Arial" w:hAnsi="Arial" w:cs="Arial"/>
            <w:w w:val="87"/>
            <w:sz w:val="22"/>
            <w:szCs w:val="22"/>
          </w:rPr>
          <w:t>ct</w:t>
        </w:r>
      </w:hyperlink>
      <w:hyperlink r:id="rId158">
        <w:r w:rsidRPr="003D0FE0">
          <w:rPr>
            <w:rFonts w:ascii="Arial" w:eastAsia="Arial" w:hAnsi="Arial" w:cs="Arial"/>
            <w:w w:val="82"/>
            <w:sz w:val="22"/>
            <w:szCs w:val="22"/>
          </w:rPr>
          <w:t>i</w:t>
        </w:r>
      </w:hyperlink>
      <w:hyperlink r:id="rId159">
        <w:r w:rsidRPr="003D0FE0">
          <w:rPr>
            <w:rFonts w:ascii="Arial" w:eastAsia="Arial" w:hAnsi="Arial" w:cs="Arial"/>
            <w:w w:val="87"/>
            <w:sz w:val="22"/>
            <w:szCs w:val="22"/>
          </w:rPr>
          <w:t>c</w:t>
        </w:r>
      </w:hyperlink>
      <w:hyperlink r:id="rId160">
        <w:r w:rsidRPr="003D0FE0">
          <w:rPr>
            <w:rFonts w:ascii="Arial" w:eastAsia="Arial" w:hAnsi="Arial" w:cs="Arial"/>
            <w:w w:val="92"/>
            <w:sz w:val="22"/>
            <w:szCs w:val="22"/>
          </w:rPr>
          <w:t>e</w:t>
        </w:r>
      </w:hyperlink>
      <w:hyperlink r:id="rId161">
        <w:r w:rsidRPr="003D0FE0">
          <w:rPr>
            <w:rFonts w:ascii="Arial" w:eastAsia="Arial" w:hAnsi="Arial" w:cs="Arial"/>
            <w:sz w:val="22"/>
            <w:szCs w:val="22"/>
          </w:rPr>
          <w:t> </w:t>
        </w:r>
      </w:hyperlink>
      <w:hyperlink r:id="rId162">
        <w:r w:rsidRPr="003D0FE0">
          <w:rPr>
            <w:rFonts w:ascii="Arial" w:eastAsia="Arial" w:hAnsi="Arial" w:cs="Arial"/>
            <w:w w:val="88"/>
            <w:sz w:val="22"/>
            <w:szCs w:val="22"/>
          </w:rPr>
          <w:t>R</w:t>
        </w:r>
      </w:hyperlink>
      <w:hyperlink r:id="rId163">
        <w:r w:rsidRPr="003D0FE0">
          <w:rPr>
            <w:rFonts w:ascii="Arial" w:eastAsia="Arial" w:hAnsi="Arial" w:cs="Arial"/>
            <w:w w:val="92"/>
            <w:sz w:val="22"/>
            <w:szCs w:val="22"/>
          </w:rPr>
          <w:t>e</w:t>
        </w:r>
      </w:hyperlink>
      <w:hyperlink r:id="rId164">
        <w:r w:rsidRPr="003D0FE0">
          <w:rPr>
            <w:rFonts w:ascii="Arial" w:eastAsia="Arial" w:hAnsi="Arial" w:cs="Arial"/>
            <w:w w:val="93"/>
            <w:sz w:val="22"/>
            <w:szCs w:val="22"/>
          </w:rPr>
          <w:t>vi</w:t>
        </w:r>
      </w:hyperlink>
      <w:hyperlink r:id="rId165">
        <w:r w:rsidRPr="003D0FE0">
          <w:rPr>
            <w:rFonts w:ascii="Arial" w:eastAsia="Arial" w:hAnsi="Arial" w:cs="Arial"/>
            <w:w w:val="92"/>
            <w:sz w:val="22"/>
            <w:szCs w:val="22"/>
          </w:rPr>
          <w:t>e</w:t>
        </w:r>
      </w:hyperlink>
      <w:hyperlink r:id="rId166">
        <w:r w:rsidRPr="003D0FE0">
          <w:rPr>
            <w:rFonts w:ascii="Arial" w:eastAsia="Arial" w:hAnsi="Arial" w:cs="Arial"/>
            <w:w w:val="88"/>
            <w:sz w:val="22"/>
            <w:szCs w:val="22"/>
          </w:rPr>
          <w:t>w</w:t>
        </w:r>
      </w:hyperlink>
      <w:hyperlink r:id="rId167">
        <w:r w:rsidRPr="003D0FE0">
          <w:rPr>
            <w:rFonts w:ascii="Arial" w:eastAsia="Arial" w:hAnsi="Arial" w:cs="Arial"/>
            <w:sz w:val="22"/>
            <w:szCs w:val="22"/>
          </w:rPr>
          <w:t> </w:t>
        </w:r>
      </w:hyperlink>
      <w:hyperlink r:id="rId168">
        <w:r w:rsidRPr="003D0FE0">
          <w:rPr>
            <w:rFonts w:ascii="Arial" w:eastAsia="Arial" w:hAnsi="Arial" w:cs="Arial"/>
            <w:w w:val="88"/>
            <w:sz w:val="22"/>
            <w:szCs w:val="22"/>
          </w:rPr>
          <w:t>p</w:t>
        </w:r>
      </w:hyperlink>
      <w:hyperlink r:id="rId169">
        <w:r w:rsidRPr="003D0FE0">
          <w:rPr>
            <w:rFonts w:ascii="Arial" w:eastAsia="Arial" w:hAnsi="Arial" w:cs="Arial"/>
            <w:w w:val="83"/>
            <w:sz w:val="22"/>
            <w:szCs w:val="22"/>
          </w:rPr>
          <w:t>r</w:t>
        </w:r>
      </w:hyperlink>
      <w:hyperlink r:id="rId170">
        <w:r w:rsidRPr="003D0FE0">
          <w:rPr>
            <w:rFonts w:ascii="Arial" w:eastAsia="Arial" w:hAnsi="Arial" w:cs="Arial"/>
            <w:w w:val="92"/>
            <w:sz w:val="22"/>
            <w:szCs w:val="22"/>
          </w:rPr>
          <w:t>o</w:t>
        </w:r>
      </w:hyperlink>
      <w:hyperlink r:id="rId171">
        <w:r w:rsidRPr="003D0FE0">
          <w:rPr>
            <w:rFonts w:ascii="Arial" w:eastAsia="Arial" w:hAnsi="Arial" w:cs="Arial"/>
            <w:w w:val="87"/>
            <w:sz w:val="22"/>
            <w:szCs w:val="22"/>
          </w:rPr>
          <w:t>c</w:t>
        </w:r>
      </w:hyperlink>
      <w:hyperlink r:id="rId172">
        <w:r w:rsidRPr="003D0FE0">
          <w:rPr>
            <w:rFonts w:ascii="Arial" w:eastAsia="Arial" w:hAnsi="Arial" w:cs="Arial"/>
            <w:w w:val="92"/>
            <w:sz w:val="22"/>
            <w:szCs w:val="22"/>
          </w:rPr>
          <w:t>e</w:t>
        </w:r>
      </w:hyperlink>
      <w:hyperlink r:id="rId173">
        <w:r w:rsidRPr="003D0FE0">
          <w:rPr>
            <w:rFonts w:ascii="Arial" w:eastAsia="Arial" w:hAnsi="Arial" w:cs="Arial"/>
            <w:w w:val="99"/>
            <w:sz w:val="22"/>
            <w:szCs w:val="22"/>
          </w:rPr>
          <w:t>sse</w:t>
        </w:r>
      </w:hyperlink>
      <w:hyperlink r:id="rId174">
        <w:r w:rsidRPr="003D0FE0">
          <w:rPr>
            <w:rFonts w:ascii="Arial" w:eastAsia="Arial" w:hAnsi="Arial" w:cs="Arial"/>
            <w:w w:val="98"/>
            <w:sz w:val="22"/>
            <w:szCs w:val="22"/>
          </w:rPr>
          <w:t>s</w:t>
        </w:r>
      </w:hyperlink>
      <w:hyperlink r:id="rId175">
        <w:r w:rsidRPr="003D0FE0">
          <w:rPr>
            <w:rFonts w:ascii="Arial" w:eastAsia="Arial" w:hAnsi="Arial" w:cs="Arial"/>
            <w:w w:val="99"/>
            <w:sz w:val="22"/>
            <w:szCs w:val="22"/>
          </w:rPr>
          <w:t> </w:t>
        </w:r>
      </w:hyperlink>
      <w:hyperlink r:id="rId176">
        <w:r w:rsidRPr="003D0FE0">
          <w:rPr>
            <w:rFonts w:ascii="Arial" w:eastAsia="Arial" w:hAnsi="Arial" w:cs="Arial"/>
            <w:w w:val="96"/>
            <w:sz w:val="22"/>
            <w:szCs w:val="22"/>
          </w:rPr>
          <w:t>(previously Serious Case</w:t>
        </w:r>
      </w:hyperlink>
      <w:r w:rsidRPr="003D0FE0">
        <w:rPr>
          <w:rFonts w:ascii="Arial" w:eastAsia="Arial" w:hAnsi="Arial" w:cs="Arial"/>
          <w:w w:val="96"/>
          <w:sz w:val="22"/>
          <w:szCs w:val="22"/>
        </w:rPr>
        <w:t xml:space="preserve"> Review) &amp; </w:t>
      </w:r>
      <w:hyperlink r:id="rId177">
        <w:r w:rsidRPr="003D0FE0">
          <w:rPr>
            <w:rFonts w:ascii="Arial" w:eastAsia="Arial" w:hAnsi="Arial" w:cs="Arial"/>
            <w:w w:val="97"/>
            <w:sz w:val="22"/>
            <w:szCs w:val="22"/>
          </w:rPr>
          <w:t>ch</w:t>
        </w:r>
      </w:hyperlink>
      <w:hyperlink r:id="rId178">
        <w:r w:rsidRPr="003D0FE0">
          <w:rPr>
            <w:rFonts w:ascii="Arial" w:eastAsia="Arial" w:hAnsi="Arial" w:cs="Arial"/>
            <w:w w:val="82"/>
            <w:sz w:val="22"/>
            <w:szCs w:val="22"/>
          </w:rPr>
          <w:t>i</w:t>
        </w:r>
      </w:hyperlink>
      <w:hyperlink r:id="rId179">
        <w:r w:rsidRPr="003D0FE0">
          <w:rPr>
            <w:rFonts w:ascii="Arial" w:eastAsia="Arial" w:hAnsi="Arial" w:cs="Arial"/>
            <w:w w:val="75"/>
            <w:sz w:val="22"/>
            <w:szCs w:val="22"/>
          </w:rPr>
          <w:t>l</w:t>
        </w:r>
      </w:hyperlink>
      <w:hyperlink r:id="rId180">
        <w:r w:rsidRPr="003D0FE0">
          <w:rPr>
            <w:rFonts w:ascii="Arial" w:eastAsia="Arial" w:hAnsi="Arial" w:cs="Arial"/>
            <w:w w:val="92"/>
            <w:sz w:val="22"/>
            <w:szCs w:val="22"/>
          </w:rPr>
          <w:t>d</w:t>
        </w:r>
      </w:hyperlink>
      <w:hyperlink r:id="rId181">
        <w:r w:rsidRPr="003D0FE0">
          <w:rPr>
            <w:rFonts w:ascii="Arial" w:eastAsia="Arial" w:hAnsi="Arial" w:cs="Arial"/>
            <w:sz w:val="22"/>
            <w:szCs w:val="22"/>
          </w:rPr>
          <w:t> </w:t>
        </w:r>
      </w:hyperlink>
      <w:hyperlink r:id="rId182">
        <w:r w:rsidRPr="003D0FE0">
          <w:rPr>
            <w:rFonts w:ascii="Arial" w:eastAsia="Arial" w:hAnsi="Arial" w:cs="Arial"/>
            <w:w w:val="92"/>
            <w:sz w:val="22"/>
            <w:szCs w:val="22"/>
          </w:rPr>
          <w:t>d</w:t>
        </w:r>
      </w:hyperlink>
      <w:hyperlink r:id="rId183">
        <w:r w:rsidRPr="003D0FE0">
          <w:rPr>
            <w:rFonts w:ascii="Arial" w:eastAsia="Arial" w:hAnsi="Arial" w:cs="Arial"/>
            <w:w w:val="88"/>
            <w:sz w:val="22"/>
            <w:szCs w:val="22"/>
          </w:rPr>
          <w:t>e</w:t>
        </w:r>
      </w:hyperlink>
      <w:hyperlink r:id="rId184">
        <w:r w:rsidRPr="003D0FE0">
          <w:rPr>
            <w:rFonts w:ascii="Arial" w:eastAsia="Arial" w:hAnsi="Arial" w:cs="Arial"/>
            <w:w w:val="92"/>
            <w:sz w:val="22"/>
            <w:szCs w:val="22"/>
          </w:rPr>
          <w:t>a</w:t>
        </w:r>
      </w:hyperlink>
      <w:hyperlink r:id="rId185">
        <w:r w:rsidRPr="003D0FE0">
          <w:rPr>
            <w:rFonts w:ascii="Arial" w:eastAsia="Arial" w:hAnsi="Arial" w:cs="Arial"/>
            <w:w w:val="80"/>
            <w:sz w:val="22"/>
            <w:szCs w:val="22"/>
          </w:rPr>
          <w:t>t</w:t>
        </w:r>
      </w:hyperlink>
      <w:hyperlink r:id="rId186">
        <w:r w:rsidRPr="003D0FE0">
          <w:rPr>
            <w:rFonts w:ascii="Arial" w:eastAsia="Arial" w:hAnsi="Arial" w:cs="Arial"/>
            <w:w w:val="92"/>
            <w:sz w:val="22"/>
            <w:szCs w:val="22"/>
          </w:rPr>
          <w:t>h</w:t>
        </w:r>
      </w:hyperlink>
      <w:hyperlink r:id="rId187">
        <w:r w:rsidRPr="003D0FE0">
          <w:rPr>
            <w:rFonts w:ascii="Arial" w:eastAsia="Arial" w:hAnsi="Arial" w:cs="Arial"/>
            <w:sz w:val="22"/>
            <w:szCs w:val="22"/>
          </w:rPr>
          <w:t> </w:t>
        </w:r>
      </w:hyperlink>
      <w:hyperlink r:id="rId188">
        <w:r w:rsidRPr="003D0FE0">
          <w:rPr>
            <w:rFonts w:ascii="Arial" w:eastAsia="Arial" w:hAnsi="Arial" w:cs="Arial"/>
            <w:w w:val="77"/>
            <w:sz w:val="22"/>
            <w:szCs w:val="22"/>
          </w:rPr>
          <w:t>r</w:t>
        </w:r>
      </w:hyperlink>
      <w:hyperlink r:id="rId189">
        <w:r w:rsidRPr="003D0FE0">
          <w:rPr>
            <w:rFonts w:ascii="Arial" w:eastAsia="Arial" w:hAnsi="Arial" w:cs="Arial"/>
            <w:w w:val="92"/>
            <w:sz w:val="22"/>
            <w:szCs w:val="22"/>
          </w:rPr>
          <w:t>e</w:t>
        </w:r>
      </w:hyperlink>
      <w:hyperlink r:id="rId190">
        <w:r w:rsidRPr="003D0FE0">
          <w:rPr>
            <w:rFonts w:ascii="Arial" w:eastAsia="Arial" w:hAnsi="Arial" w:cs="Arial"/>
            <w:w w:val="94"/>
            <w:sz w:val="22"/>
            <w:szCs w:val="22"/>
          </w:rPr>
          <w:t>vi</w:t>
        </w:r>
      </w:hyperlink>
      <w:hyperlink r:id="rId191">
        <w:r w:rsidRPr="003D0FE0">
          <w:rPr>
            <w:rFonts w:ascii="Arial" w:eastAsia="Arial" w:hAnsi="Arial" w:cs="Arial"/>
            <w:w w:val="92"/>
            <w:sz w:val="22"/>
            <w:szCs w:val="22"/>
          </w:rPr>
          <w:t>e</w:t>
        </w:r>
      </w:hyperlink>
      <w:hyperlink r:id="rId192">
        <w:r w:rsidRPr="003D0FE0">
          <w:rPr>
            <w:rFonts w:ascii="Arial" w:eastAsia="Arial" w:hAnsi="Arial" w:cs="Arial"/>
            <w:w w:val="88"/>
            <w:sz w:val="22"/>
            <w:szCs w:val="22"/>
          </w:rPr>
          <w:t>w</w:t>
        </w:r>
      </w:hyperlink>
      <w:hyperlink r:id="rId193">
        <w:r w:rsidRPr="003D0FE0">
          <w:rPr>
            <w:rFonts w:ascii="Arial" w:eastAsia="Arial" w:hAnsi="Arial" w:cs="Arial"/>
            <w:sz w:val="22"/>
            <w:szCs w:val="22"/>
          </w:rPr>
          <w:t> </w:t>
        </w:r>
      </w:hyperlink>
      <w:hyperlink r:id="rId194">
        <w:r w:rsidRPr="003D0FE0">
          <w:rPr>
            <w:rFonts w:ascii="Arial" w:eastAsia="Arial" w:hAnsi="Arial" w:cs="Arial"/>
            <w:w w:val="92"/>
            <w:sz w:val="22"/>
            <w:szCs w:val="22"/>
          </w:rPr>
          <w:t>p</w:t>
        </w:r>
      </w:hyperlink>
      <w:hyperlink r:id="rId195">
        <w:r w:rsidRPr="003D0FE0">
          <w:rPr>
            <w:rFonts w:ascii="Arial" w:eastAsia="Arial" w:hAnsi="Arial" w:cs="Arial"/>
            <w:w w:val="77"/>
            <w:sz w:val="22"/>
            <w:szCs w:val="22"/>
          </w:rPr>
          <w:t>r</w:t>
        </w:r>
      </w:hyperlink>
      <w:hyperlink r:id="rId196">
        <w:r w:rsidRPr="003D0FE0">
          <w:rPr>
            <w:rFonts w:ascii="Arial" w:eastAsia="Arial" w:hAnsi="Arial" w:cs="Arial"/>
            <w:w w:val="92"/>
            <w:sz w:val="22"/>
            <w:szCs w:val="22"/>
          </w:rPr>
          <w:t>o</w:t>
        </w:r>
      </w:hyperlink>
      <w:hyperlink r:id="rId197">
        <w:r w:rsidRPr="003D0FE0">
          <w:rPr>
            <w:rFonts w:ascii="Arial" w:eastAsia="Arial" w:hAnsi="Arial" w:cs="Arial"/>
            <w:w w:val="87"/>
            <w:sz w:val="22"/>
            <w:szCs w:val="22"/>
          </w:rPr>
          <w:t>c</w:t>
        </w:r>
      </w:hyperlink>
      <w:hyperlink r:id="rId198">
        <w:r w:rsidRPr="003D0FE0">
          <w:rPr>
            <w:rFonts w:ascii="Arial" w:eastAsia="Arial" w:hAnsi="Arial" w:cs="Arial"/>
            <w:w w:val="92"/>
            <w:sz w:val="22"/>
            <w:szCs w:val="22"/>
          </w:rPr>
          <w:t>e</w:t>
        </w:r>
      </w:hyperlink>
      <w:hyperlink r:id="rId199">
        <w:r w:rsidRPr="003D0FE0">
          <w:rPr>
            <w:rFonts w:ascii="Arial" w:eastAsia="Arial" w:hAnsi="Arial" w:cs="Arial"/>
            <w:w w:val="101"/>
            <w:sz w:val="22"/>
            <w:szCs w:val="22"/>
          </w:rPr>
          <w:t>sse</w:t>
        </w:r>
      </w:hyperlink>
      <w:hyperlink r:id="rId200">
        <w:r w:rsidRPr="003D0FE0">
          <w:rPr>
            <w:rFonts w:ascii="Arial" w:eastAsia="Arial" w:hAnsi="Arial" w:cs="Arial"/>
            <w:w w:val="87"/>
            <w:sz w:val="22"/>
            <w:szCs w:val="22"/>
          </w:rPr>
          <w:t>s</w:t>
        </w:r>
      </w:hyperlink>
      <w:r w:rsidRPr="003D0FE0">
        <w:rPr>
          <w:rFonts w:ascii="Arial" w:eastAsia="Arial" w:hAnsi="Arial" w:cs="Arial"/>
          <w:w w:val="87"/>
          <w:sz w:val="22"/>
          <w:szCs w:val="22"/>
        </w:rPr>
        <w:t>.</w:t>
      </w:r>
      <w:r w:rsidRPr="003D0FE0">
        <w:rPr>
          <w:rFonts w:ascii="Arial" w:eastAsia="Arial" w:hAnsi="Arial" w:cs="Arial"/>
          <w:sz w:val="22"/>
          <w:szCs w:val="22"/>
        </w:rPr>
        <w:t> </w:t>
      </w:r>
    </w:p>
    <w:p w14:paraId="1B59CCF7" w14:textId="77777777" w:rsidR="003F023B" w:rsidRDefault="003F023B" w:rsidP="003D0FE0">
      <w:pPr>
        <w:ind w:right="-567"/>
        <w:rPr>
          <w:rFonts w:ascii="Arial" w:eastAsia="Arial" w:hAnsi="Arial" w:cs="Arial"/>
          <w:b/>
          <w:bCs/>
          <w:color w:val="000000"/>
          <w:sz w:val="28"/>
          <w:szCs w:val="28"/>
        </w:rPr>
      </w:pPr>
    </w:p>
    <w:p w14:paraId="618A5E7E" w14:textId="4A75EBA3" w:rsidR="003F023B" w:rsidRDefault="003F023B" w:rsidP="000C24CD">
      <w:pPr>
        <w:spacing w:before="164" w:line="206" w:lineRule="exact"/>
        <w:ind w:right="-567"/>
        <w:rPr>
          <w:rFonts w:ascii="Arial" w:eastAsia="Arial" w:hAnsi="Arial" w:cs="Arial"/>
          <w:color w:val="000000"/>
          <w:sz w:val="22"/>
          <w:szCs w:val="22"/>
        </w:rPr>
      </w:pPr>
      <w:r w:rsidRPr="003F023B">
        <w:rPr>
          <w:rFonts w:ascii="Arial" w:eastAsia="Arial" w:hAnsi="Arial" w:cs="Arial"/>
          <w:b/>
          <w:bCs/>
          <w:color w:val="000000"/>
          <w:sz w:val="24"/>
          <w:szCs w:val="24"/>
        </w:rPr>
        <w:t>3.8 Radicalisation</w:t>
      </w:r>
      <w:r w:rsidRPr="003F023B">
        <w:rPr>
          <w:rFonts w:ascii="Arial" w:eastAsia="Arial" w:hAnsi="Arial" w:cs="Arial"/>
          <w:color w:val="000000"/>
          <w:sz w:val="24"/>
          <w:szCs w:val="24"/>
        </w:rPr>
        <w:t xml:space="preserve"> </w:t>
      </w:r>
      <w:r w:rsidRPr="003F023B">
        <w:rPr>
          <w:rFonts w:ascii="Arial" w:eastAsia="Arial" w:hAnsi="Arial" w:cs="Arial"/>
          <w:b/>
          <w:bCs/>
          <w:color w:val="000000"/>
          <w:sz w:val="24"/>
          <w:szCs w:val="24"/>
        </w:rPr>
        <w:t>&amp; extremism</w:t>
      </w:r>
      <w:r>
        <w:rPr>
          <w:rFonts w:ascii="Arial" w:eastAsia="Arial" w:hAnsi="Arial" w:cs="Arial"/>
          <w:color w:val="000000"/>
          <w:sz w:val="24"/>
          <w:szCs w:val="24"/>
        </w:rPr>
        <w:t xml:space="preserve"> </w:t>
      </w:r>
      <w:r>
        <w:rPr>
          <w:rFonts w:ascii="Arial" w:eastAsia="Arial" w:hAnsi="Arial" w:cs="Arial"/>
          <w:color w:val="000000"/>
          <w:sz w:val="22"/>
          <w:szCs w:val="22"/>
        </w:rPr>
        <w:t xml:space="preserve">– refer to separate </w:t>
      </w:r>
      <w:r w:rsidR="00F76E20">
        <w:rPr>
          <w:rFonts w:ascii="Arial" w:eastAsia="Arial" w:hAnsi="Arial" w:cs="Arial"/>
          <w:color w:val="000000"/>
          <w:sz w:val="22"/>
          <w:szCs w:val="22"/>
        </w:rPr>
        <w:t>policy.</w:t>
      </w:r>
      <w:r>
        <w:rPr>
          <w:rFonts w:ascii="Arial" w:eastAsia="Arial" w:hAnsi="Arial" w:cs="Arial"/>
          <w:color w:val="000000"/>
          <w:sz w:val="22"/>
          <w:szCs w:val="22"/>
        </w:rPr>
        <w:t xml:space="preserve"> </w:t>
      </w:r>
    </w:p>
    <w:p w14:paraId="28DDA2AF" w14:textId="77777777" w:rsidR="00987C53" w:rsidRDefault="00987C53" w:rsidP="000C24CD">
      <w:pPr>
        <w:spacing w:before="164" w:line="206" w:lineRule="exact"/>
        <w:ind w:right="-567"/>
        <w:rPr>
          <w:rFonts w:ascii="Arial" w:eastAsia="Arial" w:hAnsi="Arial" w:cs="Arial"/>
          <w:color w:val="000000"/>
          <w:sz w:val="22"/>
          <w:szCs w:val="22"/>
        </w:rPr>
      </w:pPr>
    </w:p>
    <w:p w14:paraId="31CCC604" w14:textId="77777777" w:rsidR="003D0FE0" w:rsidRDefault="00987C53" w:rsidP="00987C53">
      <w:pPr>
        <w:pStyle w:val="NormalWeb"/>
        <w:shd w:val="clear" w:color="auto" w:fill="FFFFFF"/>
        <w:spacing w:before="0" w:beforeAutospacing="0" w:after="300" w:afterAutospacing="0"/>
        <w:rPr>
          <w:rFonts w:ascii="Arial" w:hAnsi="Arial" w:cs="Arial"/>
          <w:color w:val="333333"/>
          <w:sz w:val="22"/>
          <w:szCs w:val="22"/>
        </w:rPr>
      </w:pPr>
      <w:r w:rsidRPr="00987C53">
        <w:rPr>
          <w:rFonts w:ascii="Arial" w:hAnsi="Arial" w:cs="Arial"/>
          <w:b/>
          <w:bCs/>
          <w:color w:val="333333"/>
        </w:rPr>
        <w:t>3.</w:t>
      </w:r>
      <w:r>
        <w:rPr>
          <w:rFonts w:ascii="Arial" w:hAnsi="Arial" w:cs="Arial"/>
          <w:b/>
          <w:bCs/>
          <w:color w:val="333333"/>
        </w:rPr>
        <w:t>9</w:t>
      </w:r>
      <w:r w:rsidRPr="00987C53">
        <w:rPr>
          <w:rFonts w:ascii="Arial" w:hAnsi="Arial" w:cs="Arial"/>
          <w:b/>
          <w:bCs/>
          <w:color w:val="333333"/>
        </w:rPr>
        <w:t xml:space="preserve"> Escalation Procedure</w:t>
      </w:r>
      <w:r>
        <w:rPr>
          <w:rFonts w:ascii="Arial" w:hAnsi="Arial" w:cs="Arial"/>
          <w:color w:val="333333"/>
          <w:sz w:val="23"/>
          <w:szCs w:val="23"/>
        </w:rPr>
        <w:t xml:space="preserve"> – </w:t>
      </w:r>
      <w:r w:rsidRPr="00987C53">
        <w:rPr>
          <w:rFonts w:ascii="Arial" w:hAnsi="Arial" w:cs="Arial"/>
          <w:color w:val="333333"/>
          <w:sz w:val="22"/>
          <w:szCs w:val="22"/>
        </w:rPr>
        <w:t xml:space="preserve">Refer to the Escalation Policy for relevant areas such as </w:t>
      </w:r>
      <w:r w:rsidR="00EA76D7">
        <w:rPr>
          <w:rFonts w:ascii="Arial" w:hAnsi="Arial" w:cs="Arial"/>
          <w:color w:val="333333"/>
          <w:sz w:val="22"/>
          <w:szCs w:val="22"/>
        </w:rPr>
        <w:t>t</w:t>
      </w:r>
      <w:r w:rsidRPr="00987C53">
        <w:rPr>
          <w:rFonts w:ascii="Arial" w:hAnsi="Arial" w:cs="Arial"/>
          <w:color w:val="333333"/>
          <w:sz w:val="22"/>
          <w:szCs w:val="22"/>
        </w:rPr>
        <w:t>he </w:t>
      </w:r>
      <w:r w:rsidR="00EA76D7">
        <w:rPr>
          <w:rFonts w:ascii="Arial" w:hAnsi="Arial" w:cs="Arial"/>
          <w:sz w:val="22"/>
          <w:szCs w:val="22"/>
        </w:rPr>
        <w:t xml:space="preserve">Pan Dorset Safeguarding Children Partnership </w:t>
      </w:r>
      <w:r w:rsidRPr="00987C53">
        <w:rPr>
          <w:rFonts w:ascii="Arial" w:hAnsi="Arial" w:cs="Arial"/>
          <w:color w:val="333333"/>
          <w:sz w:val="22"/>
          <w:szCs w:val="22"/>
        </w:rPr>
        <w:t>(PD</w:t>
      </w:r>
      <w:r w:rsidR="00EA76D7">
        <w:rPr>
          <w:rFonts w:ascii="Arial" w:hAnsi="Arial" w:cs="Arial"/>
          <w:color w:val="333333"/>
          <w:sz w:val="22"/>
          <w:szCs w:val="22"/>
        </w:rPr>
        <w:t>SC</w:t>
      </w:r>
      <w:r w:rsidRPr="00987C53">
        <w:rPr>
          <w:rFonts w:ascii="Arial" w:hAnsi="Arial" w:cs="Arial"/>
          <w:color w:val="333333"/>
          <w:sz w:val="22"/>
          <w:szCs w:val="22"/>
        </w:rPr>
        <w:t xml:space="preserve">P) </w:t>
      </w:r>
      <w:hyperlink r:id="rId201" w:history="1">
        <w:r w:rsidRPr="00987C53">
          <w:rPr>
            <w:rStyle w:val="Hyperlink"/>
            <w:rFonts w:ascii="Arial" w:hAnsi="Arial" w:cs="Arial"/>
            <w:b/>
            <w:bCs/>
            <w:color w:val="auto"/>
            <w:sz w:val="22"/>
            <w:szCs w:val="22"/>
          </w:rPr>
          <w:t>Pan-Dorset </w:t>
        </w:r>
        <w:r w:rsidRPr="00987C53">
          <w:rPr>
            <w:rStyle w:val="highlight"/>
            <w:rFonts w:ascii="Arial" w:hAnsi="Arial" w:cs="Arial"/>
            <w:b/>
            <w:bCs/>
            <w:sz w:val="22"/>
            <w:szCs w:val="22"/>
            <w:u w:val="single"/>
            <w:shd w:val="clear" w:color="auto" w:fill="FFFF40"/>
          </w:rPr>
          <w:t>Escalation</w:t>
        </w:r>
        <w:r w:rsidRPr="00987C53">
          <w:rPr>
            <w:rStyle w:val="Hyperlink"/>
            <w:rFonts w:ascii="Arial" w:hAnsi="Arial" w:cs="Arial"/>
            <w:b/>
            <w:bCs/>
            <w:color w:val="auto"/>
            <w:sz w:val="22"/>
            <w:szCs w:val="22"/>
          </w:rPr>
          <w:t> Policy</w:t>
        </w:r>
      </w:hyperlink>
      <w:r w:rsidRPr="00987C53">
        <w:rPr>
          <w:rFonts w:ascii="Arial" w:hAnsi="Arial" w:cs="Arial"/>
          <w:sz w:val="22"/>
          <w:szCs w:val="22"/>
        </w:rPr>
        <w:t xml:space="preserve"> which </w:t>
      </w:r>
      <w:r w:rsidRPr="00987C53">
        <w:rPr>
          <w:rFonts w:ascii="Arial" w:hAnsi="Arial" w:cs="Arial"/>
          <w:color w:val="333333"/>
          <w:sz w:val="22"/>
          <w:szCs w:val="22"/>
        </w:rPr>
        <w:t>identifies a non-exhaustive list of potential areas of disagreement, guidance on preventing disputes and procedures to be followed when disputes cannot be resolved through discussion and negotiation between professionals at front line level.</w:t>
      </w:r>
      <w:r>
        <w:rPr>
          <w:rFonts w:ascii="Arial" w:hAnsi="Arial" w:cs="Arial"/>
          <w:color w:val="333333"/>
          <w:sz w:val="22"/>
          <w:szCs w:val="22"/>
        </w:rPr>
        <w:t xml:space="preserve"> </w:t>
      </w:r>
      <w:r w:rsidR="003D0FE0">
        <w:rPr>
          <w:rFonts w:ascii="Arial" w:hAnsi="Arial" w:cs="Arial"/>
          <w:color w:val="333333"/>
          <w:sz w:val="22"/>
          <w:szCs w:val="22"/>
        </w:rPr>
        <w:t xml:space="preserve"> </w:t>
      </w:r>
    </w:p>
    <w:p w14:paraId="7A1436F1" w14:textId="208F3ABA" w:rsidR="00987C53" w:rsidRPr="00987C53" w:rsidRDefault="00987C53" w:rsidP="00987C53">
      <w:pPr>
        <w:pStyle w:val="NormalWeb"/>
        <w:shd w:val="clear" w:color="auto" w:fill="FFFFFF"/>
        <w:spacing w:before="0" w:beforeAutospacing="0" w:after="300" w:afterAutospacing="0"/>
        <w:rPr>
          <w:rFonts w:ascii="Arial" w:hAnsi="Arial" w:cs="Arial"/>
          <w:color w:val="333333"/>
          <w:sz w:val="22"/>
          <w:szCs w:val="22"/>
        </w:rPr>
      </w:pPr>
      <w:r w:rsidRPr="00987C53">
        <w:rPr>
          <w:rFonts w:ascii="Arial" w:hAnsi="Arial" w:cs="Arial"/>
          <w:color w:val="333333"/>
          <w:sz w:val="22"/>
          <w:szCs w:val="22"/>
        </w:rPr>
        <w:t>At no time must professional disagreement detract from ensuring that the child is safeguarded. The child's welfare and safety must remain paramount throughout.</w:t>
      </w:r>
    </w:p>
    <w:p w14:paraId="5AFF5442" w14:textId="77777777" w:rsidR="00D10D31" w:rsidRDefault="00D10D31" w:rsidP="000C24CD">
      <w:pPr>
        <w:spacing w:before="164" w:line="206" w:lineRule="exact"/>
        <w:ind w:right="-567"/>
      </w:pPr>
    </w:p>
    <w:p w14:paraId="7C0EBDC4" w14:textId="7BEAB3B1" w:rsidR="000C24CD" w:rsidRPr="000C24CD" w:rsidRDefault="000C24CD" w:rsidP="004A354A">
      <w:pPr>
        <w:spacing w:before="19" w:line="206" w:lineRule="exact"/>
        <w:ind w:right="-567"/>
        <w:rPr>
          <w:rFonts w:ascii="Arial" w:hAnsi="Arial" w:cs="Arial"/>
          <w:sz w:val="22"/>
          <w:szCs w:val="22"/>
        </w:rPr>
      </w:pPr>
    </w:p>
    <w:p w14:paraId="06410EEC" w14:textId="610DDD92" w:rsidR="00CF453D" w:rsidRPr="00505E35" w:rsidRDefault="008913E1" w:rsidP="00CF453D">
      <w:pPr>
        <w:pStyle w:val="Heading3"/>
        <w:rPr>
          <w:rFonts w:ascii="Arial" w:hAnsi="Arial" w:cs="Arial"/>
          <w:b/>
          <w:sz w:val="28"/>
          <w:szCs w:val="28"/>
        </w:rPr>
      </w:pPr>
      <w:r>
        <w:rPr>
          <w:rFonts w:ascii="Arial" w:hAnsi="Arial" w:cs="Arial"/>
          <w:b/>
          <w:sz w:val="28"/>
          <w:szCs w:val="28"/>
        </w:rPr>
        <w:t>4</w:t>
      </w:r>
      <w:r w:rsidR="00505E35" w:rsidRPr="00505E35">
        <w:rPr>
          <w:rFonts w:ascii="Arial" w:hAnsi="Arial" w:cs="Arial"/>
          <w:b/>
          <w:sz w:val="28"/>
          <w:szCs w:val="28"/>
        </w:rPr>
        <w:t xml:space="preserve">. </w:t>
      </w:r>
      <w:r w:rsidR="00CF453D" w:rsidRPr="00505E35">
        <w:rPr>
          <w:rFonts w:ascii="Arial" w:hAnsi="Arial" w:cs="Arial"/>
          <w:b/>
          <w:sz w:val="28"/>
          <w:szCs w:val="28"/>
        </w:rPr>
        <w:t>Declaration</w:t>
      </w:r>
    </w:p>
    <w:p w14:paraId="08E62B43" w14:textId="78D9B695" w:rsidR="00CF453D" w:rsidRPr="00E074CC" w:rsidRDefault="00CF453D" w:rsidP="00CF453D">
      <w:pPr>
        <w:rPr>
          <w:rFonts w:ascii="Arial" w:hAnsi="Arial" w:cs="Arial"/>
          <w:sz w:val="22"/>
          <w:szCs w:val="22"/>
        </w:rPr>
      </w:pPr>
      <w:r w:rsidRPr="00E074CC">
        <w:rPr>
          <w:rFonts w:ascii="Arial" w:hAnsi="Arial" w:cs="Arial"/>
          <w:sz w:val="22"/>
          <w:szCs w:val="22"/>
        </w:rPr>
        <w:t xml:space="preserve">On behalf of </w:t>
      </w:r>
      <w:r w:rsidR="005E275C" w:rsidRPr="00E074CC">
        <w:rPr>
          <w:rFonts w:ascii="Arial" w:hAnsi="Arial" w:cs="Arial"/>
          <w:b/>
          <w:sz w:val="22"/>
          <w:szCs w:val="22"/>
        </w:rPr>
        <w:t xml:space="preserve">Sunrise </w:t>
      </w:r>
      <w:r w:rsidR="00203DE4" w:rsidRPr="00E074CC">
        <w:rPr>
          <w:rFonts w:ascii="Arial" w:hAnsi="Arial" w:cs="Arial"/>
          <w:b/>
          <w:sz w:val="22"/>
          <w:szCs w:val="22"/>
        </w:rPr>
        <w:t>Bushcraft,</w:t>
      </w:r>
      <w:r w:rsidRPr="00E074CC">
        <w:rPr>
          <w:rFonts w:ascii="Arial" w:hAnsi="Arial" w:cs="Arial"/>
          <w:sz w:val="22"/>
          <w:szCs w:val="22"/>
        </w:rPr>
        <w:t xml:space="preserve"> we, the undersigned, will oversee the implementation of the Child Protection Policy and take all necessary steps to ensure it is adhered to.</w:t>
      </w:r>
      <w:r w:rsidR="00B27012">
        <w:rPr>
          <w:rFonts w:ascii="Arial" w:hAnsi="Arial" w:cs="Arial"/>
          <w:sz w:val="22"/>
          <w:szCs w:val="22"/>
        </w:rPr>
        <w:t xml:space="preserve"> Our Designated lead will yearly review any need for further training to compliment this role for them or any other staff members.</w:t>
      </w:r>
    </w:p>
    <w:p w14:paraId="01164D4F" w14:textId="77777777" w:rsidR="00CF453D" w:rsidRPr="00E074CC" w:rsidRDefault="00CF453D" w:rsidP="00CF453D">
      <w:pPr>
        <w:tabs>
          <w:tab w:val="left" w:pos="4500"/>
        </w:tabs>
        <w:rPr>
          <w:rFonts w:ascii="Arial" w:hAnsi="Arial" w:cs="Arial"/>
          <w:sz w:val="22"/>
          <w:szCs w:val="22"/>
        </w:rPr>
      </w:pPr>
    </w:p>
    <w:tbl>
      <w:tblPr>
        <w:tblW w:w="8999" w:type="dxa"/>
        <w:tblLayout w:type="fixed"/>
        <w:tblCellMar>
          <w:left w:w="0" w:type="dxa"/>
          <w:right w:w="0" w:type="dxa"/>
        </w:tblCellMar>
        <w:tblLook w:val="0000" w:firstRow="0" w:lastRow="0" w:firstColumn="0" w:lastColumn="0" w:noHBand="0" w:noVBand="0"/>
      </w:tblPr>
      <w:tblGrid>
        <w:gridCol w:w="4472"/>
        <w:gridCol w:w="274"/>
        <w:gridCol w:w="1850"/>
        <w:gridCol w:w="700"/>
        <w:gridCol w:w="1703"/>
      </w:tblGrid>
      <w:tr w:rsidR="00E074CC" w:rsidRPr="00E074CC" w14:paraId="29D85794" w14:textId="77777777" w:rsidTr="003941A0">
        <w:trPr>
          <w:cantSplit/>
          <w:trHeight w:val="714"/>
        </w:trPr>
        <w:tc>
          <w:tcPr>
            <w:tcW w:w="4472" w:type="dxa"/>
            <w:tcBorders>
              <w:bottom w:val="dashed" w:sz="4" w:space="0" w:color="FF0000"/>
            </w:tcBorders>
          </w:tcPr>
          <w:p w14:paraId="4FA08A5E" w14:textId="77777777" w:rsidR="009E609D" w:rsidRPr="00E074CC" w:rsidRDefault="00CF453D" w:rsidP="00E63745">
            <w:pPr>
              <w:tabs>
                <w:tab w:val="left" w:pos="4500"/>
              </w:tabs>
              <w:rPr>
                <w:rFonts w:ascii="Arial" w:hAnsi="Arial" w:cs="Arial"/>
                <w:b/>
                <w:sz w:val="22"/>
                <w:szCs w:val="22"/>
              </w:rPr>
            </w:pPr>
            <w:r w:rsidRPr="00E074CC">
              <w:rPr>
                <w:rFonts w:ascii="Arial" w:hAnsi="Arial" w:cs="Arial"/>
                <w:b/>
                <w:sz w:val="22"/>
                <w:szCs w:val="22"/>
              </w:rPr>
              <w:t>Name:</w:t>
            </w:r>
            <w:r w:rsidR="009E609D" w:rsidRPr="00E074CC">
              <w:rPr>
                <w:rFonts w:ascii="Arial" w:hAnsi="Arial" w:cs="Arial"/>
                <w:b/>
                <w:sz w:val="22"/>
                <w:szCs w:val="22"/>
              </w:rPr>
              <w:t xml:space="preserve"> </w:t>
            </w:r>
          </w:p>
          <w:p w14:paraId="567D9CB5" w14:textId="2BF1A48C" w:rsidR="008913E1" w:rsidRDefault="009E609D" w:rsidP="003941A0">
            <w:pPr>
              <w:tabs>
                <w:tab w:val="left" w:pos="4500"/>
              </w:tabs>
              <w:rPr>
                <w:rFonts w:ascii="Arial" w:hAnsi="Arial" w:cs="Arial"/>
                <w:b/>
                <w:sz w:val="28"/>
                <w:szCs w:val="28"/>
              </w:rPr>
            </w:pPr>
            <w:r w:rsidRPr="003941A0">
              <w:rPr>
                <w:rFonts w:ascii="Arial" w:hAnsi="Arial" w:cs="Arial"/>
                <w:b/>
                <w:sz w:val="28"/>
                <w:szCs w:val="28"/>
              </w:rPr>
              <w:t>Amanda White</w:t>
            </w:r>
            <w:r w:rsidR="003941A0">
              <w:rPr>
                <w:rFonts w:ascii="Arial" w:hAnsi="Arial" w:cs="Arial"/>
                <w:b/>
                <w:sz w:val="28"/>
                <w:szCs w:val="28"/>
              </w:rPr>
              <w:t xml:space="preserve"> </w:t>
            </w:r>
            <w:r w:rsidR="008913E1">
              <w:rPr>
                <w:rFonts w:ascii="Arial" w:hAnsi="Arial" w:cs="Arial"/>
                <w:b/>
                <w:sz w:val="28"/>
                <w:szCs w:val="28"/>
              </w:rPr>
              <w:t xml:space="preserve"> </w:t>
            </w:r>
          </w:p>
          <w:p w14:paraId="0D4E2DF6" w14:textId="70424BB3" w:rsidR="003941A0" w:rsidRPr="003941A0" w:rsidRDefault="003941A0" w:rsidP="003941A0">
            <w:pPr>
              <w:tabs>
                <w:tab w:val="left" w:pos="4500"/>
              </w:tabs>
              <w:rPr>
                <w:rFonts w:ascii="Arial" w:hAnsi="Arial" w:cs="Arial"/>
                <w:b/>
                <w:sz w:val="28"/>
                <w:szCs w:val="28"/>
              </w:rPr>
            </w:pPr>
            <w:r w:rsidRPr="003941A0">
              <w:rPr>
                <w:rFonts w:ascii="Arial" w:hAnsi="Arial" w:cs="Arial"/>
                <w:b/>
                <w:sz w:val="28"/>
                <w:szCs w:val="28"/>
              </w:rPr>
              <w:t xml:space="preserve">Sunrise </w:t>
            </w:r>
            <w:r w:rsidR="008913E1">
              <w:rPr>
                <w:rFonts w:ascii="Arial" w:hAnsi="Arial" w:cs="Arial"/>
                <w:b/>
                <w:sz w:val="28"/>
                <w:szCs w:val="28"/>
              </w:rPr>
              <w:t>B</w:t>
            </w:r>
            <w:r w:rsidRPr="003941A0">
              <w:rPr>
                <w:rFonts w:ascii="Arial" w:hAnsi="Arial" w:cs="Arial"/>
                <w:b/>
                <w:sz w:val="28"/>
                <w:szCs w:val="28"/>
              </w:rPr>
              <w:t xml:space="preserve">ushcraft </w:t>
            </w:r>
          </w:p>
          <w:p w14:paraId="0B45F8FB" w14:textId="68757A2D" w:rsidR="003941A0" w:rsidRDefault="003941A0" w:rsidP="003941A0">
            <w:pPr>
              <w:tabs>
                <w:tab w:val="left" w:pos="4500"/>
              </w:tabs>
              <w:rPr>
                <w:rFonts w:ascii="Arial" w:hAnsi="Arial" w:cs="Arial"/>
                <w:sz w:val="28"/>
                <w:szCs w:val="22"/>
              </w:rPr>
            </w:pPr>
            <w:r w:rsidRPr="00E074CC">
              <w:rPr>
                <w:rFonts w:ascii="Arial" w:hAnsi="Arial" w:cs="Arial"/>
                <w:sz w:val="28"/>
                <w:szCs w:val="22"/>
              </w:rPr>
              <w:t>Education Director</w:t>
            </w:r>
            <w:r w:rsidR="00AB2DDA">
              <w:rPr>
                <w:rFonts w:ascii="Arial" w:hAnsi="Arial" w:cs="Arial"/>
                <w:sz w:val="28"/>
                <w:szCs w:val="22"/>
              </w:rPr>
              <w:t xml:space="preserve"> &amp; </w:t>
            </w:r>
            <w:r w:rsidRPr="00E074CC">
              <w:rPr>
                <w:rFonts w:ascii="Arial" w:hAnsi="Arial" w:cs="Arial"/>
                <w:sz w:val="28"/>
                <w:szCs w:val="22"/>
              </w:rPr>
              <w:t>Safeguarding</w:t>
            </w:r>
            <w:r>
              <w:rPr>
                <w:rFonts w:ascii="Arial" w:hAnsi="Arial" w:cs="Arial"/>
                <w:sz w:val="28"/>
                <w:szCs w:val="22"/>
              </w:rPr>
              <w:t xml:space="preserve"> Designated lead</w:t>
            </w:r>
          </w:p>
          <w:p w14:paraId="75AE852C" w14:textId="77777777" w:rsidR="00CF453D" w:rsidRPr="00E074CC" w:rsidRDefault="00CF453D" w:rsidP="00E63745">
            <w:pPr>
              <w:tabs>
                <w:tab w:val="left" w:pos="4500"/>
              </w:tabs>
              <w:rPr>
                <w:rFonts w:ascii="Arial" w:hAnsi="Arial" w:cs="Arial"/>
                <w:b/>
                <w:sz w:val="22"/>
                <w:szCs w:val="22"/>
              </w:rPr>
            </w:pPr>
          </w:p>
        </w:tc>
        <w:tc>
          <w:tcPr>
            <w:tcW w:w="274" w:type="dxa"/>
            <w:tcBorders>
              <w:bottom w:val="dashed" w:sz="4" w:space="0" w:color="FF0000"/>
            </w:tcBorders>
          </w:tcPr>
          <w:p w14:paraId="4337D328" w14:textId="77777777" w:rsidR="00CF453D" w:rsidRPr="00E074CC" w:rsidRDefault="00CF453D" w:rsidP="00E63745">
            <w:pPr>
              <w:tabs>
                <w:tab w:val="left" w:pos="4500"/>
              </w:tabs>
              <w:rPr>
                <w:rFonts w:ascii="Arial" w:hAnsi="Arial" w:cs="Arial"/>
                <w:b/>
                <w:sz w:val="22"/>
                <w:szCs w:val="22"/>
              </w:rPr>
            </w:pPr>
          </w:p>
        </w:tc>
        <w:tc>
          <w:tcPr>
            <w:tcW w:w="4253" w:type="dxa"/>
            <w:gridSpan w:val="3"/>
            <w:tcBorders>
              <w:bottom w:val="dashed" w:sz="4" w:space="0" w:color="FF0000"/>
            </w:tcBorders>
          </w:tcPr>
          <w:p w14:paraId="4FAC8E35" w14:textId="77777777" w:rsidR="00CF453D" w:rsidRPr="00E074CC" w:rsidRDefault="00CF453D" w:rsidP="00E63745">
            <w:pPr>
              <w:tabs>
                <w:tab w:val="left" w:pos="4500"/>
              </w:tabs>
              <w:rPr>
                <w:rFonts w:ascii="Arial" w:hAnsi="Arial" w:cs="Arial"/>
                <w:b/>
                <w:sz w:val="22"/>
                <w:szCs w:val="22"/>
              </w:rPr>
            </w:pPr>
          </w:p>
        </w:tc>
      </w:tr>
      <w:tr w:rsidR="00E074CC" w:rsidRPr="00E074CC" w14:paraId="7E47232B" w14:textId="77777777" w:rsidTr="003941A0">
        <w:trPr>
          <w:cantSplit/>
          <w:trHeight w:hRule="exact" w:val="69"/>
        </w:trPr>
        <w:tc>
          <w:tcPr>
            <w:tcW w:w="4472" w:type="dxa"/>
          </w:tcPr>
          <w:p w14:paraId="6BA497D0" w14:textId="77777777" w:rsidR="00CF453D" w:rsidRPr="00E074CC" w:rsidRDefault="00CF453D" w:rsidP="00E63745">
            <w:pPr>
              <w:tabs>
                <w:tab w:val="left" w:pos="4500"/>
              </w:tabs>
              <w:spacing w:line="140" w:lineRule="exact"/>
              <w:rPr>
                <w:rFonts w:ascii="Arial" w:hAnsi="Arial" w:cs="Arial"/>
                <w:b/>
                <w:sz w:val="22"/>
                <w:szCs w:val="22"/>
              </w:rPr>
            </w:pPr>
          </w:p>
        </w:tc>
        <w:tc>
          <w:tcPr>
            <w:tcW w:w="274" w:type="dxa"/>
          </w:tcPr>
          <w:p w14:paraId="2460F89B" w14:textId="77777777" w:rsidR="00CF453D" w:rsidRPr="00E074CC" w:rsidRDefault="00CF453D" w:rsidP="00E63745">
            <w:pPr>
              <w:tabs>
                <w:tab w:val="left" w:pos="4500"/>
              </w:tabs>
              <w:spacing w:line="140" w:lineRule="exact"/>
              <w:rPr>
                <w:rFonts w:ascii="Arial" w:hAnsi="Arial" w:cs="Arial"/>
                <w:b/>
                <w:sz w:val="22"/>
                <w:szCs w:val="22"/>
              </w:rPr>
            </w:pPr>
          </w:p>
        </w:tc>
        <w:tc>
          <w:tcPr>
            <w:tcW w:w="4253" w:type="dxa"/>
            <w:gridSpan w:val="3"/>
          </w:tcPr>
          <w:p w14:paraId="372E1778" w14:textId="77777777" w:rsidR="00CF453D" w:rsidRPr="00E074CC" w:rsidRDefault="00CF453D" w:rsidP="00E63745">
            <w:pPr>
              <w:tabs>
                <w:tab w:val="left" w:pos="4500"/>
              </w:tabs>
              <w:spacing w:line="140" w:lineRule="exact"/>
              <w:rPr>
                <w:rFonts w:ascii="Arial" w:hAnsi="Arial" w:cs="Arial"/>
                <w:b/>
                <w:sz w:val="22"/>
                <w:szCs w:val="22"/>
              </w:rPr>
            </w:pPr>
          </w:p>
        </w:tc>
      </w:tr>
      <w:tr w:rsidR="00E074CC" w:rsidRPr="00E074CC" w14:paraId="636103E5" w14:textId="77777777" w:rsidTr="003941A0">
        <w:trPr>
          <w:cantSplit/>
          <w:trHeight w:val="419"/>
        </w:trPr>
        <w:tc>
          <w:tcPr>
            <w:tcW w:w="6596" w:type="dxa"/>
            <w:gridSpan w:val="3"/>
            <w:tcBorders>
              <w:bottom w:val="dashed" w:sz="4" w:space="0" w:color="FF0000"/>
            </w:tcBorders>
          </w:tcPr>
          <w:p w14:paraId="0A1D1AE4" w14:textId="2778DFCD" w:rsidR="003941A0" w:rsidRPr="003941A0" w:rsidRDefault="003941A0" w:rsidP="005E275C">
            <w:pPr>
              <w:tabs>
                <w:tab w:val="left" w:pos="4500"/>
              </w:tabs>
              <w:rPr>
                <w:rFonts w:ascii="Arial" w:hAnsi="Arial" w:cs="Arial"/>
                <w:b/>
                <w:bCs/>
                <w:sz w:val="22"/>
                <w:szCs w:val="22"/>
              </w:rPr>
            </w:pPr>
            <w:r w:rsidRPr="003941A0">
              <w:rPr>
                <w:rFonts w:ascii="Arial" w:hAnsi="Arial" w:cs="Arial"/>
                <w:b/>
                <w:bCs/>
                <w:color w:val="333333"/>
                <w:sz w:val="28"/>
                <w:szCs w:val="28"/>
                <w:lang w:val="en-GB"/>
              </w:rPr>
              <w:t>D</w:t>
            </w:r>
            <w:r w:rsidRPr="00025212">
              <w:rPr>
                <w:rFonts w:ascii="Arial" w:hAnsi="Arial" w:cs="Arial"/>
                <w:b/>
                <w:bCs/>
                <w:color w:val="333333"/>
                <w:sz w:val="28"/>
                <w:szCs w:val="28"/>
                <w:lang w:val="en-GB"/>
              </w:rPr>
              <w:t>eputy</w:t>
            </w:r>
            <w:r w:rsidRPr="003941A0">
              <w:rPr>
                <w:rFonts w:ascii="Arial" w:hAnsi="Arial" w:cs="Arial"/>
                <w:b/>
                <w:bCs/>
                <w:color w:val="333333"/>
                <w:sz w:val="28"/>
                <w:szCs w:val="28"/>
                <w:lang w:val="en-GB"/>
              </w:rPr>
              <w:t xml:space="preserve"> safeguarding lead – </w:t>
            </w:r>
            <w:r w:rsidR="008913E1">
              <w:rPr>
                <w:rFonts w:ascii="Arial" w:hAnsi="Arial" w:cs="Arial"/>
                <w:b/>
                <w:bCs/>
                <w:color w:val="333333"/>
                <w:sz w:val="28"/>
                <w:szCs w:val="28"/>
                <w:lang w:val="en-GB"/>
              </w:rPr>
              <w:t>James White</w:t>
            </w:r>
          </w:p>
        </w:tc>
        <w:tc>
          <w:tcPr>
            <w:tcW w:w="700" w:type="dxa"/>
            <w:tcBorders>
              <w:bottom w:val="dashed" w:sz="4" w:space="0" w:color="FF0000"/>
            </w:tcBorders>
          </w:tcPr>
          <w:p w14:paraId="199D5075" w14:textId="77777777" w:rsidR="00CF453D" w:rsidRPr="00E074CC" w:rsidRDefault="00CF453D" w:rsidP="00E63745">
            <w:pPr>
              <w:tabs>
                <w:tab w:val="left" w:pos="4500"/>
              </w:tabs>
              <w:rPr>
                <w:rFonts w:ascii="Arial" w:hAnsi="Arial" w:cs="Arial"/>
                <w:sz w:val="22"/>
                <w:szCs w:val="22"/>
              </w:rPr>
            </w:pPr>
          </w:p>
        </w:tc>
        <w:tc>
          <w:tcPr>
            <w:tcW w:w="1701" w:type="dxa"/>
            <w:tcBorders>
              <w:bottom w:val="dashed" w:sz="4" w:space="0" w:color="FF0000"/>
            </w:tcBorders>
          </w:tcPr>
          <w:p w14:paraId="432451C0" w14:textId="77777777" w:rsidR="00CF453D" w:rsidRPr="00E074CC" w:rsidRDefault="00CF453D" w:rsidP="005E275C">
            <w:pPr>
              <w:tabs>
                <w:tab w:val="left" w:pos="4500"/>
              </w:tabs>
              <w:rPr>
                <w:rFonts w:ascii="Arial" w:hAnsi="Arial" w:cs="Arial"/>
                <w:sz w:val="22"/>
                <w:szCs w:val="22"/>
              </w:rPr>
            </w:pPr>
          </w:p>
        </w:tc>
      </w:tr>
      <w:tr w:rsidR="00E074CC" w:rsidRPr="00E074CC" w14:paraId="541EC02C" w14:textId="77777777" w:rsidTr="003941A0">
        <w:trPr>
          <w:cantSplit/>
          <w:trHeight w:val="143"/>
        </w:trPr>
        <w:tc>
          <w:tcPr>
            <w:tcW w:w="4472" w:type="dxa"/>
          </w:tcPr>
          <w:p w14:paraId="1BDF5D88" w14:textId="77777777" w:rsidR="00CF453D" w:rsidRPr="00E074CC" w:rsidRDefault="00CF453D" w:rsidP="00E63745">
            <w:pPr>
              <w:tabs>
                <w:tab w:val="left" w:pos="4500"/>
              </w:tabs>
              <w:spacing w:line="140" w:lineRule="exact"/>
              <w:rPr>
                <w:rFonts w:ascii="Arial" w:hAnsi="Arial" w:cs="Arial"/>
                <w:b/>
                <w:sz w:val="22"/>
                <w:szCs w:val="22"/>
              </w:rPr>
            </w:pPr>
          </w:p>
        </w:tc>
        <w:tc>
          <w:tcPr>
            <w:tcW w:w="274" w:type="dxa"/>
          </w:tcPr>
          <w:p w14:paraId="6313EF1D" w14:textId="77777777" w:rsidR="00CF453D" w:rsidRPr="00E074CC" w:rsidRDefault="00CF453D" w:rsidP="00E63745">
            <w:pPr>
              <w:tabs>
                <w:tab w:val="left" w:pos="4500"/>
              </w:tabs>
              <w:spacing w:line="140" w:lineRule="exact"/>
              <w:rPr>
                <w:rFonts w:ascii="Arial" w:hAnsi="Arial" w:cs="Arial"/>
                <w:sz w:val="22"/>
                <w:szCs w:val="22"/>
              </w:rPr>
            </w:pPr>
          </w:p>
        </w:tc>
        <w:tc>
          <w:tcPr>
            <w:tcW w:w="4253" w:type="dxa"/>
            <w:gridSpan w:val="3"/>
          </w:tcPr>
          <w:p w14:paraId="0EC91B08" w14:textId="77777777" w:rsidR="00CF453D" w:rsidRPr="00E074CC" w:rsidRDefault="00CF453D" w:rsidP="00E63745">
            <w:pPr>
              <w:tabs>
                <w:tab w:val="left" w:pos="4500"/>
              </w:tabs>
              <w:spacing w:line="140" w:lineRule="exact"/>
              <w:rPr>
                <w:rFonts w:ascii="Arial" w:hAnsi="Arial" w:cs="Arial"/>
                <w:b/>
                <w:sz w:val="22"/>
                <w:szCs w:val="22"/>
              </w:rPr>
            </w:pPr>
          </w:p>
        </w:tc>
      </w:tr>
      <w:tr w:rsidR="00E074CC" w:rsidRPr="00E074CC" w14:paraId="7019F6D7" w14:textId="77777777" w:rsidTr="003941A0">
        <w:trPr>
          <w:cantSplit/>
          <w:trHeight w:val="402"/>
        </w:trPr>
        <w:tc>
          <w:tcPr>
            <w:tcW w:w="4472" w:type="dxa"/>
            <w:tcBorders>
              <w:bottom w:val="dashed" w:sz="4" w:space="0" w:color="FF0000"/>
            </w:tcBorders>
          </w:tcPr>
          <w:p w14:paraId="3ABF2FA7" w14:textId="695FD4CE" w:rsidR="003941A0" w:rsidRPr="00E074CC" w:rsidRDefault="00CF453D" w:rsidP="00E63745">
            <w:pPr>
              <w:tabs>
                <w:tab w:val="left" w:pos="4500"/>
              </w:tabs>
              <w:rPr>
                <w:rFonts w:ascii="Arial" w:hAnsi="Arial" w:cs="Arial"/>
                <w:b/>
                <w:sz w:val="22"/>
                <w:szCs w:val="22"/>
              </w:rPr>
            </w:pPr>
            <w:r w:rsidRPr="00E074CC">
              <w:rPr>
                <w:rFonts w:ascii="Arial" w:hAnsi="Arial" w:cs="Arial"/>
                <w:b/>
                <w:sz w:val="22"/>
                <w:szCs w:val="22"/>
              </w:rPr>
              <w:t>Date:</w:t>
            </w:r>
            <w:r w:rsidR="009E609D" w:rsidRPr="00E074CC">
              <w:rPr>
                <w:rFonts w:ascii="Arial" w:hAnsi="Arial" w:cs="Arial"/>
                <w:b/>
                <w:sz w:val="22"/>
                <w:szCs w:val="22"/>
              </w:rPr>
              <w:t xml:space="preserve"> </w:t>
            </w:r>
            <w:r w:rsidR="003941A0">
              <w:rPr>
                <w:rFonts w:ascii="Arial" w:hAnsi="Arial" w:cs="Arial"/>
                <w:b/>
                <w:sz w:val="22"/>
                <w:szCs w:val="22"/>
              </w:rPr>
              <w:t>16</w:t>
            </w:r>
            <w:r w:rsidR="009E609D" w:rsidRPr="00E074CC">
              <w:rPr>
                <w:rFonts w:ascii="Arial" w:hAnsi="Arial" w:cs="Arial"/>
                <w:b/>
                <w:sz w:val="22"/>
                <w:szCs w:val="22"/>
              </w:rPr>
              <w:t>.</w:t>
            </w:r>
            <w:r w:rsidR="008913E1">
              <w:rPr>
                <w:rFonts w:ascii="Arial" w:hAnsi="Arial" w:cs="Arial"/>
                <w:b/>
                <w:sz w:val="22"/>
                <w:szCs w:val="22"/>
              </w:rPr>
              <w:t>3</w:t>
            </w:r>
            <w:r w:rsidR="009E609D" w:rsidRPr="00E074CC">
              <w:rPr>
                <w:rFonts w:ascii="Arial" w:hAnsi="Arial" w:cs="Arial"/>
                <w:b/>
                <w:sz w:val="22"/>
                <w:szCs w:val="22"/>
              </w:rPr>
              <w:t>.20</w:t>
            </w:r>
            <w:r w:rsidR="008913E1">
              <w:rPr>
                <w:rFonts w:ascii="Arial" w:hAnsi="Arial" w:cs="Arial"/>
                <w:b/>
                <w:sz w:val="22"/>
                <w:szCs w:val="22"/>
              </w:rPr>
              <w:t>21</w:t>
            </w:r>
          </w:p>
        </w:tc>
        <w:tc>
          <w:tcPr>
            <w:tcW w:w="274" w:type="dxa"/>
            <w:tcBorders>
              <w:bottom w:val="dashed" w:sz="4" w:space="0" w:color="FF0000"/>
            </w:tcBorders>
          </w:tcPr>
          <w:p w14:paraId="5393E113" w14:textId="77777777" w:rsidR="00CF453D" w:rsidRPr="00E074CC" w:rsidRDefault="00CF453D" w:rsidP="00E63745">
            <w:pPr>
              <w:tabs>
                <w:tab w:val="left" w:pos="4500"/>
              </w:tabs>
              <w:rPr>
                <w:rFonts w:ascii="Arial" w:hAnsi="Arial" w:cs="Arial"/>
                <w:b/>
                <w:sz w:val="22"/>
                <w:szCs w:val="22"/>
              </w:rPr>
            </w:pPr>
          </w:p>
        </w:tc>
        <w:tc>
          <w:tcPr>
            <w:tcW w:w="4253" w:type="dxa"/>
            <w:gridSpan w:val="3"/>
            <w:tcBorders>
              <w:bottom w:val="dashed" w:sz="4" w:space="0" w:color="FF0000"/>
            </w:tcBorders>
          </w:tcPr>
          <w:p w14:paraId="6B2E73B6" w14:textId="77777777" w:rsidR="00CF453D" w:rsidRPr="00E074CC" w:rsidRDefault="00CF453D" w:rsidP="00E63745">
            <w:pPr>
              <w:tabs>
                <w:tab w:val="left" w:pos="4500"/>
              </w:tabs>
              <w:rPr>
                <w:rFonts w:ascii="Arial" w:hAnsi="Arial" w:cs="Arial"/>
                <w:b/>
                <w:sz w:val="22"/>
                <w:szCs w:val="22"/>
              </w:rPr>
            </w:pPr>
          </w:p>
        </w:tc>
      </w:tr>
    </w:tbl>
    <w:p w14:paraId="2F1F7B56" w14:textId="77777777" w:rsidR="00CF453D" w:rsidRPr="00E074CC" w:rsidRDefault="0035549F" w:rsidP="00CF453D">
      <w:pPr>
        <w:rPr>
          <w:rFonts w:ascii="Arial" w:hAnsi="Arial" w:cs="Arial"/>
          <w:sz w:val="28"/>
          <w:szCs w:val="22"/>
        </w:rPr>
      </w:pPr>
      <w:r w:rsidRPr="00E074CC">
        <w:rPr>
          <w:rFonts w:ascii="Arial" w:hAnsi="Arial" w:cs="Arial"/>
          <w:sz w:val="28"/>
          <w:szCs w:val="22"/>
        </w:rPr>
        <w:t>Please contact Amanda White Education Director Safeguarding lead 07710778827</w:t>
      </w:r>
    </w:p>
    <w:p w14:paraId="65CB5500" w14:textId="77777777" w:rsidR="0035549F" w:rsidRPr="00E074CC" w:rsidRDefault="0035549F" w:rsidP="00CF453D">
      <w:pPr>
        <w:rPr>
          <w:rFonts w:ascii="Arial" w:hAnsi="Arial" w:cs="Arial"/>
          <w:sz w:val="28"/>
          <w:szCs w:val="22"/>
        </w:rPr>
      </w:pPr>
      <w:r w:rsidRPr="00E074CC">
        <w:rPr>
          <w:rFonts w:ascii="Arial" w:hAnsi="Arial" w:cs="Arial"/>
          <w:sz w:val="28"/>
          <w:szCs w:val="22"/>
        </w:rPr>
        <w:lastRenderedPageBreak/>
        <w:t>If you have any safeguarding concerns.</w:t>
      </w:r>
    </w:p>
    <w:p w14:paraId="5915418F" w14:textId="12F3483C" w:rsidR="00127DB4" w:rsidRPr="00AF151C" w:rsidRDefault="00127DB4" w:rsidP="00127DB4">
      <w:pPr>
        <w:pStyle w:val="yiv2980174947m-3908394080327588578default"/>
        <w:shd w:val="clear" w:color="auto" w:fill="FFFFFF"/>
        <w:rPr>
          <w:rFonts w:ascii="Arial" w:hAnsi="Arial" w:cs="Arial"/>
          <w:b/>
          <w:bCs/>
          <w:sz w:val="28"/>
          <w:szCs w:val="22"/>
        </w:rPr>
      </w:pPr>
      <w:r w:rsidRPr="00AF151C">
        <w:rPr>
          <w:rFonts w:ascii="Arial" w:hAnsi="Arial" w:cs="Arial"/>
          <w:b/>
          <w:bCs/>
          <w:sz w:val="28"/>
          <w:szCs w:val="22"/>
        </w:rPr>
        <w:t>The contacts for Dorset Social Care are as follows:</w:t>
      </w:r>
    </w:p>
    <w:p w14:paraId="70B0574C" w14:textId="77777777" w:rsidR="00D81D51" w:rsidRPr="00D81D51" w:rsidRDefault="00D81D51" w:rsidP="00D81D51">
      <w:pPr>
        <w:shd w:val="clear" w:color="auto" w:fill="FFFFFF"/>
        <w:textAlignment w:val="baseline"/>
        <w:rPr>
          <w:rFonts w:ascii="Arial" w:hAnsi="Arial" w:cs="Arial"/>
          <w:sz w:val="24"/>
          <w:szCs w:val="24"/>
        </w:rPr>
      </w:pPr>
      <w:r w:rsidRPr="00D81D51">
        <w:rPr>
          <w:rFonts w:ascii="Arial" w:hAnsi="Arial" w:cs="Arial"/>
          <w:b/>
          <w:bCs/>
          <w:sz w:val="24"/>
          <w:szCs w:val="24"/>
        </w:rPr>
        <w:t>DORSET LADO</w:t>
      </w:r>
      <w:r w:rsidRPr="00D81D51">
        <w:rPr>
          <w:rFonts w:ascii="Arial" w:hAnsi="Arial" w:cs="Arial"/>
          <w:sz w:val="24"/>
          <w:szCs w:val="24"/>
        </w:rPr>
        <w:t xml:space="preserve"> on 01202 228866 Bournemouth </w:t>
      </w:r>
      <w:r w:rsidRPr="00D81D51">
        <w:rPr>
          <w:rFonts w:ascii="Arial" w:hAnsi="Arial" w:cs="Arial"/>
          <w:b/>
          <w:bCs/>
          <w:sz w:val="24"/>
          <w:szCs w:val="24"/>
          <w:bdr w:val="none" w:sz="0" w:space="0" w:color="auto" w:frame="1"/>
        </w:rPr>
        <w:t>01202 458101 OR</w:t>
      </w:r>
      <w:r w:rsidRPr="00D81D51">
        <w:rPr>
          <w:rFonts w:ascii="Arial" w:hAnsi="Arial" w:cs="Arial"/>
          <w:sz w:val="24"/>
          <w:szCs w:val="24"/>
        </w:rPr>
        <w:t xml:space="preserve"> Poole – </w:t>
      </w:r>
      <w:r w:rsidRPr="00D81D51">
        <w:rPr>
          <w:rFonts w:ascii="Arial" w:hAnsi="Arial" w:cs="Arial"/>
          <w:b/>
          <w:bCs/>
          <w:sz w:val="24"/>
          <w:szCs w:val="24"/>
          <w:bdr w:val="none" w:sz="0" w:space="0" w:color="auto" w:frame="1"/>
        </w:rPr>
        <w:t>01202 735046</w:t>
      </w:r>
    </w:p>
    <w:p w14:paraId="3811E26A" w14:textId="77777777" w:rsidR="00D81D51" w:rsidRPr="00D81D51" w:rsidRDefault="00D81D51" w:rsidP="00D81D51">
      <w:pPr>
        <w:shd w:val="clear" w:color="auto" w:fill="FFFFFF"/>
        <w:textAlignment w:val="baseline"/>
        <w:rPr>
          <w:rFonts w:ascii="Arial" w:hAnsi="Arial" w:cs="Arial"/>
          <w:color w:val="111111"/>
          <w:spacing w:val="-8"/>
          <w:sz w:val="24"/>
          <w:szCs w:val="24"/>
        </w:rPr>
      </w:pPr>
      <w:r w:rsidRPr="00D81D51">
        <w:rPr>
          <w:rFonts w:ascii="Arial" w:hAnsi="Arial" w:cs="Arial"/>
          <w:color w:val="111111"/>
          <w:spacing w:val="-8"/>
          <w:sz w:val="24"/>
          <w:szCs w:val="24"/>
        </w:rPr>
        <w:t>In case of emergency outside of the above hours please contact the </w:t>
      </w:r>
      <w:r w:rsidRPr="00D81D51">
        <w:rPr>
          <w:rFonts w:ascii="Arial" w:hAnsi="Arial" w:cs="Arial"/>
          <w:b/>
          <w:bCs/>
          <w:color w:val="111111"/>
          <w:spacing w:val="-8"/>
          <w:sz w:val="24"/>
          <w:szCs w:val="24"/>
          <w:bdr w:val="none" w:sz="0" w:space="0" w:color="auto" w:frame="1"/>
        </w:rPr>
        <w:t>Out of Hours Team;</w:t>
      </w:r>
    </w:p>
    <w:p w14:paraId="100669A1" w14:textId="3BB8019C" w:rsidR="00D81D51" w:rsidRDefault="00D81D51" w:rsidP="00D81D51">
      <w:pPr>
        <w:shd w:val="clear" w:color="auto" w:fill="FFFFFF"/>
        <w:textAlignment w:val="baseline"/>
        <w:rPr>
          <w:rFonts w:ascii="Arial" w:hAnsi="Arial" w:cs="Arial"/>
          <w:sz w:val="24"/>
          <w:szCs w:val="24"/>
        </w:rPr>
      </w:pPr>
      <w:r w:rsidRPr="00D81D51">
        <w:rPr>
          <w:rFonts w:ascii="Arial" w:hAnsi="Arial" w:cs="Arial"/>
          <w:b/>
          <w:bCs/>
          <w:sz w:val="24"/>
          <w:szCs w:val="24"/>
          <w:bdr w:val="none" w:sz="0" w:space="0" w:color="auto" w:frame="1"/>
        </w:rPr>
        <w:t>Bournemouth and Poole -</w:t>
      </w:r>
      <w:r w:rsidRPr="00D81D51">
        <w:rPr>
          <w:rFonts w:ascii="Arial" w:hAnsi="Arial" w:cs="Arial"/>
          <w:sz w:val="24"/>
          <w:szCs w:val="24"/>
        </w:rPr>
        <w:t>01202 738256-</w:t>
      </w:r>
      <w:hyperlink r:id="rId202" w:history="1">
        <w:r w:rsidRPr="00D81D51">
          <w:rPr>
            <w:rStyle w:val="Hyperlink"/>
            <w:rFonts w:ascii="Arial" w:hAnsi="Arial" w:cs="Arial"/>
            <w:sz w:val="24"/>
            <w:szCs w:val="24"/>
          </w:rPr>
          <w:t>childrensOOHS@poole.gov.uk</w:t>
        </w:r>
      </w:hyperlink>
      <w:r w:rsidRPr="00D81D51">
        <w:rPr>
          <w:rFonts w:ascii="Arial" w:hAnsi="Arial" w:cs="Arial"/>
          <w:sz w:val="24"/>
          <w:szCs w:val="24"/>
        </w:rPr>
        <w:t xml:space="preserve">     </w:t>
      </w:r>
      <w:hyperlink r:id="rId203" w:history="1">
        <w:r w:rsidR="00A50EC4" w:rsidRPr="004A0B7F">
          <w:rPr>
            <w:rStyle w:val="Hyperlink"/>
            <w:rFonts w:ascii="Arial" w:hAnsi="Arial" w:cs="Arial"/>
            <w:sz w:val="24"/>
            <w:szCs w:val="24"/>
          </w:rPr>
          <w:t>MASH@dorsetcc.gov.uk</w:t>
        </w:r>
      </w:hyperlink>
    </w:p>
    <w:p w14:paraId="05DB004D" w14:textId="3FA6B65B" w:rsidR="00A50EC4" w:rsidRPr="00A50EC4" w:rsidRDefault="00A50EC4" w:rsidP="00D81D51">
      <w:pPr>
        <w:shd w:val="clear" w:color="auto" w:fill="FFFFFF"/>
        <w:textAlignment w:val="baseline"/>
        <w:rPr>
          <w:rFonts w:ascii="Arial" w:hAnsi="Arial" w:cs="Arial"/>
          <w:sz w:val="32"/>
          <w:szCs w:val="32"/>
        </w:rPr>
      </w:pPr>
      <w:hyperlink r:id="rId204">
        <w:r w:rsidRPr="00A50EC4">
          <w:rPr>
            <w:rFonts w:ascii="Arial" w:eastAsia="Arial" w:hAnsi="Arial" w:cs="Arial"/>
            <w:color w:val="0000FF"/>
            <w:w w:val="87"/>
            <w:sz w:val="28"/>
            <w:szCs w:val="28"/>
          </w:rPr>
          <w:t>P</w:t>
        </w:r>
      </w:hyperlink>
      <w:hyperlink r:id="rId205">
        <w:r w:rsidRPr="00A50EC4">
          <w:rPr>
            <w:rFonts w:ascii="Arial" w:eastAsia="Arial" w:hAnsi="Arial" w:cs="Arial"/>
            <w:color w:val="0000FF"/>
            <w:w w:val="88"/>
            <w:sz w:val="28"/>
            <w:szCs w:val="28"/>
          </w:rPr>
          <w:t>D</w:t>
        </w:r>
      </w:hyperlink>
      <w:hyperlink r:id="rId206">
        <w:r w:rsidRPr="00A50EC4">
          <w:rPr>
            <w:rFonts w:ascii="Arial" w:eastAsia="Arial" w:hAnsi="Arial" w:cs="Arial"/>
            <w:color w:val="0000FF"/>
            <w:w w:val="87"/>
            <w:sz w:val="28"/>
            <w:szCs w:val="28"/>
          </w:rPr>
          <w:t>S</w:t>
        </w:r>
      </w:hyperlink>
      <w:hyperlink r:id="rId207">
        <w:r w:rsidRPr="00A50EC4">
          <w:rPr>
            <w:rFonts w:ascii="Arial" w:eastAsia="Arial" w:hAnsi="Arial" w:cs="Arial"/>
            <w:color w:val="0000FF"/>
            <w:w w:val="88"/>
            <w:sz w:val="28"/>
            <w:szCs w:val="28"/>
          </w:rPr>
          <w:t>C</w:t>
        </w:r>
      </w:hyperlink>
      <w:hyperlink r:id="rId208">
        <w:r w:rsidRPr="00A50EC4">
          <w:rPr>
            <w:rFonts w:ascii="Arial" w:eastAsia="Arial" w:hAnsi="Arial" w:cs="Arial"/>
            <w:color w:val="0000FF"/>
            <w:w w:val="88"/>
            <w:sz w:val="28"/>
            <w:szCs w:val="28"/>
          </w:rPr>
          <w:t>P</w:t>
        </w:r>
      </w:hyperlink>
      <w:hyperlink r:id="rId209">
        <w:r w:rsidRPr="00A50EC4">
          <w:rPr>
            <w:rFonts w:ascii="Arial" w:eastAsia="Arial" w:hAnsi="Arial" w:cs="Arial"/>
            <w:color w:val="0000FF"/>
            <w:sz w:val="28"/>
            <w:szCs w:val="28"/>
          </w:rPr>
          <w:t> </w:t>
        </w:r>
      </w:hyperlink>
      <w:hyperlink r:id="rId210">
        <w:r w:rsidRPr="00A50EC4">
          <w:rPr>
            <w:rFonts w:ascii="Arial" w:eastAsia="Arial" w:hAnsi="Arial" w:cs="Arial"/>
            <w:color w:val="0000FF"/>
            <w:w w:val="92"/>
            <w:sz w:val="28"/>
            <w:szCs w:val="28"/>
          </w:rPr>
          <w:t>p</w:t>
        </w:r>
      </w:hyperlink>
      <w:hyperlink r:id="rId211">
        <w:r w:rsidRPr="00A50EC4">
          <w:rPr>
            <w:rFonts w:ascii="Arial" w:eastAsia="Arial" w:hAnsi="Arial" w:cs="Arial"/>
            <w:color w:val="0000FF"/>
            <w:w w:val="92"/>
            <w:sz w:val="28"/>
            <w:szCs w:val="28"/>
          </w:rPr>
          <w:t>o</w:t>
        </w:r>
      </w:hyperlink>
      <w:hyperlink r:id="rId212">
        <w:r w:rsidRPr="00A50EC4">
          <w:rPr>
            <w:rFonts w:ascii="Arial" w:eastAsia="Arial" w:hAnsi="Arial" w:cs="Arial"/>
            <w:color w:val="0000FF"/>
            <w:w w:val="75"/>
            <w:sz w:val="28"/>
            <w:szCs w:val="28"/>
          </w:rPr>
          <w:t>l</w:t>
        </w:r>
      </w:hyperlink>
      <w:hyperlink r:id="rId213">
        <w:r w:rsidRPr="00A50EC4">
          <w:rPr>
            <w:rFonts w:ascii="Arial" w:eastAsia="Arial" w:hAnsi="Arial" w:cs="Arial"/>
            <w:color w:val="0000FF"/>
            <w:w w:val="82"/>
            <w:sz w:val="28"/>
            <w:szCs w:val="28"/>
          </w:rPr>
          <w:t>i</w:t>
        </w:r>
      </w:hyperlink>
      <w:hyperlink r:id="rId214">
        <w:r w:rsidRPr="00A50EC4">
          <w:rPr>
            <w:rFonts w:ascii="Arial" w:eastAsia="Arial" w:hAnsi="Arial" w:cs="Arial"/>
            <w:color w:val="0000FF"/>
            <w:w w:val="96"/>
            <w:sz w:val="28"/>
            <w:szCs w:val="28"/>
          </w:rPr>
          <w:t>ci</w:t>
        </w:r>
      </w:hyperlink>
      <w:hyperlink r:id="rId215">
        <w:r w:rsidRPr="00A50EC4">
          <w:rPr>
            <w:rFonts w:ascii="Arial" w:eastAsia="Arial" w:hAnsi="Arial" w:cs="Arial"/>
            <w:color w:val="0000FF"/>
            <w:w w:val="92"/>
            <w:sz w:val="28"/>
            <w:szCs w:val="28"/>
          </w:rPr>
          <w:t>e</w:t>
        </w:r>
      </w:hyperlink>
      <w:hyperlink r:id="rId216">
        <w:r w:rsidRPr="00A50EC4">
          <w:rPr>
            <w:rFonts w:ascii="Arial" w:eastAsia="Arial" w:hAnsi="Arial" w:cs="Arial"/>
            <w:color w:val="0000FF"/>
            <w:w w:val="91"/>
            <w:sz w:val="28"/>
            <w:szCs w:val="28"/>
          </w:rPr>
          <w:t>s</w:t>
        </w:r>
      </w:hyperlink>
      <w:hyperlink r:id="rId217">
        <w:r w:rsidRPr="00A50EC4">
          <w:rPr>
            <w:rFonts w:ascii="Arial" w:eastAsia="Arial" w:hAnsi="Arial" w:cs="Arial"/>
            <w:color w:val="0000FF"/>
            <w:w w:val="91"/>
            <w:sz w:val="28"/>
            <w:szCs w:val="28"/>
          </w:rPr>
          <w:t> </w:t>
        </w:r>
      </w:hyperlink>
      <w:hyperlink r:id="rId218">
        <w:r w:rsidRPr="00A50EC4">
          <w:rPr>
            <w:rFonts w:ascii="Arial" w:eastAsia="Arial" w:hAnsi="Arial" w:cs="Arial"/>
            <w:color w:val="0000FF"/>
            <w:w w:val="92"/>
            <w:sz w:val="28"/>
            <w:szCs w:val="28"/>
          </w:rPr>
          <w:t>a</w:t>
        </w:r>
      </w:hyperlink>
      <w:hyperlink r:id="rId219">
        <w:r w:rsidRPr="00A50EC4">
          <w:rPr>
            <w:rFonts w:ascii="Arial" w:eastAsia="Arial" w:hAnsi="Arial" w:cs="Arial"/>
            <w:color w:val="0000FF"/>
            <w:w w:val="88"/>
            <w:sz w:val="28"/>
            <w:szCs w:val="28"/>
          </w:rPr>
          <w:t>n</w:t>
        </w:r>
      </w:hyperlink>
      <w:hyperlink r:id="rId220">
        <w:r w:rsidRPr="00A50EC4">
          <w:rPr>
            <w:rFonts w:ascii="Arial" w:eastAsia="Arial" w:hAnsi="Arial" w:cs="Arial"/>
            <w:color w:val="0000FF"/>
            <w:w w:val="92"/>
            <w:sz w:val="28"/>
            <w:szCs w:val="28"/>
          </w:rPr>
          <w:t>d</w:t>
        </w:r>
      </w:hyperlink>
      <w:hyperlink r:id="rId221">
        <w:r w:rsidRPr="00A50EC4">
          <w:rPr>
            <w:rFonts w:ascii="Arial" w:eastAsia="Arial" w:hAnsi="Arial" w:cs="Arial"/>
            <w:color w:val="0000FF"/>
            <w:w w:val="103"/>
            <w:sz w:val="28"/>
            <w:szCs w:val="28"/>
          </w:rPr>
          <w:t> </w:t>
        </w:r>
      </w:hyperlink>
      <w:hyperlink r:id="rId222">
        <w:r w:rsidRPr="00A50EC4">
          <w:rPr>
            <w:rFonts w:ascii="Arial" w:eastAsia="Arial" w:hAnsi="Arial" w:cs="Arial"/>
            <w:color w:val="0000FF"/>
            <w:w w:val="92"/>
            <w:sz w:val="28"/>
            <w:szCs w:val="28"/>
          </w:rPr>
          <w:t>p</w:t>
        </w:r>
      </w:hyperlink>
      <w:hyperlink r:id="rId223">
        <w:r w:rsidRPr="00A50EC4">
          <w:rPr>
            <w:rFonts w:ascii="Arial" w:eastAsia="Arial" w:hAnsi="Arial" w:cs="Arial"/>
            <w:color w:val="0000FF"/>
            <w:w w:val="77"/>
            <w:sz w:val="28"/>
            <w:szCs w:val="28"/>
          </w:rPr>
          <w:t>r</w:t>
        </w:r>
      </w:hyperlink>
      <w:hyperlink r:id="rId224">
        <w:r w:rsidRPr="00A50EC4">
          <w:rPr>
            <w:rFonts w:ascii="Arial" w:eastAsia="Arial" w:hAnsi="Arial" w:cs="Arial"/>
            <w:color w:val="0000FF"/>
            <w:w w:val="92"/>
            <w:sz w:val="28"/>
            <w:szCs w:val="28"/>
          </w:rPr>
          <w:t>o</w:t>
        </w:r>
      </w:hyperlink>
      <w:hyperlink r:id="rId225">
        <w:r w:rsidRPr="00A50EC4">
          <w:rPr>
            <w:rFonts w:ascii="Arial" w:eastAsia="Arial" w:hAnsi="Arial" w:cs="Arial"/>
            <w:color w:val="0000FF"/>
            <w:w w:val="90"/>
            <w:sz w:val="28"/>
            <w:szCs w:val="28"/>
          </w:rPr>
          <w:t>ce</w:t>
        </w:r>
      </w:hyperlink>
      <w:hyperlink r:id="rId226">
        <w:r w:rsidRPr="00A50EC4">
          <w:rPr>
            <w:rFonts w:ascii="Arial" w:eastAsia="Arial" w:hAnsi="Arial" w:cs="Arial"/>
            <w:color w:val="0000FF"/>
            <w:w w:val="92"/>
            <w:sz w:val="28"/>
            <w:szCs w:val="28"/>
          </w:rPr>
          <w:t>d</w:t>
        </w:r>
      </w:hyperlink>
      <w:hyperlink r:id="rId227">
        <w:r w:rsidRPr="00A50EC4">
          <w:rPr>
            <w:rFonts w:ascii="Arial" w:eastAsia="Arial" w:hAnsi="Arial" w:cs="Arial"/>
            <w:color w:val="0000FF"/>
            <w:w w:val="88"/>
            <w:sz w:val="28"/>
            <w:szCs w:val="28"/>
          </w:rPr>
          <w:t>u</w:t>
        </w:r>
      </w:hyperlink>
      <w:hyperlink r:id="rId228">
        <w:r w:rsidRPr="00A50EC4">
          <w:rPr>
            <w:rFonts w:ascii="Arial" w:eastAsia="Arial" w:hAnsi="Arial" w:cs="Arial"/>
            <w:color w:val="0000FF"/>
            <w:w w:val="83"/>
            <w:sz w:val="28"/>
            <w:szCs w:val="28"/>
          </w:rPr>
          <w:t>r</w:t>
        </w:r>
      </w:hyperlink>
      <w:hyperlink r:id="rId229">
        <w:r w:rsidRPr="00A50EC4">
          <w:rPr>
            <w:rFonts w:ascii="Arial" w:eastAsia="Arial" w:hAnsi="Arial" w:cs="Arial"/>
            <w:color w:val="0000FF"/>
            <w:w w:val="92"/>
            <w:sz w:val="28"/>
            <w:szCs w:val="28"/>
          </w:rPr>
          <w:t>e</w:t>
        </w:r>
      </w:hyperlink>
      <w:hyperlink r:id="rId230">
        <w:r w:rsidRPr="00A50EC4">
          <w:rPr>
            <w:rFonts w:ascii="Arial" w:eastAsia="Arial" w:hAnsi="Arial" w:cs="Arial"/>
            <w:color w:val="0000FF"/>
            <w:w w:val="91"/>
            <w:sz w:val="28"/>
            <w:szCs w:val="28"/>
          </w:rPr>
          <w:t>s</w:t>
        </w:r>
      </w:hyperlink>
      <w:hyperlink r:id="rId231">
        <w:r w:rsidRPr="00A50EC4">
          <w:rPr>
            <w:rFonts w:ascii="Arial" w:eastAsia="Arial" w:hAnsi="Arial" w:cs="Arial"/>
            <w:color w:val="0000FF"/>
            <w:w w:val="94"/>
            <w:sz w:val="28"/>
            <w:szCs w:val="28"/>
          </w:rPr>
          <w:t> </w:t>
        </w:r>
      </w:hyperlink>
      <w:hyperlink r:id="rId232">
        <w:r w:rsidRPr="00A50EC4">
          <w:rPr>
            <w:rFonts w:ascii="Arial" w:eastAsia="Arial" w:hAnsi="Arial" w:cs="Arial"/>
            <w:color w:val="0000FF"/>
            <w:w w:val="94"/>
            <w:sz w:val="28"/>
            <w:szCs w:val="28"/>
          </w:rPr>
          <w:t>m</w:t>
        </w:r>
      </w:hyperlink>
      <w:hyperlink r:id="rId233">
        <w:r w:rsidRPr="00A50EC4">
          <w:rPr>
            <w:rFonts w:ascii="Arial" w:eastAsia="Arial" w:hAnsi="Arial" w:cs="Arial"/>
            <w:color w:val="0000FF"/>
            <w:w w:val="92"/>
            <w:sz w:val="28"/>
            <w:szCs w:val="28"/>
          </w:rPr>
          <w:t>a</w:t>
        </w:r>
      </w:hyperlink>
      <w:hyperlink r:id="rId234">
        <w:r w:rsidRPr="00A50EC4">
          <w:rPr>
            <w:rFonts w:ascii="Arial" w:eastAsia="Arial" w:hAnsi="Arial" w:cs="Arial"/>
            <w:color w:val="0000FF"/>
            <w:w w:val="88"/>
            <w:sz w:val="28"/>
            <w:szCs w:val="28"/>
          </w:rPr>
          <w:t>n</w:t>
        </w:r>
      </w:hyperlink>
      <w:hyperlink r:id="rId235">
        <w:r w:rsidRPr="00A50EC4">
          <w:rPr>
            <w:rFonts w:ascii="Arial" w:eastAsia="Arial" w:hAnsi="Arial" w:cs="Arial"/>
            <w:color w:val="0000FF"/>
            <w:w w:val="92"/>
            <w:sz w:val="28"/>
            <w:szCs w:val="28"/>
          </w:rPr>
          <w:t>u</w:t>
        </w:r>
      </w:hyperlink>
      <w:hyperlink r:id="rId236">
        <w:r w:rsidRPr="00A50EC4">
          <w:rPr>
            <w:rFonts w:ascii="Arial" w:eastAsia="Arial" w:hAnsi="Arial" w:cs="Arial"/>
            <w:color w:val="0000FF"/>
            <w:w w:val="88"/>
            <w:sz w:val="28"/>
            <w:szCs w:val="28"/>
          </w:rPr>
          <w:t>a</w:t>
        </w:r>
      </w:hyperlink>
      <w:r>
        <w:rPr>
          <w:rFonts w:ascii="Arial" w:eastAsia="Arial" w:hAnsi="Arial" w:cs="Arial"/>
          <w:color w:val="0000FF"/>
          <w:w w:val="88"/>
          <w:sz w:val="28"/>
          <w:szCs w:val="28"/>
        </w:rPr>
        <w:t xml:space="preserve">l – Pan Dorset services </w:t>
      </w:r>
    </w:p>
    <w:p w14:paraId="610EF8D0" w14:textId="77777777" w:rsidR="00D81D51" w:rsidRPr="0004471E" w:rsidRDefault="00D81D51" w:rsidP="00D81D51">
      <w:pPr>
        <w:shd w:val="clear" w:color="auto" w:fill="FFFFFF"/>
        <w:outlineLvl w:val="3"/>
        <w:rPr>
          <w:rFonts w:ascii="Arial" w:hAnsi="Arial" w:cs="Arial"/>
          <w:b/>
          <w:bCs/>
          <w:color w:val="000000"/>
        </w:rPr>
      </w:pPr>
    </w:p>
    <w:p w14:paraId="4F208E07" w14:textId="3B8ABA6D" w:rsidR="00D81D51" w:rsidRPr="00D81D51" w:rsidRDefault="00D81D51" w:rsidP="00D81D51">
      <w:pPr>
        <w:shd w:val="clear" w:color="auto" w:fill="FFFFFF"/>
        <w:rPr>
          <w:rFonts w:ascii="Arial" w:hAnsi="Arial" w:cs="Arial"/>
          <w:color w:val="000000"/>
          <w:sz w:val="24"/>
          <w:szCs w:val="24"/>
        </w:rPr>
      </w:pPr>
      <w:r w:rsidRPr="00D81D51">
        <w:rPr>
          <w:rFonts w:ascii="Arial" w:hAnsi="Arial" w:cs="Arial"/>
          <w:b/>
          <w:bCs/>
          <w:color w:val="000000"/>
          <w:sz w:val="24"/>
          <w:szCs w:val="24"/>
        </w:rPr>
        <w:t xml:space="preserve">Hampshire LADO - </w:t>
      </w:r>
      <w:r w:rsidRPr="00D81D51">
        <w:rPr>
          <w:rFonts w:ascii="Arial" w:hAnsi="Arial" w:cs="Arial"/>
          <w:color w:val="000000"/>
          <w:sz w:val="24"/>
          <w:szCs w:val="24"/>
        </w:rPr>
        <w:t>01962 876 355 -Email: </w:t>
      </w:r>
      <w:hyperlink r:id="rId237" w:history="1">
        <w:r w:rsidRPr="00D81D51">
          <w:rPr>
            <w:rFonts w:ascii="Arial" w:hAnsi="Arial" w:cs="Arial"/>
            <w:b/>
            <w:bCs/>
            <w:color w:val="253E8A"/>
            <w:sz w:val="24"/>
            <w:szCs w:val="24"/>
          </w:rPr>
          <w:t>hscb@hants.gov.uk</w:t>
        </w:r>
      </w:hyperlink>
    </w:p>
    <w:p w14:paraId="15234FDD" w14:textId="7D8BD21E" w:rsidR="00D81D51" w:rsidRPr="00D81D51" w:rsidRDefault="00133B85" w:rsidP="008913E1">
      <w:pPr>
        <w:shd w:val="clear" w:color="auto" w:fill="FFFFFF"/>
        <w:rPr>
          <w:rFonts w:ascii="Arial" w:hAnsi="Arial" w:cs="Arial"/>
          <w:color w:val="000000"/>
        </w:rPr>
      </w:pPr>
      <w:hyperlink r:id="rId238" w:history="1">
        <w:r w:rsidR="00D81D51" w:rsidRPr="00D81D51">
          <w:rPr>
            <w:rFonts w:ascii="Arial" w:hAnsi="Arial" w:cs="Arial"/>
            <w:b/>
            <w:bCs/>
            <w:color w:val="253E8A"/>
            <w:sz w:val="24"/>
            <w:szCs w:val="24"/>
          </w:rPr>
          <w:t>child.protection@hants.gov.uk</w:t>
        </w:r>
      </w:hyperlink>
      <w:r w:rsidR="00D81D51" w:rsidRPr="00D81D51">
        <w:rPr>
          <w:rFonts w:ascii="Arial" w:hAnsi="Arial" w:cs="Arial"/>
          <w:b/>
          <w:bCs/>
          <w:color w:val="253E8A"/>
          <w:sz w:val="24"/>
          <w:szCs w:val="24"/>
        </w:rPr>
        <w:t xml:space="preserve"> /</w:t>
      </w:r>
      <w:hyperlink r:id="rId239" w:history="1">
        <w:r w:rsidR="00D81D51" w:rsidRPr="00D81D51">
          <w:rPr>
            <w:rFonts w:ascii="Arial" w:hAnsi="Arial" w:cs="Arial"/>
            <w:b/>
            <w:bCs/>
            <w:color w:val="253E8A"/>
            <w:sz w:val="24"/>
            <w:szCs w:val="24"/>
          </w:rPr>
          <w:t>child.protection@hants.gcsx.gov.uk</w:t>
        </w:r>
      </w:hyperlink>
      <w:r w:rsidR="008913E1">
        <w:rPr>
          <w:rFonts w:ascii="Arial" w:hAnsi="Arial" w:cs="Arial"/>
          <w:b/>
          <w:bCs/>
          <w:color w:val="253E8A"/>
          <w:sz w:val="24"/>
          <w:szCs w:val="24"/>
        </w:rPr>
        <w:t xml:space="preserve"> </w:t>
      </w:r>
      <w:r w:rsidR="00D81D51" w:rsidRPr="00D81D51">
        <w:rPr>
          <w:rFonts w:ascii="Arial" w:hAnsi="Arial" w:cs="Arial"/>
          <w:color w:val="000000"/>
        </w:rPr>
        <w:t xml:space="preserve">01962 876364 </w:t>
      </w:r>
    </w:p>
    <w:p w14:paraId="356FE8F9" w14:textId="77777777" w:rsidR="00505E35" w:rsidRDefault="00505E35" w:rsidP="00D81D51">
      <w:pPr>
        <w:pStyle w:val="NormalWeb"/>
        <w:shd w:val="clear" w:color="auto" w:fill="FFFFFF"/>
        <w:spacing w:before="0" w:beforeAutospacing="0" w:after="0" w:afterAutospacing="0"/>
        <w:rPr>
          <w:rFonts w:ascii="Arial" w:hAnsi="Arial" w:cs="Arial"/>
          <w:b/>
          <w:bCs/>
          <w:color w:val="000000"/>
        </w:rPr>
      </w:pPr>
    </w:p>
    <w:p w14:paraId="06BB8810" w14:textId="5E2B1275" w:rsidR="00D81D51" w:rsidRPr="00D81D51" w:rsidRDefault="00D81D51" w:rsidP="00D81D51">
      <w:pPr>
        <w:pStyle w:val="NormalWeb"/>
        <w:shd w:val="clear" w:color="auto" w:fill="FFFFFF"/>
        <w:spacing w:before="0" w:beforeAutospacing="0" w:after="0" w:afterAutospacing="0"/>
        <w:rPr>
          <w:rFonts w:ascii="Arial" w:hAnsi="Arial" w:cs="Arial"/>
          <w:color w:val="000000"/>
        </w:rPr>
      </w:pPr>
      <w:r w:rsidRPr="00D81D51">
        <w:rPr>
          <w:rFonts w:ascii="Arial" w:hAnsi="Arial" w:cs="Arial"/>
          <w:b/>
          <w:bCs/>
          <w:color w:val="000000"/>
        </w:rPr>
        <w:t>SOUTHAMPTON LADO -</w:t>
      </w:r>
      <w:r w:rsidRPr="00D81D51">
        <w:rPr>
          <w:rFonts w:ascii="Arial" w:hAnsi="Arial" w:cs="Arial"/>
          <w:color w:val="000000"/>
        </w:rPr>
        <w:t>023 8083 2995 Email: </w:t>
      </w:r>
      <w:hyperlink r:id="rId240" w:history="1">
        <w:r w:rsidRPr="00D81D51">
          <w:rPr>
            <w:rStyle w:val="Hyperlink"/>
            <w:rFonts w:ascii="Arial" w:hAnsi="Arial" w:cs="Arial"/>
            <w:b/>
            <w:bCs/>
            <w:color w:val="253E8A"/>
          </w:rPr>
          <w:t>lscb@southampton.gov.uk</w:t>
        </w:r>
      </w:hyperlink>
    </w:p>
    <w:p w14:paraId="60AAF42B" w14:textId="4D270A18" w:rsidR="00D81D51" w:rsidRDefault="00133B85" w:rsidP="00D81D51">
      <w:pPr>
        <w:pStyle w:val="NormalWeb"/>
        <w:shd w:val="clear" w:color="auto" w:fill="FFFFFF"/>
        <w:spacing w:before="0" w:beforeAutospacing="0" w:after="0" w:afterAutospacing="0"/>
        <w:rPr>
          <w:rFonts w:ascii="Arial" w:hAnsi="Arial" w:cs="Arial"/>
          <w:color w:val="000000"/>
        </w:rPr>
      </w:pPr>
      <w:hyperlink r:id="rId241" w:history="1">
        <w:r w:rsidR="00D81D51" w:rsidRPr="00D81D51">
          <w:rPr>
            <w:rStyle w:val="Hyperlink"/>
            <w:rFonts w:ascii="Arial" w:hAnsi="Arial" w:cs="Arial"/>
            <w:b/>
            <w:bCs/>
            <w:color w:val="253E8A"/>
          </w:rPr>
          <w:t>lado@southampton.gov.uk</w:t>
        </w:r>
      </w:hyperlink>
      <w:r w:rsidR="00D81D51" w:rsidRPr="00D81D51">
        <w:rPr>
          <w:rStyle w:val="Hyperlink"/>
          <w:rFonts w:ascii="Arial" w:hAnsi="Arial" w:cs="Arial"/>
          <w:b/>
          <w:bCs/>
          <w:color w:val="253E8A"/>
        </w:rPr>
        <w:t xml:space="preserve"> -</w:t>
      </w:r>
      <w:r w:rsidR="00D81D51" w:rsidRPr="00D81D51">
        <w:rPr>
          <w:rFonts w:ascii="Arial" w:hAnsi="Arial" w:cs="Arial"/>
          <w:color w:val="000000"/>
        </w:rPr>
        <w:t>023 8091 5535 /Mobile: 07789 616092</w:t>
      </w:r>
    </w:p>
    <w:p w14:paraId="34A7C3CA" w14:textId="5C24AA44" w:rsidR="00A50EC4" w:rsidRDefault="00A50EC4" w:rsidP="00A50EC4">
      <w:pPr>
        <w:spacing w:before="114"/>
        <w:ind w:right="-567"/>
        <w:rPr>
          <w:rFonts w:ascii="Arial" w:eastAsia="Arial" w:hAnsi="Arial" w:cs="Arial"/>
          <w:color w:val="000000"/>
          <w:sz w:val="28"/>
          <w:szCs w:val="28"/>
        </w:rPr>
      </w:pPr>
      <w:r w:rsidRPr="00A50EC4">
        <w:rPr>
          <w:rFonts w:ascii="Arial" w:eastAsia="Arial" w:hAnsi="Arial" w:cs="Arial"/>
          <w:color w:val="000000"/>
          <w:w w:val="96"/>
          <w:sz w:val="28"/>
          <w:szCs w:val="28"/>
        </w:rPr>
        <w:t>Children Act</w:t>
      </w:r>
      <w:hyperlink r:id="rId242">
        <w:r w:rsidRPr="00A50EC4">
          <w:rPr>
            <w:rFonts w:ascii="Arial" w:eastAsia="Arial" w:hAnsi="Arial" w:cs="Arial"/>
            <w:color w:val="000000"/>
            <w:w w:val="103"/>
            <w:sz w:val="28"/>
            <w:szCs w:val="28"/>
          </w:rPr>
          <w:t> </w:t>
        </w:r>
      </w:hyperlink>
      <w:hyperlink r:id="rId243">
        <w:r w:rsidRPr="00A50EC4">
          <w:rPr>
            <w:rFonts w:ascii="Arial" w:eastAsia="Arial" w:hAnsi="Arial" w:cs="Arial"/>
            <w:color w:val="0000FF"/>
            <w:w w:val="92"/>
            <w:sz w:val="28"/>
            <w:szCs w:val="28"/>
          </w:rPr>
          <w:t>1</w:t>
        </w:r>
      </w:hyperlink>
      <w:hyperlink r:id="rId244">
        <w:r w:rsidRPr="00A50EC4">
          <w:rPr>
            <w:rFonts w:ascii="Arial" w:eastAsia="Arial" w:hAnsi="Arial" w:cs="Arial"/>
            <w:color w:val="0000FF"/>
            <w:w w:val="88"/>
            <w:sz w:val="28"/>
            <w:szCs w:val="28"/>
          </w:rPr>
          <w:t>9</w:t>
        </w:r>
      </w:hyperlink>
      <w:hyperlink r:id="rId245">
        <w:r w:rsidRPr="00A50EC4">
          <w:rPr>
            <w:rFonts w:ascii="Arial" w:eastAsia="Arial" w:hAnsi="Arial" w:cs="Arial"/>
            <w:color w:val="0000FF"/>
            <w:w w:val="92"/>
            <w:sz w:val="28"/>
            <w:szCs w:val="28"/>
          </w:rPr>
          <w:t>8</w:t>
        </w:r>
      </w:hyperlink>
      <w:hyperlink r:id="rId246">
        <w:r w:rsidRPr="00A50EC4">
          <w:rPr>
            <w:rFonts w:ascii="Arial" w:eastAsia="Arial" w:hAnsi="Arial" w:cs="Arial"/>
            <w:color w:val="0000FF"/>
            <w:w w:val="93"/>
            <w:sz w:val="28"/>
            <w:szCs w:val="28"/>
          </w:rPr>
          <w:t>9</w:t>
        </w:r>
      </w:hyperlink>
      <w:hyperlink r:id="rId247">
        <w:r w:rsidRPr="00A50EC4">
          <w:rPr>
            <w:rFonts w:ascii="Arial" w:eastAsia="Arial" w:hAnsi="Arial" w:cs="Arial"/>
            <w:color w:val="000000"/>
            <w:w w:val="91"/>
            <w:sz w:val="28"/>
            <w:szCs w:val="28"/>
          </w:rPr>
          <w:t> </w:t>
        </w:r>
      </w:hyperlink>
      <w:hyperlink r:id="rId248">
        <w:r w:rsidRPr="00A50EC4">
          <w:rPr>
            <w:rFonts w:ascii="Arial" w:eastAsia="Arial" w:hAnsi="Arial" w:cs="Arial"/>
            <w:color w:val="000000"/>
            <w:w w:val="98"/>
            <w:sz w:val="28"/>
            <w:szCs w:val="28"/>
          </w:rPr>
          <w:t>and</w:t>
        </w:r>
      </w:hyperlink>
      <w:hyperlink r:id="rId249">
        <w:r w:rsidRPr="00A50EC4">
          <w:rPr>
            <w:rFonts w:ascii="Arial" w:eastAsia="Arial" w:hAnsi="Arial" w:cs="Arial"/>
            <w:color w:val="000000"/>
            <w:w w:val="101"/>
            <w:sz w:val="28"/>
            <w:szCs w:val="28"/>
          </w:rPr>
          <w:t> </w:t>
        </w:r>
      </w:hyperlink>
      <w:hyperlink r:id="rId250">
        <w:r w:rsidRPr="00A50EC4">
          <w:rPr>
            <w:rFonts w:ascii="Arial" w:eastAsia="Arial" w:hAnsi="Arial" w:cs="Arial"/>
            <w:color w:val="0000FF"/>
            <w:w w:val="92"/>
            <w:sz w:val="28"/>
            <w:szCs w:val="28"/>
          </w:rPr>
          <w:t>2</w:t>
        </w:r>
      </w:hyperlink>
      <w:hyperlink r:id="rId251">
        <w:r w:rsidRPr="00A50EC4">
          <w:rPr>
            <w:rFonts w:ascii="Arial" w:eastAsia="Arial" w:hAnsi="Arial" w:cs="Arial"/>
            <w:color w:val="0000FF"/>
            <w:w w:val="88"/>
            <w:sz w:val="28"/>
            <w:szCs w:val="28"/>
          </w:rPr>
          <w:t>0</w:t>
        </w:r>
      </w:hyperlink>
      <w:hyperlink r:id="rId252">
        <w:r w:rsidRPr="00A50EC4">
          <w:rPr>
            <w:rFonts w:ascii="Arial" w:eastAsia="Arial" w:hAnsi="Arial" w:cs="Arial"/>
            <w:color w:val="0000FF"/>
            <w:w w:val="92"/>
            <w:sz w:val="28"/>
            <w:szCs w:val="28"/>
          </w:rPr>
          <w:t>0</w:t>
        </w:r>
      </w:hyperlink>
      <w:hyperlink r:id="rId253">
        <w:r w:rsidRPr="00A50EC4">
          <w:rPr>
            <w:rFonts w:ascii="Arial" w:eastAsia="Arial" w:hAnsi="Arial" w:cs="Arial"/>
            <w:color w:val="0000FF"/>
            <w:w w:val="89"/>
            <w:sz w:val="28"/>
            <w:szCs w:val="28"/>
          </w:rPr>
          <w:t>4</w:t>
        </w:r>
      </w:hyperlink>
      <w:hyperlink r:id="rId254">
        <w:r w:rsidRPr="00A50EC4">
          <w:rPr>
            <w:rFonts w:ascii="Arial" w:eastAsia="Arial" w:hAnsi="Arial" w:cs="Arial"/>
            <w:color w:val="000000"/>
            <w:sz w:val="28"/>
            <w:szCs w:val="28"/>
          </w:rPr>
          <w:t> </w:t>
        </w:r>
      </w:hyperlink>
    </w:p>
    <w:p w14:paraId="05A4C979" w14:textId="40060F4B" w:rsidR="00A50EC4" w:rsidRPr="00A50EC4" w:rsidRDefault="00A50EC4" w:rsidP="00A50EC4">
      <w:pPr>
        <w:spacing w:before="114"/>
        <w:ind w:right="-567"/>
        <w:rPr>
          <w:sz w:val="32"/>
          <w:szCs w:val="32"/>
        </w:rPr>
      </w:pPr>
      <w:hyperlink r:id="rId255">
        <w:r w:rsidRPr="00A50EC4">
          <w:rPr>
            <w:rFonts w:ascii="Arial" w:eastAsia="Arial" w:hAnsi="Arial" w:cs="Arial"/>
            <w:color w:val="0000FF"/>
            <w:w w:val="93"/>
            <w:sz w:val="28"/>
            <w:szCs w:val="28"/>
          </w:rPr>
          <w:t>W</w:t>
        </w:r>
      </w:hyperlink>
      <w:hyperlink r:id="rId256">
        <w:r w:rsidRPr="00A50EC4">
          <w:rPr>
            <w:rFonts w:ascii="Arial" w:eastAsia="Arial" w:hAnsi="Arial" w:cs="Arial"/>
            <w:color w:val="0000FF"/>
            <w:w w:val="92"/>
            <w:sz w:val="28"/>
            <w:szCs w:val="28"/>
          </w:rPr>
          <w:t>o</w:t>
        </w:r>
      </w:hyperlink>
      <w:hyperlink r:id="rId257">
        <w:r w:rsidRPr="00A50EC4">
          <w:rPr>
            <w:rFonts w:ascii="Arial" w:eastAsia="Arial" w:hAnsi="Arial" w:cs="Arial"/>
            <w:color w:val="0000FF"/>
            <w:w w:val="83"/>
            <w:sz w:val="28"/>
            <w:szCs w:val="28"/>
          </w:rPr>
          <w:t>r</w:t>
        </w:r>
      </w:hyperlink>
      <w:hyperlink r:id="rId258">
        <w:r w:rsidRPr="00A50EC4">
          <w:rPr>
            <w:rFonts w:ascii="Arial" w:eastAsia="Arial" w:hAnsi="Arial" w:cs="Arial"/>
            <w:color w:val="0000FF"/>
            <w:w w:val="87"/>
            <w:sz w:val="28"/>
            <w:szCs w:val="28"/>
          </w:rPr>
          <w:t>k</w:t>
        </w:r>
      </w:hyperlink>
      <w:hyperlink r:id="rId259">
        <w:r w:rsidRPr="00A50EC4">
          <w:rPr>
            <w:rFonts w:ascii="Arial" w:eastAsia="Arial" w:hAnsi="Arial" w:cs="Arial"/>
            <w:color w:val="0000FF"/>
            <w:w w:val="82"/>
            <w:sz w:val="28"/>
            <w:szCs w:val="28"/>
          </w:rPr>
          <w:t>i</w:t>
        </w:r>
      </w:hyperlink>
      <w:hyperlink r:id="rId260">
        <w:r w:rsidRPr="00A50EC4">
          <w:rPr>
            <w:rFonts w:ascii="Arial" w:eastAsia="Arial" w:hAnsi="Arial" w:cs="Arial"/>
            <w:color w:val="0000FF"/>
            <w:w w:val="92"/>
            <w:sz w:val="28"/>
            <w:szCs w:val="28"/>
          </w:rPr>
          <w:t>n</w:t>
        </w:r>
      </w:hyperlink>
      <w:hyperlink r:id="rId261">
        <w:r w:rsidRPr="00A50EC4">
          <w:rPr>
            <w:rFonts w:ascii="Arial" w:eastAsia="Arial" w:hAnsi="Arial" w:cs="Arial"/>
            <w:color w:val="0000FF"/>
            <w:w w:val="88"/>
            <w:sz w:val="28"/>
            <w:szCs w:val="28"/>
          </w:rPr>
          <w:t>g</w:t>
        </w:r>
      </w:hyperlink>
      <w:hyperlink r:id="rId262">
        <w:r w:rsidRPr="00A50EC4">
          <w:rPr>
            <w:rFonts w:ascii="Arial" w:eastAsia="Arial" w:hAnsi="Arial" w:cs="Arial"/>
            <w:color w:val="0000FF"/>
            <w:sz w:val="28"/>
            <w:szCs w:val="28"/>
          </w:rPr>
          <w:t> </w:t>
        </w:r>
      </w:hyperlink>
      <w:hyperlink r:id="rId263">
        <w:r w:rsidRPr="00A50EC4">
          <w:rPr>
            <w:rFonts w:ascii="Arial" w:eastAsia="Arial" w:hAnsi="Arial" w:cs="Arial"/>
            <w:color w:val="0000FF"/>
            <w:w w:val="108"/>
            <w:sz w:val="28"/>
            <w:szCs w:val="28"/>
          </w:rPr>
          <w:t>To</w:t>
        </w:r>
      </w:hyperlink>
      <w:hyperlink r:id="rId264">
        <w:r w:rsidRPr="00A50EC4">
          <w:rPr>
            <w:rFonts w:ascii="Arial" w:eastAsia="Arial" w:hAnsi="Arial" w:cs="Arial"/>
            <w:color w:val="0000FF"/>
            <w:w w:val="88"/>
            <w:sz w:val="28"/>
            <w:szCs w:val="28"/>
          </w:rPr>
          <w:t>g</w:t>
        </w:r>
      </w:hyperlink>
      <w:hyperlink r:id="rId265">
        <w:r w:rsidRPr="00A50EC4">
          <w:rPr>
            <w:rFonts w:ascii="Arial" w:eastAsia="Arial" w:hAnsi="Arial" w:cs="Arial"/>
            <w:color w:val="0000FF"/>
            <w:w w:val="92"/>
            <w:sz w:val="28"/>
            <w:szCs w:val="28"/>
          </w:rPr>
          <w:t>e</w:t>
        </w:r>
      </w:hyperlink>
      <w:hyperlink r:id="rId266">
        <w:r w:rsidRPr="00A50EC4">
          <w:rPr>
            <w:rFonts w:ascii="Arial" w:eastAsia="Arial" w:hAnsi="Arial" w:cs="Arial"/>
            <w:color w:val="0000FF"/>
            <w:w w:val="80"/>
            <w:sz w:val="28"/>
            <w:szCs w:val="28"/>
          </w:rPr>
          <w:t>t</w:t>
        </w:r>
      </w:hyperlink>
      <w:hyperlink r:id="rId267">
        <w:r w:rsidRPr="00A50EC4">
          <w:rPr>
            <w:rFonts w:ascii="Arial" w:eastAsia="Arial" w:hAnsi="Arial" w:cs="Arial"/>
            <w:color w:val="0000FF"/>
            <w:w w:val="88"/>
            <w:sz w:val="28"/>
            <w:szCs w:val="28"/>
          </w:rPr>
          <w:t>h</w:t>
        </w:r>
      </w:hyperlink>
      <w:hyperlink r:id="rId268">
        <w:r w:rsidRPr="00A50EC4">
          <w:rPr>
            <w:rFonts w:ascii="Arial" w:eastAsia="Arial" w:hAnsi="Arial" w:cs="Arial"/>
            <w:color w:val="0000FF"/>
            <w:w w:val="92"/>
            <w:sz w:val="28"/>
            <w:szCs w:val="28"/>
          </w:rPr>
          <w:t>e</w:t>
        </w:r>
      </w:hyperlink>
      <w:hyperlink r:id="rId269">
        <w:r w:rsidRPr="00A50EC4">
          <w:rPr>
            <w:rFonts w:ascii="Arial" w:eastAsia="Arial" w:hAnsi="Arial" w:cs="Arial"/>
            <w:color w:val="0000FF"/>
            <w:w w:val="83"/>
            <w:sz w:val="28"/>
            <w:szCs w:val="28"/>
          </w:rPr>
          <w:t>r</w:t>
        </w:r>
      </w:hyperlink>
      <w:hyperlink r:id="rId270">
        <w:r w:rsidRPr="00A50EC4">
          <w:rPr>
            <w:rFonts w:ascii="Arial" w:eastAsia="Arial" w:hAnsi="Arial" w:cs="Arial"/>
            <w:color w:val="0000FF"/>
            <w:sz w:val="28"/>
            <w:szCs w:val="28"/>
          </w:rPr>
          <w:t> </w:t>
        </w:r>
      </w:hyperlink>
      <w:hyperlink r:id="rId271">
        <w:r w:rsidRPr="00A50EC4">
          <w:rPr>
            <w:rFonts w:ascii="Arial" w:eastAsia="Arial" w:hAnsi="Arial" w:cs="Arial"/>
            <w:color w:val="0000FF"/>
            <w:w w:val="80"/>
            <w:sz w:val="28"/>
            <w:szCs w:val="28"/>
          </w:rPr>
          <w:t>t</w:t>
        </w:r>
      </w:hyperlink>
      <w:hyperlink r:id="rId272">
        <w:r w:rsidRPr="00A50EC4">
          <w:rPr>
            <w:rFonts w:ascii="Arial" w:eastAsia="Arial" w:hAnsi="Arial" w:cs="Arial"/>
            <w:color w:val="0000FF"/>
            <w:w w:val="92"/>
            <w:sz w:val="28"/>
            <w:szCs w:val="28"/>
          </w:rPr>
          <w:t>o</w:t>
        </w:r>
      </w:hyperlink>
      <w:hyperlink r:id="rId273">
        <w:r w:rsidRPr="00A50EC4">
          <w:rPr>
            <w:rFonts w:ascii="Arial" w:eastAsia="Arial" w:hAnsi="Arial" w:cs="Arial"/>
            <w:color w:val="0000FF"/>
            <w:sz w:val="28"/>
            <w:szCs w:val="28"/>
          </w:rPr>
          <w:t> </w:t>
        </w:r>
      </w:hyperlink>
      <w:hyperlink r:id="rId274">
        <w:r w:rsidRPr="00A50EC4">
          <w:rPr>
            <w:rFonts w:ascii="Arial" w:eastAsia="Arial" w:hAnsi="Arial" w:cs="Arial"/>
            <w:color w:val="0000FF"/>
            <w:w w:val="87"/>
            <w:sz w:val="28"/>
            <w:szCs w:val="28"/>
          </w:rPr>
          <w:t>S</w:t>
        </w:r>
      </w:hyperlink>
      <w:hyperlink r:id="rId275">
        <w:r w:rsidRPr="00A50EC4">
          <w:rPr>
            <w:rFonts w:ascii="Arial" w:eastAsia="Arial" w:hAnsi="Arial" w:cs="Arial"/>
            <w:color w:val="0000FF"/>
            <w:w w:val="92"/>
            <w:sz w:val="28"/>
            <w:szCs w:val="28"/>
          </w:rPr>
          <w:t>a</w:t>
        </w:r>
      </w:hyperlink>
      <w:hyperlink r:id="rId276">
        <w:r w:rsidRPr="00A50EC4">
          <w:rPr>
            <w:rFonts w:ascii="Arial" w:eastAsia="Arial" w:hAnsi="Arial" w:cs="Arial"/>
            <w:color w:val="0000FF"/>
            <w:w w:val="73"/>
            <w:sz w:val="28"/>
            <w:szCs w:val="28"/>
          </w:rPr>
          <w:t>f</w:t>
        </w:r>
      </w:hyperlink>
      <w:hyperlink r:id="rId277">
        <w:r w:rsidRPr="00A50EC4">
          <w:rPr>
            <w:rFonts w:ascii="Arial" w:eastAsia="Arial" w:hAnsi="Arial" w:cs="Arial"/>
            <w:color w:val="0000FF"/>
            <w:w w:val="92"/>
            <w:sz w:val="28"/>
            <w:szCs w:val="28"/>
          </w:rPr>
          <w:t>e</w:t>
        </w:r>
      </w:hyperlink>
      <w:hyperlink r:id="rId278">
        <w:r w:rsidRPr="00A50EC4">
          <w:rPr>
            <w:rFonts w:ascii="Arial" w:eastAsia="Arial" w:hAnsi="Arial" w:cs="Arial"/>
            <w:color w:val="0000FF"/>
            <w:w w:val="88"/>
            <w:sz w:val="28"/>
            <w:szCs w:val="28"/>
          </w:rPr>
          <w:t>g</w:t>
        </w:r>
      </w:hyperlink>
      <w:hyperlink r:id="rId279">
        <w:r w:rsidRPr="00A50EC4">
          <w:rPr>
            <w:rFonts w:ascii="Arial" w:eastAsia="Arial" w:hAnsi="Arial" w:cs="Arial"/>
            <w:color w:val="0000FF"/>
            <w:w w:val="92"/>
            <w:sz w:val="28"/>
            <w:szCs w:val="28"/>
          </w:rPr>
          <w:t>u</w:t>
        </w:r>
      </w:hyperlink>
      <w:hyperlink r:id="rId280">
        <w:r w:rsidRPr="00A50EC4">
          <w:rPr>
            <w:rFonts w:ascii="Arial" w:eastAsia="Arial" w:hAnsi="Arial" w:cs="Arial"/>
            <w:color w:val="0000FF"/>
            <w:w w:val="88"/>
            <w:sz w:val="28"/>
            <w:szCs w:val="28"/>
          </w:rPr>
          <w:t>a</w:t>
        </w:r>
      </w:hyperlink>
      <w:hyperlink r:id="rId281">
        <w:r w:rsidRPr="00A50EC4">
          <w:rPr>
            <w:rFonts w:ascii="Arial" w:eastAsia="Arial" w:hAnsi="Arial" w:cs="Arial"/>
            <w:color w:val="0000FF"/>
            <w:w w:val="83"/>
            <w:sz w:val="28"/>
            <w:szCs w:val="28"/>
          </w:rPr>
          <w:t>r</w:t>
        </w:r>
      </w:hyperlink>
      <w:hyperlink r:id="rId282">
        <w:r w:rsidRPr="00A50EC4">
          <w:rPr>
            <w:rFonts w:ascii="Arial" w:eastAsia="Arial" w:hAnsi="Arial" w:cs="Arial"/>
            <w:color w:val="0000FF"/>
            <w:w w:val="92"/>
            <w:sz w:val="28"/>
            <w:szCs w:val="28"/>
          </w:rPr>
          <w:t>d</w:t>
        </w:r>
      </w:hyperlink>
      <w:hyperlink r:id="rId283">
        <w:r w:rsidRPr="00A50EC4">
          <w:rPr>
            <w:rFonts w:ascii="Arial" w:eastAsia="Arial" w:hAnsi="Arial" w:cs="Arial"/>
            <w:color w:val="0000FF"/>
            <w:sz w:val="28"/>
            <w:szCs w:val="28"/>
          </w:rPr>
          <w:t> </w:t>
        </w:r>
      </w:hyperlink>
      <w:hyperlink r:id="rId284">
        <w:r w:rsidRPr="00A50EC4">
          <w:rPr>
            <w:rFonts w:ascii="Arial" w:eastAsia="Arial" w:hAnsi="Arial" w:cs="Arial"/>
            <w:color w:val="0000FF"/>
            <w:w w:val="86"/>
            <w:sz w:val="28"/>
            <w:szCs w:val="28"/>
          </w:rPr>
          <w:t>C</w:t>
        </w:r>
      </w:hyperlink>
      <w:hyperlink r:id="rId285">
        <w:r w:rsidRPr="00A50EC4">
          <w:rPr>
            <w:rFonts w:ascii="Arial" w:eastAsia="Arial" w:hAnsi="Arial" w:cs="Arial"/>
            <w:color w:val="0000FF"/>
            <w:w w:val="92"/>
            <w:sz w:val="28"/>
            <w:szCs w:val="28"/>
          </w:rPr>
          <w:t>h</w:t>
        </w:r>
      </w:hyperlink>
      <w:hyperlink r:id="rId286">
        <w:r w:rsidRPr="00A50EC4">
          <w:rPr>
            <w:rFonts w:ascii="Arial" w:eastAsia="Arial" w:hAnsi="Arial" w:cs="Arial"/>
            <w:color w:val="0000FF"/>
            <w:w w:val="82"/>
            <w:sz w:val="28"/>
            <w:szCs w:val="28"/>
          </w:rPr>
          <w:t>i</w:t>
        </w:r>
      </w:hyperlink>
      <w:hyperlink r:id="rId287">
        <w:r w:rsidRPr="00A50EC4">
          <w:rPr>
            <w:rFonts w:ascii="Arial" w:eastAsia="Arial" w:hAnsi="Arial" w:cs="Arial"/>
            <w:color w:val="0000FF"/>
            <w:w w:val="75"/>
            <w:sz w:val="28"/>
            <w:szCs w:val="28"/>
          </w:rPr>
          <w:t>l</w:t>
        </w:r>
      </w:hyperlink>
      <w:hyperlink r:id="rId288">
        <w:r w:rsidRPr="00A50EC4">
          <w:rPr>
            <w:rFonts w:ascii="Arial" w:eastAsia="Arial" w:hAnsi="Arial" w:cs="Arial"/>
            <w:color w:val="0000FF"/>
            <w:w w:val="92"/>
            <w:sz w:val="28"/>
            <w:szCs w:val="28"/>
          </w:rPr>
          <w:t>d</w:t>
        </w:r>
      </w:hyperlink>
      <w:hyperlink r:id="rId289">
        <w:r w:rsidRPr="00A50EC4">
          <w:rPr>
            <w:rFonts w:ascii="Arial" w:eastAsia="Arial" w:hAnsi="Arial" w:cs="Arial"/>
            <w:color w:val="0000FF"/>
            <w:w w:val="83"/>
            <w:sz w:val="28"/>
            <w:szCs w:val="28"/>
          </w:rPr>
          <w:t>r</w:t>
        </w:r>
      </w:hyperlink>
      <w:hyperlink r:id="rId290">
        <w:r w:rsidRPr="00A50EC4">
          <w:rPr>
            <w:rFonts w:ascii="Arial" w:eastAsia="Arial" w:hAnsi="Arial" w:cs="Arial"/>
            <w:color w:val="0000FF"/>
            <w:w w:val="88"/>
            <w:sz w:val="28"/>
            <w:szCs w:val="28"/>
          </w:rPr>
          <w:t>e</w:t>
        </w:r>
      </w:hyperlink>
      <w:hyperlink r:id="rId291">
        <w:r w:rsidRPr="00A50EC4">
          <w:rPr>
            <w:rFonts w:ascii="Arial" w:eastAsia="Arial" w:hAnsi="Arial" w:cs="Arial"/>
            <w:color w:val="0000FF"/>
            <w:w w:val="92"/>
            <w:sz w:val="28"/>
            <w:szCs w:val="28"/>
          </w:rPr>
          <w:t>n</w:t>
        </w:r>
      </w:hyperlink>
      <w:hyperlink r:id="rId292">
        <w:r w:rsidRPr="00A50EC4">
          <w:rPr>
            <w:rFonts w:ascii="Arial" w:eastAsia="Arial" w:hAnsi="Arial" w:cs="Arial"/>
            <w:color w:val="0000FF"/>
            <w:sz w:val="28"/>
            <w:szCs w:val="28"/>
          </w:rPr>
          <w:t> </w:t>
        </w:r>
      </w:hyperlink>
      <w:hyperlink r:id="rId293">
        <w:r w:rsidRPr="00A50EC4">
          <w:rPr>
            <w:rFonts w:ascii="Arial" w:eastAsia="Arial" w:hAnsi="Arial" w:cs="Arial"/>
            <w:color w:val="0000FF"/>
            <w:w w:val="94"/>
            <w:sz w:val="28"/>
            <w:szCs w:val="28"/>
          </w:rPr>
          <w:t>st</w:t>
        </w:r>
      </w:hyperlink>
      <w:hyperlink r:id="rId294">
        <w:r w:rsidRPr="00A50EC4">
          <w:rPr>
            <w:rFonts w:ascii="Arial" w:eastAsia="Arial" w:hAnsi="Arial" w:cs="Arial"/>
            <w:color w:val="0000FF"/>
            <w:w w:val="92"/>
            <w:sz w:val="28"/>
            <w:szCs w:val="28"/>
          </w:rPr>
          <w:t>a</w:t>
        </w:r>
      </w:hyperlink>
      <w:hyperlink r:id="rId295">
        <w:r w:rsidRPr="00A50EC4">
          <w:rPr>
            <w:rFonts w:ascii="Arial" w:eastAsia="Arial" w:hAnsi="Arial" w:cs="Arial"/>
            <w:color w:val="0000FF"/>
            <w:w w:val="80"/>
            <w:sz w:val="28"/>
            <w:szCs w:val="28"/>
          </w:rPr>
          <w:t>t</w:t>
        </w:r>
      </w:hyperlink>
      <w:hyperlink r:id="rId296">
        <w:r w:rsidRPr="00A50EC4">
          <w:rPr>
            <w:rFonts w:ascii="Arial" w:eastAsia="Arial" w:hAnsi="Arial" w:cs="Arial"/>
            <w:color w:val="0000FF"/>
            <w:w w:val="92"/>
            <w:sz w:val="28"/>
            <w:szCs w:val="28"/>
          </w:rPr>
          <w:t>u</w:t>
        </w:r>
      </w:hyperlink>
      <w:hyperlink r:id="rId297">
        <w:r w:rsidRPr="00A50EC4">
          <w:rPr>
            <w:rFonts w:ascii="Arial" w:eastAsia="Arial" w:hAnsi="Arial" w:cs="Arial"/>
            <w:color w:val="0000FF"/>
            <w:w w:val="73"/>
            <w:sz w:val="28"/>
            <w:szCs w:val="28"/>
          </w:rPr>
          <w:t>t</w:t>
        </w:r>
      </w:hyperlink>
      <w:hyperlink r:id="rId298">
        <w:r w:rsidRPr="00A50EC4">
          <w:rPr>
            <w:rFonts w:ascii="Arial" w:eastAsia="Arial" w:hAnsi="Arial" w:cs="Arial"/>
            <w:color w:val="0000FF"/>
            <w:w w:val="92"/>
            <w:sz w:val="28"/>
            <w:szCs w:val="28"/>
          </w:rPr>
          <w:t>o</w:t>
        </w:r>
      </w:hyperlink>
      <w:hyperlink r:id="rId299">
        <w:r w:rsidRPr="00A50EC4">
          <w:rPr>
            <w:rFonts w:ascii="Arial" w:eastAsia="Arial" w:hAnsi="Arial" w:cs="Arial"/>
            <w:color w:val="0000FF"/>
            <w:w w:val="83"/>
            <w:sz w:val="28"/>
            <w:szCs w:val="28"/>
          </w:rPr>
          <w:t>r</w:t>
        </w:r>
      </w:hyperlink>
      <w:hyperlink r:id="rId300">
        <w:r w:rsidRPr="00A50EC4">
          <w:rPr>
            <w:rFonts w:ascii="Arial" w:eastAsia="Arial" w:hAnsi="Arial" w:cs="Arial"/>
            <w:color w:val="0000FF"/>
            <w:w w:val="91"/>
            <w:sz w:val="28"/>
            <w:szCs w:val="28"/>
          </w:rPr>
          <w:t>y</w:t>
        </w:r>
      </w:hyperlink>
      <w:hyperlink r:id="rId301">
        <w:r w:rsidRPr="00A50EC4">
          <w:rPr>
            <w:rFonts w:ascii="Arial" w:eastAsia="Arial" w:hAnsi="Arial" w:cs="Arial"/>
            <w:color w:val="0000FF"/>
            <w:sz w:val="28"/>
            <w:szCs w:val="28"/>
          </w:rPr>
          <w:t> </w:t>
        </w:r>
      </w:hyperlink>
      <w:hyperlink r:id="rId302">
        <w:r w:rsidRPr="00A50EC4">
          <w:rPr>
            <w:rFonts w:ascii="Arial" w:eastAsia="Arial" w:hAnsi="Arial" w:cs="Arial"/>
            <w:color w:val="0000FF"/>
            <w:w w:val="88"/>
            <w:sz w:val="28"/>
            <w:szCs w:val="28"/>
          </w:rPr>
          <w:t>g</w:t>
        </w:r>
      </w:hyperlink>
      <w:hyperlink r:id="rId303">
        <w:r w:rsidRPr="00A50EC4">
          <w:rPr>
            <w:rFonts w:ascii="Arial" w:eastAsia="Arial" w:hAnsi="Arial" w:cs="Arial"/>
            <w:color w:val="0000FF"/>
            <w:w w:val="92"/>
            <w:sz w:val="28"/>
            <w:szCs w:val="28"/>
          </w:rPr>
          <w:t>u</w:t>
        </w:r>
      </w:hyperlink>
      <w:hyperlink r:id="rId304">
        <w:r w:rsidRPr="00A50EC4">
          <w:rPr>
            <w:rFonts w:ascii="Arial" w:eastAsia="Arial" w:hAnsi="Arial" w:cs="Arial"/>
            <w:color w:val="0000FF"/>
            <w:w w:val="82"/>
            <w:sz w:val="28"/>
            <w:szCs w:val="28"/>
          </w:rPr>
          <w:t>i</w:t>
        </w:r>
      </w:hyperlink>
      <w:hyperlink r:id="rId305">
        <w:r w:rsidRPr="00A50EC4">
          <w:rPr>
            <w:rFonts w:ascii="Arial" w:eastAsia="Arial" w:hAnsi="Arial" w:cs="Arial"/>
            <w:color w:val="0000FF"/>
            <w:w w:val="88"/>
            <w:sz w:val="28"/>
            <w:szCs w:val="28"/>
          </w:rPr>
          <w:t>d</w:t>
        </w:r>
      </w:hyperlink>
      <w:hyperlink r:id="rId306">
        <w:r w:rsidRPr="00A50EC4">
          <w:rPr>
            <w:rFonts w:ascii="Arial" w:eastAsia="Arial" w:hAnsi="Arial" w:cs="Arial"/>
            <w:color w:val="0000FF"/>
            <w:w w:val="92"/>
            <w:sz w:val="28"/>
            <w:szCs w:val="28"/>
          </w:rPr>
          <w:t>a</w:t>
        </w:r>
      </w:hyperlink>
      <w:hyperlink r:id="rId307">
        <w:r w:rsidRPr="00A50EC4">
          <w:rPr>
            <w:rFonts w:ascii="Arial" w:eastAsia="Arial" w:hAnsi="Arial" w:cs="Arial"/>
            <w:color w:val="0000FF"/>
            <w:w w:val="92"/>
            <w:sz w:val="28"/>
            <w:szCs w:val="28"/>
          </w:rPr>
          <w:t>n</w:t>
        </w:r>
      </w:hyperlink>
      <w:hyperlink r:id="rId308">
        <w:r w:rsidRPr="00A50EC4">
          <w:rPr>
            <w:rFonts w:ascii="Arial" w:eastAsia="Arial" w:hAnsi="Arial" w:cs="Arial"/>
            <w:color w:val="0000FF"/>
            <w:w w:val="87"/>
            <w:sz w:val="28"/>
            <w:szCs w:val="28"/>
          </w:rPr>
          <w:t>c</w:t>
        </w:r>
      </w:hyperlink>
      <w:hyperlink r:id="rId309">
        <w:r w:rsidRPr="00A50EC4">
          <w:rPr>
            <w:rFonts w:ascii="Arial" w:eastAsia="Arial" w:hAnsi="Arial" w:cs="Arial"/>
            <w:color w:val="0000FF"/>
            <w:w w:val="95"/>
            <w:sz w:val="28"/>
            <w:szCs w:val="28"/>
          </w:rPr>
          <w:t>e</w:t>
        </w:r>
      </w:hyperlink>
    </w:p>
    <w:p w14:paraId="38807F7E" w14:textId="77777777" w:rsidR="00A50EC4" w:rsidRDefault="00A50EC4" w:rsidP="00D81D51">
      <w:pPr>
        <w:pStyle w:val="NormalWeb"/>
        <w:shd w:val="clear" w:color="auto" w:fill="FFFFFF"/>
        <w:spacing w:before="0" w:beforeAutospacing="0" w:after="0" w:afterAutospacing="0"/>
        <w:rPr>
          <w:rFonts w:ascii="Arial" w:hAnsi="Arial" w:cs="Arial"/>
          <w:color w:val="000000"/>
        </w:rPr>
      </w:pPr>
    </w:p>
    <w:p w14:paraId="327376BA" w14:textId="3AF71C33" w:rsidR="00DD7FEA" w:rsidRDefault="00DD7FEA" w:rsidP="00DD7FEA">
      <w:pPr>
        <w:pStyle w:val="BodyText"/>
        <w:rPr>
          <w:rFonts w:ascii="Arial" w:hAnsi="Arial" w:cs="Arial"/>
          <w:sz w:val="16"/>
          <w:szCs w:val="16"/>
        </w:rPr>
      </w:pPr>
      <w:r w:rsidRPr="00D81D51">
        <w:rPr>
          <w:rFonts w:ascii="Arial" w:hAnsi="Arial" w:cs="Arial"/>
          <w:szCs w:val="16"/>
        </w:rPr>
        <w:t xml:space="preserve">COUNTY COUNCIL </w:t>
      </w:r>
      <w:r w:rsidRPr="00D81D51">
        <w:rPr>
          <w:rFonts w:ascii="Arial" w:hAnsi="Arial" w:cs="Arial"/>
          <w:sz w:val="28"/>
          <w:szCs w:val="18"/>
        </w:rPr>
        <w:t xml:space="preserve">Children's Safeguarding Out of Hours Service </w:t>
      </w:r>
      <w:r w:rsidRPr="00D81D51">
        <w:rPr>
          <w:rFonts w:ascii="Arial" w:hAnsi="Arial" w:cs="Arial"/>
          <w:b/>
          <w:sz w:val="28"/>
          <w:szCs w:val="18"/>
        </w:rPr>
        <w:t>-</w:t>
      </w:r>
      <w:r w:rsidRPr="00D81D51">
        <w:rPr>
          <w:rFonts w:ascii="Arial" w:hAnsi="Arial" w:cs="Arial"/>
          <w:sz w:val="22"/>
          <w:szCs w:val="18"/>
        </w:rPr>
        <w:t>5pm – 10pm* Monday to Friday 9am – 10pm* Saturday and Sunday If you have urgent information about a child or young person and need a social worker in the evening or on a weekend, call:</w:t>
      </w:r>
      <w:r w:rsidRPr="00D81D51">
        <w:rPr>
          <w:rFonts w:ascii="Arial" w:hAnsi="Arial" w:cs="Arial"/>
          <w:sz w:val="16"/>
          <w:szCs w:val="16"/>
        </w:rPr>
        <w:t> </w:t>
      </w:r>
    </w:p>
    <w:p w14:paraId="3501ABB7" w14:textId="77777777" w:rsidR="00B27012" w:rsidRPr="00D81D51" w:rsidRDefault="00B27012" w:rsidP="00DD7FEA">
      <w:pPr>
        <w:pStyle w:val="BodyText"/>
        <w:rPr>
          <w:rFonts w:ascii="Arial" w:hAnsi="Arial" w:cs="Arial"/>
          <w:sz w:val="22"/>
          <w:szCs w:val="18"/>
        </w:rPr>
      </w:pPr>
    </w:p>
    <w:p w14:paraId="66399479" w14:textId="1E59FD4A" w:rsidR="00AF151C" w:rsidRPr="00AF151C" w:rsidRDefault="0035549F" w:rsidP="0035549F">
      <w:pPr>
        <w:pStyle w:val="BodyText"/>
        <w:rPr>
          <w:rFonts w:ascii="Arial" w:hAnsi="Arial" w:cs="Arial"/>
          <w:b/>
          <w:sz w:val="28"/>
          <w:szCs w:val="22"/>
        </w:rPr>
      </w:pPr>
      <w:r w:rsidRPr="00AF151C">
        <w:rPr>
          <w:rFonts w:ascii="Arial" w:hAnsi="Arial" w:cs="Arial"/>
          <w:b/>
          <w:sz w:val="28"/>
          <w:szCs w:val="22"/>
        </w:rPr>
        <w:t xml:space="preserve">In all cases if you are not sure what to </w:t>
      </w:r>
      <w:r w:rsidR="00203DE4" w:rsidRPr="00AF151C">
        <w:rPr>
          <w:rFonts w:ascii="Arial" w:hAnsi="Arial" w:cs="Arial"/>
          <w:b/>
          <w:sz w:val="28"/>
          <w:szCs w:val="22"/>
        </w:rPr>
        <w:t>do: -</w:t>
      </w:r>
      <w:r w:rsidR="00AF151C" w:rsidRPr="00AF151C">
        <w:rPr>
          <w:rFonts w:ascii="Arial" w:hAnsi="Arial" w:cs="Arial"/>
          <w:b/>
          <w:sz w:val="28"/>
          <w:szCs w:val="22"/>
        </w:rPr>
        <w:t xml:space="preserve"> </w:t>
      </w:r>
    </w:p>
    <w:p w14:paraId="64B3FBE6" w14:textId="673FB214" w:rsidR="0035549F" w:rsidRDefault="0035549F" w:rsidP="0035549F">
      <w:pPr>
        <w:pStyle w:val="BodyText"/>
        <w:rPr>
          <w:rFonts w:ascii="Arial" w:hAnsi="Arial" w:cs="Arial"/>
          <w:b/>
          <w:sz w:val="28"/>
          <w:szCs w:val="22"/>
        </w:rPr>
      </w:pPr>
      <w:r w:rsidRPr="00AF151C">
        <w:rPr>
          <w:rFonts w:ascii="Arial" w:hAnsi="Arial" w:cs="Arial"/>
          <w:b/>
          <w:sz w:val="28"/>
          <w:szCs w:val="22"/>
        </w:rPr>
        <w:t xml:space="preserve"> you can gain help from the NSPCC </w:t>
      </w:r>
      <w:r w:rsidR="00203DE4" w:rsidRPr="00AF151C">
        <w:rPr>
          <w:rFonts w:ascii="Arial" w:hAnsi="Arial" w:cs="Arial"/>
          <w:b/>
          <w:sz w:val="28"/>
          <w:szCs w:val="22"/>
        </w:rPr>
        <w:t>24-hour</w:t>
      </w:r>
      <w:r w:rsidRPr="00AF151C">
        <w:rPr>
          <w:rFonts w:ascii="Arial" w:hAnsi="Arial" w:cs="Arial"/>
          <w:b/>
          <w:sz w:val="28"/>
          <w:szCs w:val="22"/>
        </w:rPr>
        <w:t xml:space="preserve"> help line Tel No: 080</w:t>
      </w:r>
      <w:r w:rsidR="00D81D51">
        <w:rPr>
          <w:rFonts w:ascii="Arial" w:hAnsi="Arial" w:cs="Arial"/>
          <w:b/>
          <w:sz w:val="28"/>
          <w:szCs w:val="22"/>
        </w:rPr>
        <w:t xml:space="preserve">8 </w:t>
      </w:r>
      <w:r w:rsidRPr="00AF151C">
        <w:rPr>
          <w:rFonts w:ascii="Arial" w:hAnsi="Arial" w:cs="Arial"/>
          <w:b/>
          <w:sz w:val="28"/>
          <w:szCs w:val="22"/>
        </w:rPr>
        <w:t>800</w:t>
      </w:r>
      <w:r w:rsidR="00D81D51">
        <w:rPr>
          <w:rFonts w:ascii="Arial" w:hAnsi="Arial" w:cs="Arial"/>
          <w:b/>
          <w:sz w:val="28"/>
          <w:szCs w:val="22"/>
        </w:rPr>
        <w:t xml:space="preserve"> </w:t>
      </w:r>
      <w:r w:rsidRPr="00AF151C">
        <w:rPr>
          <w:rFonts w:ascii="Arial" w:hAnsi="Arial" w:cs="Arial"/>
          <w:b/>
          <w:sz w:val="28"/>
          <w:szCs w:val="22"/>
        </w:rPr>
        <w:t>500</w:t>
      </w:r>
      <w:r w:rsidR="00D81D51">
        <w:rPr>
          <w:rFonts w:ascii="Arial" w:hAnsi="Arial" w:cs="Arial"/>
          <w:b/>
          <w:sz w:val="28"/>
          <w:szCs w:val="22"/>
        </w:rPr>
        <w:t>0</w:t>
      </w:r>
    </w:p>
    <w:p w14:paraId="119F91B8" w14:textId="31A5FB43" w:rsidR="005A5744" w:rsidRDefault="005A5744" w:rsidP="0035549F">
      <w:pPr>
        <w:pStyle w:val="BodyText"/>
        <w:rPr>
          <w:rFonts w:ascii="Arial" w:hAnsi="Arial" w:cs="Arial"/>
          <w:b/>
          <w:sz w:val="28"/>
          <w:szCs w:val="22"/>
        </w:rPr>
      </w:pPr>
    </w:p>
    <w:p w14:paraId="3CD224E8" w14:textId="77777777" w:rsidR="005A5744" w:rsidRPr="005A5744" w:rsidRDefault="005A5744" w:rsidP="005A5744">
      <w:pPr>
        <w:pStyle w:val="Heading2"/>
        <w:shd w:val="clear" w:color="auto" w:fill="FFFFFF"/>
        <w:rPr>
          <w:rFonts w:ascii="Arial" w:hAnsi="Arial" w:cs="Arial"/>
          <w:szCs w:val="32"/>
          <w:lang w:val="en-GB"/>
        </w:rPr>
      </w:pPr>
      <w:r w:rsidRPr="005A5744">
        <w:rPr>
          <w:rFonts w:ascii="Arial" w:hAnsi="Arial" w:cs="Arial"/>
          <w:szCs w:val="32"/>
        </w:rPr>
        <w:t>Further Information</w:t>
      </w:r>
    </w:p>
    <w:p w14:paraId="64DEBB7C" w14:textId="77777777" w:rsidR="005A5744" w:rsidRPr="005A5744" w:rsidRDefault="00133B85" w:rsidP="005A5744">
      <w:pPr>
        <w:pStyle w:val="NormalWeb"/>
        <w:shd w:val="clear" w:color="auto" w:fill="FFFFFF"/>
        <w:spacing w:before="0" w:beforeAutospacing="0" w:after="0" w:afterAutospacing="0"/>
        <w:rPr>
          <w:rFonts w:ascii="Arial" w:hAnsi="Arial" w:cs="Arial"/>
          <w:sz w:val="22"/>
          <w:szCs w:val="22"/>
        </w:rPr>
      </w:pPr>
      <w:hyperlink r:id="rId310" w:tgtFrame="_blank" w:history="1">
        <w:r w:rsidR="005A5744" w:rsidRPr="005A5744">
          <w:rPr>
            <w:rStyle w:val="Hyperlink"/>
            <w:rFonts w:ascii="Arial" w:hAnsi="Arial" w:cs="Arial"/>
            <w:b/>
            <w:bCs/>
            <w:color w:val="auto"/>
            <w:sz w:val="22"/>
            <w:szCs w:val="22"/>
          </w:rPr>
          <w:t>Equality Act 2010</w:t>
        </w:r>
      </w:hyperlink>
    </w:p>
    <w:p w14:paraId="4FCB70C4" w14:textId="77777777" w:rsidR="005A5744" w:rsidRPr="005A5744" w:rsidRDefault="00133B85" w:rsidP="005A5744">
      <w:pPr>
        <w:pStyle w:val="NormalWeb"/>
        <w:shd w:val="clear" w:color="auto" w:fill="FFFFFF"/>
        <w:spacing w:before="0" w:beforeAutospacing="0" w:after="0" w:afterAutospacing="0"/>
        <w:rPr>
          <w:rFonts w:ascii="Arial" w:hAnsi="Arial" w:cs="Arial"/>
          <w:sz w:val="22"/>
          <w:szCs w:val="22"/>
        </w:rPr>
      </w:pPr>
      <w:hyperlink r:id="rId311" w:tgtFrame="_blank" w:history="1">
        <w:r w:rsidR="005A5744" w:rsidRPr="005A5744">
          <w:rPr>
            <w:rStyle w:val="Hyperlink"/>
            <w:rFonts w:ascii="Arial" w:hAnsi="Arial" w:cs="Arial"/>
            <w:b/>
            <w:bCs/>
            <w:color w:val="auto"/>
            <w:sz w:val="22"/>
            <w:szCs w:val="22"/>
          </w:rPr>
          <w:t>Keeping children safe in education</w:t>
        </w:r>
      </w:hyperlink>
    </w:p>
    <w:p w14:paraId="4AB1FE8C" w14:textId="77777777" w:rsidR="005A5744" w:rsidRPr="005A5744" w:rsidRDefault="00133B85" w:rsidP="005A5744">
      <w:pPr>
        <w:pStyle w:val="NormalWeb"/>
        <w:shd w:val="clear" w:color="auto" w:fill="FFFFFF"/>
        <w:spacing w:before="0" w:beforeAutospacing="0" w:after="0" w:afterAutospacing="0"/>
        <w:rPr>
          <w:rFonts w:ascii="Arial" w:hAnsi="Arial" w:cs="Arial"/>
          <w:sz w:val="22"/>
          <w:szCs w:val="22"/>
        </w:rPr>
      </w:pPr>
      <w:hyperlink r:id="rId312" w:tgtFrame="_blank" w:history="1">
        <w:r w:rsidR="005A5744" w:rsidRPr="005A5744">
          <w:rPr>
            <w:rStyle w:val="Hyperlink"/>
            <w:rFonts w:ascii="Arial" w:hAnsi="Arial" w:cs="Arial"/>
            <w:b/>
            <w:bCs/>
            <w:color w:val="auto"/>
            <w:sz w:val="22"/>
            <w:szCs w:val="22"/>
          </w:rPr>
          <w:t>Disclosure and Barring Service (GOV.UK)</w:t>
        </w:r>
      </w:hyperlink>
    </w:p>
    <w:p w14:paraId="297F178E" w14:textId="77777777" w:rsidR="005A5744" w:rsidRPr="005A5744" w:rsidRDefault="00133B85" w:rsidP="005A5744">
      <w:pPr>
        <w:pStyle w:val="NormalWeb"/>
        <w:shd w:val="clear" w:color="auto" w:fill="FFFFFF"/>
        <w:spacing w:before="0" w:beforeAutospacing="0" w:after="0" w:afterAutospacing="0"/>
        <w:rPr>
          <w:rFonts w:ascii="Arial" w:hAnsi="Arial" w:cs="Arial"/>
          <w:sz w:val="22"/>
          <w:szCs w:val="22"/>
        </w:rPr>
      </w:pPr>
      <w:hyperlink r:id="rId313" w:tgtFrame="_blank" w:history="1">
        <w:r w:rsidR="005A5744" w:rsidRPr="005A5744">
          <w:rPr>
            <w:rStyle w:val="Hyperlink"/>
            <w:rFonts w:ascii="Arial" w:hAnsi="Arial" w:cs="Arial"/>
            <w:b/>
            <w:bCs/>
            <w:color w:val="auto"/>
            <w:sz w:val="22"/>
            <w:szCs w:val="22"/>
          </w:rPr>
          <w:t>Supervision of activity with children (DfE) Statutory Guidance</w:t>
        </w:r>
      </w:hyperlink>
    </w:p>
    <w:p w14:paraId="0BB75C22" w14:textId="77777777" w:rsidR="005A5744" w:rsidRPr="005A5744" w:rsidRDefault="00133B85" w:rsidP="005A5744">
      <w:pPr>
        <w:pStyle w:val="NormalWeb"/>
        <w:shd w:val="clear" w:color="auto" w:fill="FFFFFF"/>
        <w:spacing w:before="0" w:beforeAutospacing="0" w:after="0" w:afterAutospacing="0"/>
        <w:rPr>
          <w:rFonts w:ascii="Arial" w:hAnsi="Arial" w:cs="Arial"/>
          <w:sz w:val="22"/>
          <w:szCs w:val="22"/>
        </w:rPr>
      </w:pPr>
      <w:hyperlink r:id="rId314" w:tgtFrame="_blank" w:history="1">
        <w:r w:rsidR="005A5744" w:rsidRPr="005A5744">
          <w:rPr>
            <w:rStyle w:val="Hyperlink"/>
            <w:rFonts w:ascii="Arial" w:hAnsi="Arial" w:cs="Arial"/>
            <w:b/>
            <w:bCs/>
            <w:color w:val="auto"/>
            <w:sz w:val="22"/>
            <w:szCs w:val="22"/>
          </w:rPr>
          <w:t>Care Quality Commission – Disclosure and Barring Service Checks</w:t>
        </w:r>
      </w:hyperlink>
    </w:p>
    <w:p w14:paraId="14564B03" w14:textId="77777777" w:rsidR="005A5744" w:rsidRPr="005A5744" w:rsidRDefault="00133B85" w:rsidP="005A5744">
      <w:pPr>
        <w:pStyle w:val="NormalWeb"/>
        <w:shd w:val="clear" w:color="auto" w:fill="FFFFFF"/>
        <w:spacing w:before="0" w:beforeAutospacing="0" w:after="0" w:afterAutospacing="0"/>
        <w:rPr>
          <w:rFonts w:ascii="Arial" w:hAnsi="Arial" w:cs="Arial"/>
          <w:sz w:val="22"/>
          <w:szCs w:val="22"/>
        </w:rPr>
      </w:pPr>
      <w:hyperlink r:id="rId315" w:tgtFrame="_blank" w:history="1">
        <w:r w:rsidR="005A5744" w:rsidRPr="005A5744">
          <w:rPr>
            <w:rStyle w:val="Hyperlink"/>
            <w:rFonts w:ascii="Arial" w:hAnsi="Arial" w:cs="Arial"/>
            <w:b/>
            <w:bCs/>
            <w:color w:val="auto"/>
            <w:sz w:val="22"/>
            <w:szCs w:val="22"/>
          </w:rPr>
          <w:t>Guidance for safer working practice for those working with children and young people in education settings</w:t>
        </w:r>
      </w:hyperlink>
    </w:p>
    <w:p w14:paraId="1FC68E37" w14:textId="77777777" w:rsidR="008913E1" w:rsidRDefault="00133B85" w:rsidP="008913E1">
      <w:pPr>
        <w:pStyle w:val="NormalWeb"/>
        <w:shd w:val="clear" w:color="auto" w:fill="FFFFFF"/>
        <w:spacing w:before="0" w:beforeAutospacing="0" w:after="0" w:afterAutospacing="0"/>
        <w:rPr>
          <w:rStyle w:val="Hyperlink"/>
          <w:rFonts w:ascii="Arial" w:hAnsi="Arial" w:cs="Arial"/>
          <w:b/>
          <w:bCs/>
          <w:color w:val="auto"/>
          <w:sz w:val="22"/>
          <w:szCs w:val="22"/>
        </w:rPr>
      </w:pPr>
      <w:hyperlink r:id="rId316" w:tgtFrame="_blank" w:history="1">
        <w:r w:rsidR="005A5744" w:rsidRPr="005A5744">
          <w:rPr>
            <w:rStyle w:val="Hyperlink"/>
            <w:rFonts w:ascii="Arial" w:hAnsi="Arial" w:cs="Arial"/>
            <w:b/>
            <w:bCs/>
            <w:color w:val="auto"/>
            <w:sz w:val="22"/>
            <w:szCs w:val="22"/>
          </w:rPr>
          <w:t>Statutory Guidance: Disqualification under the Childcare Act 2006</w:t>
        </w:r>
      </w:hyperlink>
      <w:r w:rsidR="008913E1">
        <w:rPr>
          <w:rStyle w:val="Hyperlink"/>
          <w:rFonts w:ascii="Arial" w:hAnsi="Arial" w:cs="Arial"/>
          <w:b/>
          <w:bCs/>
          <w:color w:val="auto"/>
          <w:sz w:val="22"/>
          <w:szCs w:val="22"/>
        </w:rPr>
        <w:t xml:space="preserve"> </w:t>
      </w:r>
    </w:p>
    <w:p w14:paraId="5FC045D6" w14:textId="77777777" w:rsidR="00AB2DDA" w:rsidRDefault="00AB2DDA" w:rsidP="008913E1">
      <w:pPr>
        <w:pStyle w:val="NormalWeb"/>
        <w:shd w:val="clear" w:color="auto" w:fill="FFFFFF"/>
        <w:spacing w:before="0" w:beforeAutospacing="0" w:after="0" w:afterAutospacing="0"/>
        <w:rPr>
          <w:sz w:val="36"/>
          <w:szCs w:val="36"/>
        </w:rPr>
      </w:pPr>
    </w:p>
    <w:p w14:paraId="44CFC8AD" w14:textId="77777777" w:rsidR="00AB2DDA" w:rsidRDefault="00AB2DDA" w:rsidP="008913E1">
      <w:pPr>
        <w:pStyle w:val="NormalWeb"/>
        <w:shd w:val="clear" w:color="auto" w:fill="FFFFFF"/>
        <w:spacing w:before="0" w:beforeAutospacing="0" w:after="0" w:afterAutospacing="0"/>
        <w:rPr>
          <w:sz w:val="36"/>
          <w:szCs w:val="36"/>
        </w:rPr>
      </w:pPr>
    </w:p>
    <w:p w14:paraId="5E7032FD" w14:textId="77777777" w:rsidR="00AB2DDA" w:rsidRDefault="00AB2DDA" w:rsidP="008913E1">
      <w:pPr>
        <w:pStyle w:val="NormalWeb"/>
        <w:shd w:val="clear" w:color="auto" w:fill="FFFFFF"/>
        <w:spacing w:before="0" w:beforeAutospacing="0" w:after="0" w:afterAutospacing="0"/>
        <w:rPr>
          <w:sz w:val="36"/>
          <w:szCs w:val="36"/>
        </w:rPr>
      </w:pPr>
    </w:p>
    <w:p w14:paraId="511D12EF" w14:textId="77777777" w:rsidR="00AB2DDA" w:rsidRDefault="00AB2DDA" w:rsidP="008913E1">
      <w:pPr>
        <w:pStyle w:val="NormalWeb"/>
        <w:shd w:val="clear" w:color="auto" w:fill="FFFFFF"/>
        <w:spacing w:before="0" w:beforeAutospacing="0" w:after="0" w:afterAutospacing="0"/>
        <w:rPr>
          <w:sz w:val="36"/>
          <w:szCs w:val="36"/>
        </w:rPr>
      </w:pPr>
    </w:p>
    <w:p w14:paraId="4C074E95" w14:textId="77777777" w:rsidR="00AB2DDA" w:rsidRDefault="00AB2DDA" w:rsidP="008913E1">
      <w:pPr>
        <w:pStyle w:val="NormalWeb"/>
        <w:shd w:val="clear" w:color="auto" w:fill="FFFFFF"/>
        <w:spacing w:before="0" w:beforeAutospacing="0" w:after="0" w:afterAutospacing="0"/>
        <w:rPr>
          <w:sz w:val="36"/>
          <w:szCs w:val="36"/>
        </w:rPr>
      </w:pPr>
    </w:p>
    <w:p w14:paraId="7644A66C" w14:textId="77777777" w:rsidR="00AB2DDA" w:rsidRDefault="00AB2DDA" w:rsidP="008913E1">
      <w:pPr>
        <w:pStyle w:val="NormalWeb"/>
        <w:shd w:val="clear" w:color="auto" w:fill="FFFFFF"/>
        <w:spacing w:before="0" w:beforeAutospacing="0" w:after="0" w:afterAutospacing="0"/>
        <w:rPr>
          <w:sz w:val="36"/>
          <w:szCs w:val="36"/>
        </w:rPr>
      </w:pPr>
    </w:p>
    <w:p w14:paraId="2A37F0B3" w14:textId="77777777" w:rsidR="00AB2DDA" w:rsidRDefault="00AB2DDA" w:rsidP="008913E1">
      <w:pPr>
        <w:pStyle w:val="NormalWeb"/>
        <w:shd w:val="clear" w:color="auto" w:fill="FFFFFF"/>
        <w:spacing w:before="0" w:beforeAutospacing="0" w:after="0" w:afterAutospacing="0"/>
        <w:rPr>
          <w:sz w:val="36"/>
          <w:szCs w:val="36"/>
        </w:rPr>
      </w:pPr>
    </w:p>
    <w:p w14:paraId="5CE4F1B5" w14:textId="77777777" w:rsidR="00AB2DDA" w:rsidRDefault="00AB2DDA" w:rsidP="008913E1">
      <w:pPr>
        <w:pStyle w:val="NormalWeb"/>
        <w:shd w:val="clear" w:color="auto" w:fill="FFFFFF"/>
        <w:spacing w:before="0" w:beforeAutospacing="0" w:after="0" w:afterAutospacing="0"/>
        <w:rPr>
          <w:sz w:val="36"/>
          <w:szCs w:val="36"/>
        </w:rPr>
      </w:pPr>
    </w:p>
    <w:p w14:paraId="30BCB3CF" w14:textId="77777777" w:rsidR="00AB2DDA" w:rsidRDefault="00AB2DDA" w:rsidP="008913E1">
      <w:pPr>
        <w:pStyle w:val="NormalWeb"/>
        <w:shd w:val="clear" w:color="auto" w:fill="FFFFFF"/>
        <w:spacing w:before="0" w:beforeAutospacing="0" w:after="0" w:afterAutospacing="0"/>
        <w:rPr>
          <w:sz w:val="36"/>
          <w:szCs w:val="36"/>
        </w:rPr>
      </w:pPr>
    </w:p>
    <w:p w14:paraId="1BDB5CAA" w14:textId="77777777" w:rsidR="00AB2DDA" w:rsidRDefault="00AB2DDA" w:rsidP="008913E1">
      <w:pPr>
        <w:pStyle w:val="NormalWeb"/>
        <w:shd w:val="clear" w:color="auto" w:fill="FFFFFF"/>
        <w:spacing w:before="0" w:beforeAutospacing="0" w:after="0" w:afterAutospacing="0"/>
        <w:rPr>
          <w:sz w:val="36"/>
          <w:szCs w:val="36"/>
        </w:rPr>
      </w:pPr>
    </w:p>
    <w:p w14:paraId="1AEE6BC5" w14:textId="77777777" w:rsidR="00AB2DDA" w:rsidRDefault="00AB2DDA" w:rsidP="008913E1">
      <w:pPr>
        <w:pStyle w:val="NormalWeb"/>
        <w:shd w:val="clear" w:color="auto" w:fill="FFFFFF"/>
        <w:spacing w:before="0" w:beforeAutospacing="0" w:after="0" w:afterAutospacing="0"/>
        <w:rPr>
          <w:sz w:val="36"/>
          <w:szCs w:val="36"/>
        </w:rPr>
      </w:pPr>
    </w:p>
    <w:p w14:paraId="769EBCF1" w14:textId="497EA78B" w:rsidR="005F0BB3" w:rsidRDefault="005F0BB3" w:rsidP="008913E1">
      <w:pPr>
        <w:pStyle w:val="NormalWeb"/>
        <w:shd w:val="clear" w:color="auto" w:fill="FFFFFF"/>
        <w:spacing w:before="0" w:beforeAutospacing="0" w:after="0" w:afterAutospacing="0"/>
        <w:rPr>
          <w:sz w:val="36"/>
          <w:szCs w:val="36"/>
        </w:rPr>
      </w:pPr>
      <w:r>
        <w:rPr>
          <w:sz w:val="36"/>
          <w:szCs w:val="36"/>
        </w:rPr>
        <w:lastRenderedPageBreak/>
        <w:t xml:space="preserve">APPENDIX 1 </w:t>
      </w:r>
    </w:p>
    <w:p w14:paraId="2E036BC9" w14:textId="77777777" w:rsidR="005F0BB3" w:rsidRDefault="005F0BB3" w:rsidP="005F0BB3">
      <w:pPr>
        <w:jc w:val="center"/>
        <w:rPr>
          <w:sz w:val="36"/>
          <w:szCs w:val="36"/>
        </w:rPr>
      </w:pPr>
      <w:r>
        <w:rPr>
          <w:sz w:val="36"/>
          <w:szCs w:val="36"/>
        </w:rPr>
        <w:t>CHILD FRIENDLY SAFEGUARDING INFO</w:t>
      </w:r>
    </w:p>
    <w:p w14:paraId="4A64EF2A" w14:textId="2002FF28" w:rsidR="005F0BB3" w:rsidRPr="00587A87" w:rsidRDefault="005F0BB3" w:rsidP="005F0BB3">
      <w:pPr>
        <w:jc w:val="center"/>
        <w:rPr>
          <w:sz w:val="36"/>
          <w:szCs w:val="36"/>
        </w:rPr>
      </w:pPr>
      <w:r w:rsidRPr="00587A87">
        <w:rPr>
          <w:sz w:val="36"/>
          <w:szCs w:val="36"/>
        </w:rPr>
        <w:t>Sunrise Bushcraft LTD</w:t>
      </w:r>
    </w:p>
    <w:p w14:paraId="1D37F03B" w14:textId="77777777" w:rsidR="005F0BB3" w:rsidRDefault="005F0BB3" w:rsidP="005F0BB3">
      <w:pPr>
        <w:rPr>
          <w:sz w:val="24"/>
          <w:szCs w:val="24"/>
        </w:rPr>
      </w:pPr>
      <w:r w:rsidRPr="00587A87">
        <w:rPr>
          <w:sz w:val="24"/>
          <w:szCs w:val="24"/>
        </w:rPr>
        <w:t xml:space="preserve"> </w:t>
      </w:r>
      <w:r>
        <w:rPr>
          <w:sz w:val="24"/>
          <w:szCs w:val="24"/>
        </w:rPr>
        <w:t>W</w:t>
      </w:r>
      <w:r w:rsidRPr="00587A87">
        <w:rPr>
          <w:sz w:val="24"/>
          <w:szCs w:val="24"/>
        </w:rPr>
        <w:t xml:space="preserve">e want </w:t>
      </w:r>
      <w:r>
        <w:rPr>
          <w:sz w:val="24"/>
          <w:szCs w:val="24"/>
        </w:rPr>
        <w:t xml:space="preserve">our site </w:t>
      </w:r>
      <w:r w:rsidRPr="00587A87">
        <w:rPr>
          <w:sz w:val="24"/>
          <w:szCs w:val="24"/>
        </w:rPr>
        <w:t>to be a safe place. The Trainers &amp; adults at Sunrise Bushcraft will do everything they can to make sure you are protected and happy.</w:t>
      </w:r>
    </w:p>
    <w:p w14:paraId="0607D656" w14:textId="77777777" w:rsidR="005F0BB3" w:rsidRPr="00587A87" w:rsidRDefault="005F0BB3" w:rsidP="005F0BB3">
      <w:pPr>
        <w:rPr>
          <w:sz w:val="24"/>
          <w:szCs w:val="24"/>
        </w:rPr>
      </w:pPr>
      <w:r w:rsidRPr="00587A87">
        <w:rPr>
          <w:sz w:val="24"/>
          <w:szCs w:val="24"/>
        </w:rPr>
        <w:t xml:space="preserve"> </w:t>
      </w:r>
    </w:p>
    <w:p w14:paraId="75B65EFB" w14:textId="77777777" w:rsidR="005F0BB3" w:rsidRDefault="005F0BB3" w:rsidP="005F0BB3">
      <w:pPr>
        <w:rPr>
          <w:sz w:val="24"/>
          <w:szCs w:val="24"/>
        </w:rPr>
      </w:pPr>
      <w:r w:rsidRPr="00587A87">
        <w:rPr>
          <w:b/>
          <w:bCs/>
          <w:sz w:val="24"/>
          <w:szCs w:val="24"/>
        </w:rPr>
        <w:t>To help them do this they have lots of rules to follow</w:t>
      </w:r>
      <w:r w:rsidRPr="00587A87">
        <w:rPr>
          <w:sz w:val="24"/>
          <w:szCs w:val="24"/>
        </w:rPr>
        <w:t xml:space="preserve">. </w:t>
      </w:r>
      <w:r>
        <w:rPr>
          <w:sz w:val="24"/>
          <w:szCs w:val="24"/>
        </w:rPr>
        <w:t xml:space="preserve"> -</w:t>
      </w:r>
      <w:r w:rsidRPr="00587A87">
        <w:rPr>
          <w:sz w:val="24"/>
          <w:szCs w:val="24"/>
        </w:rPr>
        <w:t xml:space="preserve">This policy is to help you understand what Safeguarding means to you and to help you decide what could be a “problem” and whom you should talk to. </w:t>
      </w:r>
    </w:p>
    <w:p w14:paraId="7066B6CC" w14:textId="77777777" w:rsidR="005F0BB3" w:rsidRPr="00587A87" w:rsidRDefault="005F0BB3" w:rsidP="005F0BB3">
      <w:pPr>
        <w:rPr>
          <w:sz w:val="24"/>
          <w:szCs w:val="24"/>
        </w:rPr>
      </w:pPr>
    </w:p>
    <w:p w14:paraId="2F7F9471" w14:textId="77777777" w:rsidR="005F0BB3" w:rsidRPr="00587A87" w:rsidRDefault="005F0BB3" w:rsidP="005F0BB3">
      <w:pPr>
        <w:rPr>
          <w:sz w:val="24"/>
          <w:szCs w:val="24"/>
        </w:rPr>
      </w:pPr>
      <w:r w:rsidRPr="00587A87">
        <w:rPr>
          <w:b/>
          <w:bCs/>
          <w:sz w:val="24"/>
          <w:szCs w:val="24"/>
        </w:rPr>
        <w:t>Safeguarding means that you should</w:t>
      </w:r>
      <w:r w:rsidRPr="00587A87">
        <w:rPr>
          <w:sz w:val="24"/>
          <w:szCs w:val="24"/>
        </w:rPr>
        <w:t xml:space="preserve">: </w:t>
      </w:r>
    </w:p>
    <w:p w14:paraId="4C6E6EEB" w14:textId="77777777" w:rsidR="005F0BB3" w:rsidRPr="00587A87" w:rsidRDefault="005F0BB3" w:rsidP="005F0BB3">
      <w:pPr>
        <w:rPr>
          <w:sz w:val="24"/>
          <w:szCs w:val="24"/>
        </w:rPr>
      </w:pPr>
      <w:r w:rsidRPr="00587A87">
        <w:rPr>
          <w:sz w:val="24"/>
          <w:szCs w:val="24"/>
        </w:rPr>
        <w:sym w:font="Symbol" w:char="F0B7"/>
      </w:r>
      <w:r w:rsidRPr="00587A87">
        <w:rPr>
          <w:sz w:val="24"/>
          <w:szCs w:val="24"/>
        </w:rPr>
        <w:t xml:space="preserve"> </w:t>
      </w:r>
      <w:r>
        <w:rPr>
          <w:sz w:val="24"/>
          <w:szCs w:val="24"/>
        </w:rPr>
        <w:t>B</w:t>
      </w:r>
      <w:r w:rsidRPr="00587A87">
        <w:rPr>
          <w:sz w:val="24"/>
          <w:szCs w:val="24"/>
        </w:rPr>
        <w:t>e Protected from harm</w:t>
      </w:r>
      <w:r>
        <w:rPr>
          <w:sz w:val="24"/>
          <w:szCs w:val="24"/>
        </w:rPr>
        <w:t>.</w:t>
      </w:r>
      <w:r w:rsidRPr="00587A87">
        <w:rPr>
          <w:sz w:val="24"/>
          <w:szCs w:val="24"/>
        </w:rPr>
        <w:t xml:space="preserve"> </w:t>
      </w:r>
    </w:p>
    <w:p w14:paraId="43A20C3B" w14:textId="77777777" w:rsidR="005F0BB3" w:rsidRPr="00587A87" w:rsidRDefault="005F0BB3" w:rsidP="005F0BB3">
      <w:pPr>
        <w:rPr>
          <w:sz w:val="24"/>
          <w:szCs w:val="24"/>
        </w:rPr>
      </w:pPr>
      <w:r w:rsidRPr="00587A87">
        <w:rPr>
          <w:sz w:val="24"/>
          <w:szCs w:val="24"/>
        </w:rPr>
        <w:sym w:font="Symbol" w:char="F0B7"/>
      </w:r>
      <w:r w:rsidRPr="00587A87">
        <w:rPr>
          <w:sz w:val="24"/>
          <w:szCs w:val="24"/>
        </w:rPr>
        <w:t xml:space="preserve"> Make sure nothing stops you being healthy or developing properly</w:t>
      </w:r>
      <w:r>
        <w:rPr>
          <w:sz w:val="24"/>
          <w:szCs w:val="24"/>
        </w:rPr>
        <w:t>.</w:t>
      </w:r>
      <w:r w:rsidRPr="00587A87">
        <w:rPr>
          <w:sz w:val="24"/>
          <w:szCs w:val="24"/>
        </w:rPr>
        <w:t xml:space="preserve"> </w:t>
      </w:r>
    </w:p>
    <w:p w14:paraId="3ABC0BA0" w14:textId="77777777" w:rsidR="005F0BB3" w:rsidRPr="00587A87" w:rsidRDefault="005F0BB3" w:rsidP="005F0BB3">
      <w:pPr>
        <w:rPr>
          <w:sz w:val="24"/>
          <w:szCs w:val="24"/>
        </w:rPr>
      </w:pPr>
      <w:r w:rsidRPr="00587A87">
        <w:rPr>
          <w:sz w:val="24"/>
          <w:szCs w:val="24"/>
        </w:rPr>
        <w:sym w:font="Symbol" w:char="F0B7"/>
      </w:r>
      <w:r w:rsidRPr="00587A87">
        <w:rPr>
          <w:sz w:val="24"/>
          <w:szCs w:val="24"/>
        </w:rPr>
        <w:t xml:space="preserve"> Make sure you are safely looked after</w:t>
      </w:r>
      <w:r>
        <w:rPr>
          <w:sz w:val="24"/>
          <w:szCs w:val="24"/>
        </w:rPr>
        <w:t>.</w:t>
      </w:r>
    </w:p>
    <w:p w14:paraId="5B16CAF2" w14:textId="77777777" w:rsidR="005F0BB3" w:rsidRPr="00587A87" w:rsidRDefault="005F0BB3" w:rsidP="005F0BB3">
      <w:pPr>
        <w:rPr>
          <w:sz w:val="24"/>
          <w:szCs w:val="24"/>
        </w:rPr>
      </w:pPr>
      <w:r w:rsidRPr="00587A87">
        <w:rPr>
          <w:sz w:val="24"/>
          <w:szCs w:val="24"/>
        </w:rPr>
        <w:t xml:space="preserve"> </w:t>
      </w:r>
      <w:r w:rsidRPr="00587A87">
        <w:rPr>
          <w:sz w:val="24"/>
          <w:szCs w:val="24"/>
        </w:rPr>
        <w:sym w:font="Symbol" w:char="F0B7"/>
      </w:r>
      <w:r w:rsidRPr="00587A87">
        <w:rPr>
          <w:sz w:val="24"/>
          <w:szCs w:val="24"/>
        </w:rPr>
        <w:t xml:space="preserve"> Make sure you have the best life chances and can grow up happy and successful</w:t>
      </w:r>
      <w:r>
        <w:rPr>
          <w:sz w:val="24"/>
          <w:szCs w:val="24"/>
        </w:rPr>
        <w:t>.</w:t>
      </w:r>
      <w:r w:rsidRPr="00587A87">
        <w:rPr>
          <w:sz w:val="24"/>
          <w:szCs w:val="24"/>
        </w:rPr>
        <w:t xml:space="preserve"> </w:t>
      </w:r>
    </w:p>
    <w:p w14:paraId="14748D3E" w14:textId="77777777" w:rsidR="005F0BB3" w:rsidRPr="00587A87" w:rsidRDefault="005F0BB3" w:rsidP="005F0BB3">
      <w:pPr>
        <w:rPr>
          <w:sz w:val="24"/>
          <w:szCs w:val="24"/>
        </w:rPr>
      </w:pPr>
    </w:p>
    <w:p w14:paraId="565B4981" w14:textId="77777777" w:rsidR="005F0BB3" w:rsidRPr="00587A87" w:rsidRDefault="005F0BB3" w:rsidP="005F0BB3">
      <w:pPr>
        <w:rPr>
          <w:sz w:val="24"/>
          <w:szCs w:val="24"/>
        </w:rPr>
      </w:pPr>
      <w:r w:rsidRPr="00587A87">
        <w:rPr>
          <w:b/>
          <w:bCs/>
          <w:sz w:val="24"/>
          <w:szCs w:val="24"/>
        </w:rPr>
        <w:t>They agree that to make sure they look after you they will</w:t>
      </w:r>
      <w:r w:rsidRPr="00587A87">
        <w:rPr>
          <w:sz w:val="24"/>
          <w:szCs w:val="24"/>
        </w:rPr>
        <w:t>:</w:t>
      </w:r>
    </w:p>
    <w:p w14:paraId="071FCCBB" w14:textId="77777777" w:rsidR="005F0BB3" w:rsidRPr="00587A87" w:rsidRDefault="005F0BB3" w:rsidP="005F0BB3">
      <w:pPr>
        <w:rPr>
          <w:sz w:val="24"/>
          <w:szCs w:val="24"/>
        </w:rPr>
      </w:pPr>
      <w:r w:rsidRPr="00587A87">
        <w:rPr>
          <w:sz w:val="24"/>
          <w:szCs w:val="24"/>
        </w:rPr>
        <w:t xml:space="preserve"> </w:t>
      </w:r>
      <w:r w:rsidRPr="00587A87">
        <w:rPr>
          <w:sz w:val="24"/>
          <w:szCs w:val="24"/>
        </w:rPr>
        <w:sym w:font="Symbol" w:char="F0B7"/>
      </w:r>
      <w:r w:rsidRPr="00587A87">
        <w:rPr>
          <w:sz w:val="24"/>
          <w:szCs w:val="24"/>
        </w:rPr>
        <w:t xml:space="preserve"> Make the company a friendly, welcoming </w:t>
      </w:r>
      <w:r>
        <w:rPr>
          <w:sz w:val="24"/>
          <w:szCs w:val="24"/>
        </w:rPr>
        <w:t>&amp;</w:t>
      </w:r>
      <w:r w:rsidRPr="00587A87">
        <w:rPr>
          <w:sz w:val="24"/>
          <w:szCs w:val="24"/>
        </w:rPr>
        <w:t xml:space="preserve"> supportive place to spend time in</w:t>
      </w:r>
      <w:r>
        <w:rPr>
          <w:sz w:val="24"/>
          <w:szCs w:val="24"/>
        </w:rPr>
        <w:t>,</w:t>
      </w:r>
      <w:r w:rsidRPr="00587A87">
        <w:rPr>
          <w:sz w:val="24"/>
          <w:szCs w:val="24"/>
        </w:rPr>
        <w:t xml:space="preserve"> somewhere you want to be</w:t>
      </w:r>
    </w:p>
    <w:p w14:paraId="69FDE6DE" w14:textId="77777777" w:rsidR="005F0BB3" w:rsidRPr="00587A87" w:rsidRDefault="005F0BB3" w:rsidP="005F0BB3">
      <w:pPr>
        <w:rPr>
          <w:sz w:val="24"/>
          <w:szCs w:val="24"/>
        </w:rPr>
      </w:pPr>
      <w:r w:rsidRPr="00587A87">
        <w:rPr>
          <w:sz w:val="24"/>
          <w:szCs w:val="24"/>
        </w:rPr>
        <w:t xml:space="preserve"> </w:t>
      </w:r>
      <w:r w:rsidRPr="00587A87">
        <w:rPr>
          <w:sz w:val="24"/>
          <w:szCs w:val="24"/>
        </w:rPr>
        <w:sym w:font="Symbol" w:char="F0B7"/>
      </w:r>
      <w:r w:rsidRPr="00587A87">
        <w:rPr>
          <w:sz w:val="24"/>
          <w:szCs w:val="24"/>
        </w:rPr>
        <w:t xml:space="preserve"> Be there for you to talk to if you need to and know who to ask for help</w:t>
      </w:r>
      <w:r>
        <w:rPr>
          <w:sz w:val="24"/>
          <w:szCs w:val="24"/>
        </w:rPr>
        <w:t>.</w:t>
      </w:r>
    </w:p>
    <w:p w14:paraId="4C8EB0AF" w14:textId="77777777" w:rsidR="005F0BB3" w:rsidRPr="00587A87" w:rsidRDefault="005F0BB3" w:rsidP="005F0BB3">
      <w:pPr>
        <w:rPr>
          <w:sz w:val="24"/>
          <w:szCs w:val="24"/>
        </w:rPr>
      </w:pPr>
      <w:r w:rsidRPr="00587A87">
        <w:rPr>
          <w:sz w:val="24"/>
          <w:szCs w:val="24"/>
        </w:rPr>
        <w:t xml:space="preserve"> </w:t>
      </w:r>
      <w:r w:rsidRPr="00587A87">
        <w:rPr>
          <w:sz w:val="24"/>
          <w:szCs w:val="24"/>
        </w:rPr>
        <w:sym w:font="Symbol" w:char="F0B7"/>
      </w:r>
      <w:r w:rsidRPr="00587A87">
        <w:rPr>
          <w:sz w:val="24"/>
          <w:szCs w:val="24"/>
        </w:rPr>
        <w:t xml:space="preserve"> Give you safe messages in your </w:t>
      </w:r>
      <w:r>
        <w:rPr>
          <w:sz w:val="24"/>
          <w:szCs w:val="24"/>
        </w:rPr>
        <w:t>sessions</w:t>
      </w:r>
      <w:r w:rsidRPr="00587A87">
        <w:rPr>
          <w:sz w:val="24"/>
          <w:szCs w:val="24"/>
        </w:rPr>
        <w:t xml:space="preserve"> to help you learn how to look after yourself both online</w:t>
      </w:r>
      <w:r>
        <w:rPr>
          <w:sz w:val="24"/>
          <w:szCs w:val="24"/>
        </w:rPr>
        <w:t xml:space="preserve"> &amp;</w:t>
      </w:r>
      <w:r w:rsidRPr="00587A87">
        <w:rPr>
          <w:sz w:val="24"/>
          <w:szCs w:val="24"/>
        </w:rPr>
        <w:t xml:space="preserve"> in the real world </w:t>
      </w:r>
    </w:p>
    <w:p w14:paraId="191D01D8" w14:textId="77777777" w:rsidR="005F0BB3" w:rsidRPr="00587A87" w:rsidRDefault="005F0BB3" w:rsidP="005F0BB3">
      <w:pPr>
        <w:rPr>
          <w:sz w:val="24"/>
          <w:szCs w:val="24"/>
        </w:rPr>
      </w:pPr>
      <w:r w:rsidRPr="00587A87">
        <w:rPr>
          <w:sz w:val="24"/>
          <w:szCs w:val="24"/>
        </w:rPr>
        <w:sym w:font="Symbol" w:char="F0B7"/>
      </w:r>
      <w:r w:rsidRPr="00587A87">
        <w:rPr>
          <w:sz w:val="24"/>
          <w:szCs w:val="24"/>
        </w:rPr>
        <w:t xml:space="preserve"> Have all the right rules in place to help look after you. They will follow these rules all the time (these rules are sometimes called policies)</w:t>
      </w:r>
    </w:p>
    <w:p w14:paraId="08DC6DE6" w14:textId="77777777" w:rsidR="005F0BB3" w:rsidRPr="00587A87" w:rsidRDefault="005F0BB3" w:rsidP="005F0BB3">
      <w:pPr>
        <w:rPr>
          <w:sz w:val="24"/>
          <w:szCs w:val="24"/>
        </w:rPr>
      </w:pPr>
    </w:p>
    <w:p w14:paraId="0B70CD66" w14:textId="77777777" w:rsidR="005F0BB3" w:rsidRDefault="005F0BB3" w:rsidP="005F0BB3">
      <w:pPr>
        <w:rPr>
          <w:sz w:val="24"/>
          <w:szCs w:val="24"/>
        </w:rPr>
      </w:pPr>
      <w:r w:rsidRPr="00587A87">
        <w:rPr>
          <w:sz w:val="24"/>
          <w:szCs w:val="24"/>
        </w:rPr>
        <w:t xml:space="preserve"> </w:t>
      </w:r>
      <w:r w:rsidRPr="00587A87">
        <w:rPr>
          <w:b/>
          <w:bCs/>
          <w:sz w:val="24"/>
          <w:szCs w:val="24"/>
        </w:rPr>
        <w:t>Abuse is</w:t>
      </w:r>
      <w:r w:rsidRPr="00587A87">
        <w:rPr>
          <w:sz w:val="24"/>
          <w:szCs w:val="24"/>
        </w:rPr>
        <w:t xml:space="preserve"> - when someone hurts you it can be called abuse. This is when someone does something to you that is harmful, unpleasant or painful like:</w:t>
      </w:r>
    </w:p>
    <w:p w14:paraId="0184886B" w14:textId="77777777" w:rsidR="005F0BB3" w:rsidRPr="00587A87" w:rsidRDefault="005F0BB3" w:rsidP="006A2371">
      <w:pPr>
        <w:pStyle w:val="ListParagraph"/>
        <w:numPr>
          <w:ilvl w:val="0"/>
          <w:numId w:val="66"/>
        </w:numPr>
        <w:rPr>
          <w:sz w:val="24"/>
          <w:szCs w:val="24"/>
        </w:rPr>
      </w:pPr>
      <w:r w:rsidRPr="00587A87">
        <w:rPr>
          <w:sz w:val="24"/>
          <w:szCs w:val="24"/>
        </w:rPr>
        <w:t xml:space="preserve">If someone deliberately hits you, hurts you, injures you or humiliates you in different ways. </w:t>
      </w:r>
    </w:p>
    <w:p w14:paraId="5472137D" w14:textId="77777777" w:rsidR="005F0BB3" w:rsidRPr="00587A87" w:rsidRDefault="005F0BB3" w:rsidP="006A2371">
      <w:pPr>
        <w:pStyle w:val="ListParagraph"/>
        <w:numPr>
          <w:ilvl w:val="0"/>
          <w:numId w:val="66"/>
        </w:numPr>
        <w:rPr>
          <w:sz w:val="24"/>
          <w:szCs w:val="24"/>
        </w:rPr>
      </w:pPr>
      <w:r w:rsidRPr="00587A87">
        <w:rPr>
          <w:sz w:val="24"/>
          <w:szCs w:val="24"/>
        </w:rPr>
        <w:t xml:space="preserve">If someone says or does something that makes you feel bad about yourself or hurts your feelings, which makes you feel scared, sad, upset or frightened. </w:t>
      </w:r>
    </w:p>
    <w:p w14:paraId="3762791B" w14:textId="77777777" w:rsidR="005F0BB3" w:rsidRPr="00587A87" w:rsidRDefault="005F0BB3" w:rsidP="006A2371">
      <w:pPr>
        <w:pStyle w:val="ListParagraph"/>
        <w:numPr>
          <w:ilvl w:val="0"/>
          <w:numId w:val="66"/>
        </w:numPr>
        <w:rPr>
          <w:sz w:val="24"/>
          <w:szCs w:val="24"/>
        </w:rPr>
      </w:pPr>
      <w:r w:rsidRPr="00587A87">
        <w:rPr>
          <w:sz w:val="24"/>
          <w:szCs w:val="24"/>
        </w:rPr>
        <w:t>If someone shouts, threatens, hits or hurts someone you love whilst you are around which makes you scared, unhappy or worried.</w:t>
      </w:r>
    </w:p>
    <w:p w14:paraId="57CCC5D1" w14:textId="77777777" w:rsidR="005F0BB3" w:rsidRPr="00587A87" w:rsidRDefault="005F0BB3" w:rsidP="006A2371">
      <w:pPr>
        <w:pStyle w:val="ListParagraph"/>
        <w:numPr>
          <w:ilvl w:val="0"/>
          <w:numId w:val="66"/>
        </w:numPr>
        <w:rPr>
          <w:sz w:val="24"/>
          <w:szCs w:val="24"/>
        </w:rPr>
      </w:pPr>
      <w:r w:rsidRPr="00587A87">
        <w:rPr>
          <w:sz w:val="24"/>
          <w:szCs w:val="24"/>
        </w:rPr>
        <w:t xml:space="preserve">If someone doesn’t take proper care of you so you feel abandoned, lonely or neglected. You might not be able to eat or wash regularly, or you might not be able to come to school every day or on time. </w:t>
      </w:r>
    </w:p>
    <w:p w14:paraId="65CDC7ED" w14:textId="77777777" w:rsidR="005F0BB3" w:rsidRPr="00587A87" w:rsidRDefault="005F0BB3" w:rsidP="006A2371">
      <w:pPr>
        <w:pStyle w:val="ListParagraph"/>
        <w:numPr>
          <w:ilvl w:val="0"/>
          <w:numId w:val="66"/>
        </w:numPr>
        <w:rPr>
          <w:sz w:val="24"/>
          <w:szCs w:val="24"/>
        </w:rPr>
      </w:pPr>
      <w:r w:rsidRPr="00587A87">
        <w:rPr>
          <w:sz w:val="24"/>
          <w:szCs w:val="24"/>
        </w:rPr>
        <w:t>If someone touches you in a way that you don’t like (like touching your private parts) or makes you look at things which make you feel ashamed, embarrassed, uncomfortable or guilty. They may ask you to keep it a secret or give you presents.</w:t>
      </w:r>
    </w:p>
    <w:p w14:paraId="227BC99C" w14:textId="77777777" w:rsidR="005F0BB3" w:rsidRPr="00587A87" w:rsidRDefault="005F0BB3" w:rsidP="006A2371">
      <w:pPr>
        <w:pStyle w:val="ListParagraph"/>
        <w:numPr>
          <w:ilvl w:val="0"/>
          <w:numId w:val="66"/>
        </w:numPr>
        <w:rPr>
          <w:sz w:val="24"/>
          <w:szCs w:val="24"/>
        </w:rPr>
      </w:pPr>
      <w:r w:rsidRPr="00587A87">
        <w:rPr>
          <w:sz w:val="24"/>
          <w:szCs w:val="24"/>
        </w:rPr>
        <w:t xml:space="preserve">Abuse is never ok and if you are being or have been abused you must remember – it is not your fault. You must always tell someone, and they will help it to stop. </w:t>
      </w:r>
    </w:p>
    <w:p w14:paraId="01F2187A" w14:textId="77777777" w:rsidR="005F0BB3" w:rsidRPr="00587A87" w:rsidRDefault="005F0BB3" w:rsidP="005F0BB3">
      <w:pPr>
        <w:pStyle w:val="ListParagraph"/>
        <w:ind w:left="360"/>
        <w:rPr>
          <w:sz w:val="24"/>
          <w:szCs w:val="24"/>
        </w:rPr>
      </w:pPr>
    </w:p>
    <w:p w14:paraId="3FA1B9A4" w14:textId="77777777" w:rsidR="005F0BB3" w:rsidRPr="00587A87" w:rsidRDefault="005F0BB3" w:rsidP="005F0BB3">
      <w:pPr>
        <w:rPr>
          <w:b/>
          <w:bCs/>
          <w:sz w:val="24"/>
          <w:szCs w:val="24"/>
        </w:rPr>
      </w:pPr>
      <w:r w:rsidRPr="00587A87">
        <w:rPr>
          <w:b/>
          <w:bCs/>
          <w:sz w:val="24"/>
          <w:szCs w:val="24"/>
        </w:rPr>
        <w:t xml:space="preserve">All of the staff at Sunrise Bushcraft will do their best to make sure the area is safe for you to learn in and spend time in. </w:t>
      </w:r>
    </w:p>
    <w:p w14:paraId="3A5BA0B2" w14:textId="77777777" w:rsidR="005F0BB3" w:rsidRPr="00587A87" w:rsidRDefault="005F0BB3" w:rsidP="006A2371">
      <w:pPr>
        <w:pStyle w:val="ListParagraph"/>
        <w:numPr>
          <w:ilvl w:val="0"/>
          <w:numId w:val="65"/>
        </w:numPr>
        <w:rPr>
          <w:b/>
          <w:bCs/>
          <w:sz w:val="24"/>
          <w:szCs w:val="24"/>
        </w:rPr>
      </w:pPr>
      <w:r w:rsidRPr="00587A87">
        <w:rPr>
          <w:sz w:val="24"/>
          <w:szCs w:val="24"/>
        </w:rPr>
        <w:t xml:space="preserve">We will make sure that we know who everyone is in the group by asking visitors to sign in and will be wearing a visitor badge. People that we do not know will never be allowed to spend time with you on your own and will not be allowed to walk around the area without a member of staff. The outside areas and fields will be as safe as they can be for you so that you don’t hurt yourself, although accidents can happen if you are not careful! </w:t>
      </w:r>
    </w:p>
    <w:p w14:paraId="6830AE85" w14:textId="77777777" w:rsidR="005F0BB3" w:rsidRPr="00587A87" w:rsidRDefault="005F0BB3" w:rsidP="006A2371">
      <w:pPr>
        <w:pStyle w:val="ListParagraph"/>
        <w:numPr>
          <w:ilvl w:val="0"/>
          <w:numId w:val="65"/>
        </w:numPr>
        <w:rPr>
          <w:sz w:val="24"/>
          <w:szCs w:val="24"/>
        </w:rPr>
      </w:pPr>
      <w:r w:rsidRPr="00587A87">
        <w:rPr>
          <w:sz w:val="24"/>
          <w:szCs w:val="24"/>
        </w:rPr>
        <w:t xml:space="preserve">Staff will look after you if the fire alarm goes off and you should know what to do and where to go. </w:t>
      </w:r>
    </w:p>
    <w:p w14:paraId="2EA406B3" w14:textId="77777777" w:rsidR="005F0BB3" w:rsidRPr="00587A87" w:rsidRDefault="005F0BB3" w:rsidP="005F0BB3">
      <w:pPr>
        <w:pStyle w:val="ListParagraph"/>
        <w:ind w:left="360"/>
        <w:rPr>
          <w:sz w:val="24"/>
          <w:szCs w:val="24"/>
        </w:rPr>
      </w:pPr>
    </w:p>
    <w:p w14:paraId="65A1C775" w14:textId="77777777" w:rsidR="005F0BB3" w:rsidRPr="00587A87" w:rsidRDefault="005F0BB3" w:rsidP="005F0BB3">
      <w:pPr>
        <w:rPr>
          <w:b/>
          <w:bCs/>
          <w:sz w:val="24"/>
          <w:szCs w:val="24"/>
        </w:rPr>
      </w:pPr>
      <w:r w:rsidRPr="00587A87">
        <w:rPr>
          <w:b/>
          <w:bCs/>
          <w:sz w:val="24"/>
          <w:szCs w:val="24"/>
        </w:rPr>
        <w:t xml:space="preserve">At Sunrise Bushcraft we will help you in the following ways: </w:t>
      </w:r>
    </w:p>
    <w:p w14:paraId="0A6DC9D2" w14:textId="77777777" w:rsidR="005F0BB3" w:rsidRPr="00587A87" w:rsidRDefault="005F0BB3" w:rsidP="006A2371">
      <w:pPr>
        <w:pStyle w:val="ListParagraph"/>
        <w:numPr>
          <w:ilvl w:val="0"/>
          <w:numId w:val="65"/>
        </w:numPr>
        <w:rPr>
          <w:sz w:val="24"/>
          <w:szCs w:val="24"/>
        </w:rPr>
      </w:pPr>
      <w:r w:rsidRPr="00587A87">
        <w:rPr>
          <w:sz w:val="24"/>
          <w:szCs w:val="24"/>
        </w:rPr>
        <w:t xml:space="preserve"> We will do our best to spot if there is a problem. </w:t>
      </w:r>
    </w:p>
    <w:p w14:paraId="30E4297F" w14:textId="77777777" w:rsidR="005F0BB3" w:rsidRPr="00587A87" w:rsidRDefault="005F0BB3" w:rsidP="006A2371">
      <w:pPr>
        <w:pStyle w:val="ListParagraph"/>
        <w:numPr>
          <w:ilvl w:val="0"/>
          <w:numId w:val="65"/>
        </w:numPr>
        <w:rPr>
          <w:sz w:val="24"/>
          <w:szCs w:val="24"/>
        </w:rPr>
      </w:pPr>
      <w:r w:rsidRPr="00587A87">
        <w:rPr>
          <w:sz w:val="24"/>
          <w:szCs w:val="24"/>
        </w:rPr>
        <w:lastRenderedPageBreak/>
        <w:t xml:space="preserve"> We will work with other people (including the people at home) to help protect you and solve any problems you may have</w:t>
      </w:r>
      <w:r>
        <w:rPr>
          <w:sz w:val="24"/>
          <w:szCs w:val="24"/>
        </w:rPr>
        <w:t>.</w:t>
      </w:r>
    </w:p>
    <w:p w14:paraId="3C18CD6C" w14:textId="77777777" w:rsidR="005F0BB3" w:rsidRPr="00587A87" w:rsidRDefault="005F0BB3" w:rsidP="006A2371">
      <w:pPr>
        <w:pStyle w:val="ListParagraph"/>
        <w:numPr>
          <w:ilvl w:val="0"/>
          <w:numId w:val="65"/>
        </w:numPr>
        <w:rPr>
          <w:sz w:val="24"/>
          <w:szCs w:val="24"/>
        </w:rPr>
      </w:pPr>
      <w:r w:rsidRPr="00587A87">
        <w:rPr>
          <w:sz w:val="24"/>
          <w:szCs w:val="24"/>
        </w:rPr>
        <w:t xml:space="preserve"> We will listen to you if you want to talk to us and need our help. We will always take you seriously </w:t>
      </w:r>
    </w:p>
    <w:p w14:paraId="1E8D6B5F" w14:textId="77777777" w:rsidR="005F0BB3" w:rsidRPr="00587A87" w:rsidRDefault="005F0BB3" w:rsidP="006A2371">
      <w:pPr>
        <w:pStyle w:val="ListParagraph"/>
        <w:numPr>
          <w:ilvl w:val="0"/>
          <w:numId w:val="65"/>
        </w:numPr>
        <w:rPr>
          <w:sz w:val="24"/>
          <w:szCs w:val="24"/>
        </w:rPr>
      </w:pPr>
      <w:r w:rsidRPr="00587A87">
        <w:rPr>
          <w:sz w:val="24"/>
          <w:szCs w:val="24"/>
        </w:rPr>
        <w:t xml:space="preserve"> We will support and encourage you and will respect your wishes and views</w:t>
      </w:r>
    </w:p>
    <w:p w14:paraId="325CEBC3" w14:textId="77777777" w:rsidR="005F0BB3" w:rsidRPr="00587A87" w:rsidRDefault="005F0BB3" w:rsidP="005F0BB3">
      <w:pPr>
        <w:rPr>
          <w:sz w:val="24"/>
          <w:szCs w:val="24"/>
        </w:rPr>
      </w:pPr>
    </w:p>
    <w:p w14:paraId="3CB23C68" w14:textId="164C99D0" w:rsidR="005F0BB3" w:rsidRPr="00587A87" w:rsidRDefault="005F0BB3" w:rsidP="005F0BB3">
      <w:pPr>
        <w:rPr>
          <w:b/>
          <w:bCs/>
          <w:sz w:val="24"/>
          <w:szCs w:val="24"/>
        </w:rPr>
      </w:pPr>
      <w:r w:rsidRPr="00587A87">
        <w:rPr>
          <w:b/>
          <w:bCs/>
          <w:sz w:val="24"/>
          <w:szCs w:val="24"/>
        </w:rPr>
        <w:t xml:space="preserve">In Sunrise Bushcraft you can talk to any member of staff, but you should know that there are a number of </w:t>
      </w:r>
      <w:r w:rsidR="00203DE4" w:rsidRPr="00587A87">
        <w:rPr>
          <w:b/>
          <w:bCs/>
          <w:sz w:val="24"/>
          <w:szCs w:val="24"/>
        </w:rPr>
        <w:t>staffs</w:t>
      </w:r>
      <w:r w:rsidRPr="00587A87">
        <w:rPr>
          <w:b/>
          <w:bCs/>
          <w:sz w:val="24"/>
          <w:szCs w:val="24"/>
        </w:rPr>
        <w:t xml:space="preserve"> who are responsible for making sure you are safe and well cared for, and they listed below. It is important that you know….</w:t>
      </w:r>
    </w:p>
    <w:p w14:paraId="1CC423F2" w14:textId="77777777" w:rsidR="005F0BB3" w:rsidRPr="00587A87" w:rsidRDefault="005F0BB3" w:rsidP="006A2371">
      <w:pPr>
        <w:pStyle w:val="ListParagraph"/>
        <w:numPr>
          <w:ilvl w:val="0"/>
          <w:numId w:val="67"/>
        </w:numPr>
        <w:rPr>
          <w:sz w:val="24"/>
          <w:szCs w:val="24"/>
        </w:rPr>
      </w:pPr>
      <w:r w:rsidRPr="00587A87">
        <w:rPr>
          <w:sz w:val="24"/>
          <w:szCs w:val="24"/>
        </w:rPr>
        <w:t xml:space="preserve">It is never your fault if someone is hurting or abusing you </w:t>
      </w:r>
    </w:p>
    <w:p w14:paraId="2BA3BD4D" w14:textId="77777777" w:rsidR="005F0BB3" w:rsidRPr="00587A87" w:rsidRDefault="005F0BB3" w:rsidP="006A2371">
      <w:pPr>
        <w:pStyle w:val="ListParagraph"/>
        <w:numPr>
          <w:ilvl w:val="0"/>
          <w:numId w:val="67"/>
        </w:numPr>
        <w:rPr>
          <w:sz w:val="24"/>
          <w:szCs w:val="24"/>
        </w:rPr>
      </w:pPr>
      <w:r w:rsidRPr="00587A87">
        <w:rPr>
          <w:sz w:val="24"/>
          <w:szCs w:val="24"/>
        </w:rPr>
        <w:t>There is always someone who can help you</w:t>
      </w:r>
    </w:p>
    <w:p w14:paraId="43A20A44" w14:textId="169928E6" w:rsidR="005F0BB3" w:rsidRPr="00587A87" w:rsidRDefault="005F0BB3" w:rsidP="006A2371">
      <w:pPr>
        <w:pStyle w:val="ListParagraph"/>
        <w:numPr>
          <w:ilvl w:val="0"/>
          <w:numId w:val="67"/>
        </w:numPr>
        <w:rPr>
          <w:sz w:val="24"/>
          <w:szCs w:val="24"/>
        </w:rPr>
      </w:pPr>
      <w:r w:rsidRPr="00587A87">
        <w:rPr>
          <w:sz w:val="24"/>
          <w:szCs w:val="24"/>
        </w:rPr>
        <w:t xml:space="preserve">If someone is hurting you, they might also be hurting someone </w:t>
      </w:r>
      <w:r w:rsidR="00203DE4" w:rsidRPr="00587A87">
        <w:rPr>
          <w:sz w:val="24"/>
          <w:szCs w:val="24"/>
        </w:rPr>
        <w:t>else,</w:t>
      </w:r>
      <w:r w:rsidRPr="00587A87">
        <w:rPr>
          <w:sz w:val="24"/>
          <w:szCs w:val="24"/>
        </w:rPr>
        <w:t xml:space="preserve"> so it is important that you tell someone to make it stop</w:t>
      </w:r>
    </w:p>
    <w:p w14:paraId="3A709DA2" w14:textId="77777777" w:rsidR="005F0BB3" w:rsidRDefault="005F0BB3" w:rsidP="006A2371">
      <w:pPr>
        <w:pStyle w:val="ListParagraph"/>
        <w:numPr>
          <w:ilvl w:val="0"/>
          <w:numId w:val="67"/>
        </w:numPr>
        <w:rPr>
          <w:sz w:val="24"/>
          <w:szCs w:val="24"/>
        </w:rPr>
      </w:pPr>
      <w:r w:rsidRPr="00587A87">
        <w:rPr>
          <w:sz w:val="24"/>
          <w:szCs w:val="24"/>
        </w:rPr>
        <w:t xml:space="preserve">Every child should enjoy their right to a happy and safe childhood </w:t>
      </w:r>
    </w:p>
    <w:p w14:paraId="0D5C1BE8" w14:textId="77777777" w:rsidR="005F0BB3" w:rsidRPr="00587A87" w:rsidRDefault="005F0BB3" w:rsidP="005F0BB3">
      <w:pPr>
        <w:pStyle w:val="ListParagraph"/>
        <w:ind w:left="1500"/>
        <w:rPr>
          <w:sz w:val="24"/>
          <w:szCs w:val="24"/>
        </w:rPr>
      </w:pPr>
    </w:p>
    <w:p w14:paraId="21A754C5" w14:textId="77777777" w:rsidR="005F0BB3" w:rsidRPr="00ED6C85" w:rsidRDefault="005F0BB3" w:rsidP="005F0BB3">
      <w:pPr>
        <w:rPr>
          <w:b/>
          <w:bCs/>
          <w:sz w:val="24"/>
          <w:szCs w:val="24"/>
        </w:rPr>
      </w:pPr>
      <w:r w:rsidRPr="00ED6C85">
        <w:rPr>
          <w:b/>
          <w:bCs/>
          <w:sz w:val="24"/>
          <w:szCs w:val="24"/>
        </w:rPr>
        <w:t xml:space="preserve">DO NOT BE SCARED TO TELL SOMEONE STRAIGHT AWAY – WE WILL ALWAYS LISTEN </w:t>
      </w:r>
    </w:p>
    <w:p w14:paraId="2B6BD9F7" w14:textId="77777777" w:rsidR="005F0BB3" w:rsidRPr="00587A87" w:rsidRDefault="005F0BB3" w:rsidP="005F0BB3">
      <w:pPr>
        <w:rPr>
          <w:sz w:val="24"/>
          <w:szCs w:val="24"/>
        </w:rPr>
      </w:pPr>
    </w:p>
    <w:p w14:paraId="6395AEBF" w14:textId="77777777" w:rsidR="005F0BB3" w:rsidRPr="00ED6C85" w:rsidRDefault="005F0BB3" w:rsidP="005F0BB3">
      <w:pPr>
        <w:rPr>
          <w:b/>
          <w:bCs/>
          <w:sz w:val="24"/>
          <w:szCs w:val="24"/>
        </w:rPr>
      </w:pPr>
      <w:r w:rsidRPr="00ED6C85">
        <w:rPr>
          <w:b/>
          <w:bCs/>
          <w:sz w:val="24"/>
          <w:szCs w:val="24"/>
        </w:rPr>
        <w:t>TIPS FOR KEEPING YOURSELF SAFE: -</w:t>
      </w:r>
    </w:p>
    <w:p w14:paraId="005DC350" w14:textId="77777777" w:rsidR="005F0BB3" w:rsidRPr="00587A87" w:rsidRDefault="005F0BB3" w:rsidP="005F0BB3">
      <w:pPr>
        <w:rPr>
          <w:sz w:val="24"/>
          <w:szCs w:val="24"/>
        </w:rPr>
      </w:pPr>
      <w:r w:rsidRPr="00587A87">
        <w:rPr>
          <w:sz w:val="24"/>
          <w:szCs w:val="24"/>
        </w:rPr>
        <w:t xml:space="preserve"> </w:t>
      </w:r>
      <w:r w:rsidRPr="00587A87">
        <w:rPr>
          <w:b/>
          <w:bCs/>
          <w:sz w:val="32"/>
          <w:szCs w:val="32"/>
        </w:rPr>
        <w:t>Bullying</w:t>
      </w:r>
      <w:r w:rsidRPr="00587A87">
        <w:rPr>
          <w:sz w:val="24"/>
          <w:szCs w:val="24"/>
        </w:rPr>
        <w:t xml:space="preserve"> - If you think a pupil or a grown up is bullying you or someone you know, you must tell your mum or dad, a teacher or someone you can trust as soon as you can. </w:t>
      </w:r>
    </w:p>
    <w:p w14:paraId="281A7316" w14:textId="77777777" w:rsidR="005F0BB3" w:rsidRPr="00587A87" w:rsidRDefault="005F0BB3" w:rsidP="005F0BB3">
      <w:pPr>
        <w:rPr>
          <w:sz w:val="24"/>
          <w:szCs w:val="24"/>
        </w:rPr>
      </w:pPr>
      <w:r w:rsidRPr="00587A87">
        <w:rPr>
          <w:b/>
          <w:bCs/>
          <w:sz w:val="32"/>
          <w:szCs w:val="32"/>
        </w:rPr>
        <w:t>Saying funny things to you</w:t>
      </w:r>
      <w:r w:rsidRPr="00587A87">
        <w:rPr>
          <w:sz w:val="32"/>
          <w:szCs w:val="32"/>
        </w:rPr>
        <w:t xml:space="preserve"> </w:t>
      </w:r>
      <w:r w:rsidRPr="00587A87">
        <w:rPr>
          <w:sz w:val="24"/>
          <w:szCs w:val="24"/>
        </w:rPr>
        <w:t xml:space="preserve">-If a pupil or a grown up says something to you, or you hear something that you do not like or that upsets you, you must tell your mum or dad, gran or granddad, a teacher or someone you can trust. </w:t>
      </w:r>
    </w:p>
    <w:p w14:paraId="19BDCE1D" w14:textId="77777777" w:rsidR="005F0BB3" w:rsidRPr="00587A87" w:rsidRDefault="005F0BB3" w:rsidP="005F0BB3">
      <w:pPr>
        <w:rPr>
          <w:sz w:val="24"/>
          <w:szCs w:val="24"/>
        </w:rPr>
      </w:pPr>
      <w:r w:rsidRPr="00587A87">
        <w:rPr>
          <w:b/>
          <w:bCs/>
          <w:sz w:val="32"/>
          <w:szCs w:val="32"/>
        </w:rPr>
        <w:t>Touching you</w:t>
      </w:r>
      <w:r w:rsidRPr="00587A87">
        <w:rPr>
          <w:sz w:val="32"/>
          <w:szCs w:val="32"/>
        </w:rPr>
        <w:t xml:space="preserve"> </w:t>
      </w:r>
      <w:r w:rsidRPr="00587A87">
        <w:rPr>
          <w:sz w:val="24"/>
          <w:szCs w:val="24"/>
        </w:rPr>
        <w:t xml:space="preserve">-Your body belongs to you and not to anyone else. This means all of your body. If someone touches you on a part of your body like your bottom, chest or anywhere else you do not like, it is not ok. You must tell your mum or dad, a teacher or someone you can trust as soon as you can. </w:t>
      </w:r>
    </w:p>
    <w:p w14:paraId="2198FC76" w14:textId="77777777" w:rsidR="005F0BB3" w:rsidRPr="00587A87" w:rsidRDefault="005F0BB3" w:rsidP="005F0BB3">
      <w:pPr>
        <w:rPr>
          <w:sz w:val="24"/>
          <w:szCs w:val="24"/>
        </w:rPr>
      </w:pPr>
      <w:r w:rsidRPr="00587A87">
        <w:rPr>
          <w:b/>
          <w:bCs/>
          <w:sz w:val="32"/>
          <w:szCs w:val="32"/>
        </w:rPr>
        <w:t>Hitting, punching or smacking you</w:t>
      </w:r>
      <w:r w:rsidRPr="00587A87">
        <w:rPr>
          <w:sz w:val="32"/>
          <w:szCs w:val="32"/>
        </w:rPr>
        <w:t xml:space="preserve"> </w:t>
      </w:r>
      <w:r w:rsidRPr="00587A87">
        <w:rPr>
          <w:sz w:val="24"/>
          <w:szCs w:val="24"/>
        </w:rPr>
        <w:t xml:space="preserve">-If a pupil or a grown up hits, punches or smacks you or hurts you in any way, you must tell your mum or dad, a teacher or someone you can trust as soon as you can. </w:t>
      </w:r>
    </w:p>
    <w:p w14:paraId="051A111D" w14:textId="77777777" w:rsidR="005F0BB3" w:rsidRPr="00587A87" w:rsidRDefault="005F0BB3" w:rsidP="005F0BB3">
      <w:pPr>
        <w:rPr>
          <w:sz w:val="24"/>
          <w:szCs w:val="24"/>
        </w:rPr>
      </w:pPr>
      <w:r w:rsidRPr="00587A87">
        <w:rPr>
          <w:b/>
          <w:bCs/>
          <w:sz w:val="32"/>
          <w:szCs w:val="32"/>
        </w:rPr>
        <w:t>Secrets</w:t>
      </w:r>
      <w:r w:rsidRPr="00587A87">
        <w:rPr>
          <w:sz w:val="24"/>
          <w:szCs w:val="24"/>
        </w:rPr>
        <w:t xml:space="preserve"> -Secrets such as surprise parties are fun, but some secrets are not good and should never be kept. Bullying should not be kept a secret, and no-one should ask you to keep a kiss, hug or touch a secret. You must tell your mum or dad, a teacher or someone you can trust as soon as you can. Do not keep a secret. </w:t>
      </w:r>
    </w:p>
    <w:p w14:paraId="540F3BA2" w14:textId="77777777" w:rsidR="005F0BB3" w:rsidRPr="00587A87" w:rsidRDefault="005F0BB3" w:rsidP="005F0BB3">
      <w:pPr>
        <w:rPr>
          <w:sz w:val="24"/>
          <w:szCs w:val="24"/>
        </w:rPr>
      </w:pPr>
      <w:r w:rsidRPr="00587A87">
        <w:rPr>
          <w:b/>
          <w:bCs/>
          <w:sz w:val="32"/>
          <w:szCs w:val="32"/>
        </w:rPr>
        <w:t xml:space="preserve"> Presents</w:t>
      </w:r>
      <w:r w:rsidRPr="00587A87">
        <w:rPr>
          <w:sz w:val="32"/>
          <w:szCs w:val="32"/>
        </w:rPr>
        <w:t xml:space="preserve"> </w:t>
      </w:r>
      <w:r w:rsidRPr="00587A87">
        <w:rPr>
          <w:sz w:val="24"/>
          <w:szCs w:val="24"/>
        </w:rPr>
        <w:t>-Presents are a good thing to get, but you should not take a present from anyone without checking with your parents first. Most of the time it will be ok, but sometimes people try and trick children into doing something by giving them presents (like sweets, money or phones) This is sometimes called a bribe. If it does not seem right, tell someone as soon as you can.</w:t>
      </w:r>
    </w:p>
    <w:p w14:paraId="676F953C" w14:textId="77777777" w:rsidR="005F0BB3" w:rsidRPr="00587A87" w:rsidRDefault="005F0BB3" w:rsidP="005F0BB3">
      <w:pPr>
        <w:rPr>
          <w:sz w:val="24"/>
          <w:szCs w:val="24"/>
        </w:rPr>
      </w:pPr>
      <w:r w:rsidRPr="00587A87">
        <w:rPr>
          <w:b/>
          <w:bCs/>
          <w:sz w:val="32"/>
          <w:szCs w:val="32"/>
        </w:rPr>
        <w:t xml:space="preserve"> On the computer or your phone</w:t>
      </w:r>
      <w:r w:rsidRPr="00587A87">
        <w:rPr>
          <w:sz w:val="32"/>
          <w:szCs w:val="32"/>
        </w:rPr>
        <w:t xml:space="preserve"> </w:t>
      </w:r>
      <w:r w:rsidRPr="00587A87">
        <w:rPr>
          <w:sz w:val="24"/>
          <w:szCs w:val="24"/>
        </w:rPr>
        <w:t>-Computers and mobile phones help us all to share things and talk to our friends or family, but they can also make it easier for bullies and other people that want to hurt you to get close to you. It is important to know how to keep yourself safe on your computer, your phone and on websites.</w:t>
      </w:r>
    </w:p>
    <w:p w14:paraId="3EBD0167" w14:textId="77777777" w:rsidR="005F0BB3" w:rsidRPr="00587A87" w:rsidRDefault="005F0BB3" w:rsidP="005F0BB3">
      <w:pPr>
        <w:rPr>
          <w:sz w:val="24"/>
          <w:szCs w:val="24"/>
        </w:rPr>
      </w:pPr>
    </w:p>
    <w:p w14:paraId="73EBA7C1" w14:textId="77777777" w:rsidR="005F0BB3" w:rsidRDefault="005F0BB3" w:rsidP="005F0BB3">
      <w:pPr>
        <w:rPr>
          <w:sz w:val="24"/>
          <w:szCs w:val="24"/>
        </w:rPr>
      </w:pPr>
      <w:r w:rsidRPr="00587A87">
        <w:rPr>
          <w:sz w:val="24"/>
          <w:szCs w:val="24"/>
        </w:rPr>
        <w:t xml:space="preserve"> Sunrise Bushcraft has an e-safety policy which is there to protect you. If you are unhappy with any comments or photographs you’ve seen on your computer or mobile, then you can also contact </w:t>
      </w:r>
    </w:p>
    <w:p w14:paraId="328F8110" w14:textId="77777777" w:rsidR="005F0BB3" w:rsidRDefault="005F0BB3" w:rsidP="005F0BB3">
      <w:pPr>
        <w:rPr>
          <w:sz w:val="24"/>
          <w:szCs w:val="24"/>
        </w:rPr>
      </w:pPr>
    </w:p>
    <w:p w14:paraId="465716A8" w14:textId="77777777" w:rsidR="005F0BB3" w:rsidRDefault="005F0BB3" w:rsidP="005F0BB3">
      <w:pPr>
        <w:rPr>
          <w:b/>
          <w:bCs/>
          <w:sz w:val="28"/>
          <w:szCs w:val="28"/>
        </w:rPr>
      </w:pPr>
      <w:r w:rsidRPr="00ED6C85">
        <w:rPr>
          <w:b/>
          <w:bCs/>
          <w:sz w:val="28"/>
          <w:szCs w:val="28"/>
        </w:rPr>
        <w:t xml:space="preserve">www.thinkuknow.co.uk as well as Sunrise Bushcraft </w:t>
      </w:r>
    </w:p>
    <w:p w14:paraId="160D0EB0" w14:textId="77777777" w:rsidR="005F0BB3" w:rsidRPr="00ED6C85" w:rsidRDefault="005F0BB3" w:rsidP="005F0BB3">
      <w:pPr>
        <w:rPr>
          <w:b/>
          <w:bCs/>
          <w:sz w:val="28"/>
          <w:szCs w:val="28"/>
        </w:rPr>
      </w:pPr>
    </w:p>
    <w:p w14:paraId="0DF93FBF" w14:textId="77777777" w:rsidR="005F0BB3" w:rsidRDefault="005F0BB3" w:rsidP="005F0BB3">
      <w:pPr>
        <w:rPr>
          <w:b/>
          <w:bCs/>
          <w:sz w:val="28"/>
          <w:szCs w:val="28"/>
        </w:rPr>
      </w:pPr>
      <w:r w:rsidRPr="00ED6C85">
        <w:rPr>
          <w:b/>
          <w:bCs/>
          <w:sz w:val="28"/>
          <w:szCs w:val="28"/>
        </w:rPr>
        <w:t>Useful Numbers and Websites Childline 0800 11 11</w:t>
      </w:r>
    </w:p>
    <w:p w14:paraId="2E0F32A4" w14:textId="77777777" w:rsidR="005F0BB3" w:rsidRPr="00ED6C85" w:rsidRDefault="005F0BB3" w:rsidP="005F0BB3">
      <w:pPr>
        <w:rPr>
          <w:b/>
          <w:bCs/>
          <w:sz w:val="28"/>
          <w:szCs w:val="28"/>
        </w:rPr>
      </w:pPr>
    </w:p>
    <w:p w14:paraId="18169685" w14:textId="77777777" w:rsidR="005F0BB3" w:rsidRPr="00ED6C85" w:rsidRDefault="005F0BB3" w:rsidP="005F0BB3">
      <w:pPr>
        <w:rPr>
          <w:b/>
          <w:bCs/>
          <w:sz w:val="28"/>
          <w:szCs w:val="28"/>
        </w:rPr>
      </w:pPr>
      <w:r w:rsidRPr="00ED6C85">
        <w:rPr>
          <w:b/>
          <w:bCs/>
          <w:sz w:val="28"/>
          <w:szCs w:val="28"/>
        </w:rPr>
        <w:t>NSPCC www.childline.org.uk www.thinkuknow.co.uk</w:t>
      </w:r>
    </w:p>
    <w:p w14:paraId="0D4FD32C" w14:textId="18E4C170" w:rsidR="005F0BB3" w:rsidRDefault="005F0BB3" w:rsidP="00127DB4">
      <w:pPr>
        <w:pStyle w:val="yiv2980174947msonormal"/>
        <w:shd w:val="clear" w:color="auto" w:fill="FFFFFF"/>
        <w:rPr>
          <w:rFonts w:ascii="Arial" w:hAnsi="Arial" w:cs="Arial"/>
          <w:sz w:val="18"/>
          <w:szCs w:val="18"/>
        </w:rPr>
      </w:pPr>
    </w:p>
    <w:p w14:paraId="5D629084" w14:textId="77777777" w:rsidR="009E3712" w:rsidRDefault="009E3712" w:rsidP="00203DE4">
      <w:pPr>
        <w:pStyle w:val="yiv2980174947msonormal"/>
        <w:shd w:val="clear" w:color="auto" w:fill="FFFFFF"/>
        <w:spacing w:before="0" w:beforeAutospacing="0" w:after="0" w:afterAutospacing="0"/>
        <w:jc w:val="center"/>
        <w:rPr>
          <w:rFonts w:ascii="Arial" w:hAnsi="Arial" w:cs="Arial"/>
          <w:sz w:val="28"/>
          <w:szCs w:val="28"/>
        </w:rPr>
      </w:pPr>
      <w:r>
        <w:rPr>
          <w:rFonts w:ascii="Arial" w:hAnsi="Arial" w:cs="Arial"/>
          <w:sz w:val="28"/>
          <w:szCs w:val="28"/>
        </w:rPr>
        <w:lastRenderedPageBreak/>
        <w:t xml:space="preserve">APPENDIX 2 </w:t>
      </w:r>
    </w:p>
    <w:p w14:paraId="0F2A9AD6" w14:textId="794BAD7C" w:rsidR="009E3712" w:rsidRDefault="009E3712" w:rsidP="00203DE4">
      <w:pPr>
        <w:pStyle w:val="yiv2980174947msonormal"/>
        <w:shd w:val="clear" w:color="auto" w:fill="FFFFFF"/>
        <w:spacing w:before="0" w:beforeAutospacing="0" w:after="0" w:afterAutospacing="0"/>
        <w:jc w:val="center"/>
        <w:rPr>
          <w:rFonts w:ascii="Arial" w:hAnsi="Arial" w:cs="Arial"/>
          <w:sz w:val="22"/>
          <w:szCs w:val="22"/>
        </w:rPr>
      </w:pPr>
      <w:bookmarkStart w:id="2" w:name="_Hlk66719021"/>
      <w:r w:rsidRPr="009E3712">
        <w:rPr>
          <w:rFonts w:ascii="Arial" w:hAnsi="Arial" w:cs="Arial"/>
          <w:sz w:val="28"/>
          <w:szCs w:val="28"/>
        </w:rPr>
        <w:t xml:space="preserve">We have a flowchart displayed in our staff area </w:t>
      </w:r>
    </w:p>
    <w:p w14:paraId="01EF0983" w14:textId="77777777" w:rsidR="00203DE4" w:rsidRPr="00036915" w:rsidRDefault="00203DE4" w:rsidP="00203DE4">
      <w:pPr>
        <w:jc w:val="center"/>
        <w:rPr>
          <w:b/>
          <w:bCs/>
          <w:sz w:val="28"/>
          <w:szCs w:val="28"/>
          <w:u w:val="single"/>
        </w:rPr>
      </w:pPr>
      <w:r w:rsidRPr="00036915">
        <w:rPr>
          <w:b/>
          <w:bCs/>
          <w:sz w:val="28"/>
          <w:szCs w:val="28"/>
          <w:u w:val="single"/>
        </w:rPr>
        <w:t>Managing Allegations or Concerns about Adults who Work/Volunteer with Children</w:t>
      </w:r>
    </w:p>
    <w:p w14:paraId="4A4C93EC" w14:textId="4C136243" w:rsidR="00203DE4" w:rsidRPr="00036915" w:rsidRDefault="00133B85" w:rsidP="00203DE4">
      <w:pPr>
        <w:jc w:val="center"/>
        <w:rPr>
          <w:b/>
          <w:bCs/>
          <w:sz w:val="28"/>
          <w:szCs w:val="28"/>
        </w:rPr>
      </w:pPr>
      <w:r>
        <w:rPr>
          <w:noProof/>
        </w:rPr>
        <w:pict w14:anchorId="7F2F13B1">
          <v:shapetype id="_x0000_t202" coordsize="21600,21600" o:spt="202" path="m,l,21600r21600,l21600,xe">
            <v:stroke joinstyle="miter"/>
            <v:path gradientshapeok="t" o:connecttype="rect"/>
          </v:shapetype>
          <v:shape id="Text Box 2" o:spid="_x0000_s1038" type="#_x0000_t202" style="position:absolute;left:0;text-align:left;margin-left:12.5pt;margin-top:22.05pt;width:472.5pt;height:99.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">
            <v:textbox style="mso-next-textbox:#Text Box 2">
              <w:txbxContent>
                <w:p w14:paraId="7BA74E7B" w14:textId="77777777" w:rsidR="00133B85" w:rsidRPr="0004471E" w:rsidRDefault="00133B85" w:rsidP="00203DE4">
                  <w:pPr>
                    <w:rPr>
                      <w:rFonts w:ascii="Arial" w:hAnsi="Arial" w:cs="Arial"/>
                    </w:rPr>
                  </w:pPr>
                  <w:r w:rsidRPr="0004471E">
                    <w:rPr>
                      <w:rFonts w:ascii="Arial" w:hAnsi="Arial" w:cs="Arial"/>
                    </w:rPr>
                    <w:t xml:space="preserve">Is it alleged (or there is a concern) that an adult who works with children has:  </w:t>
                  </w:r>
                </w:p>
                <w:p w14:paraId="5C7AB167" w14:textId="77777777" w:rsidR="00133B85" w:rsidRPr="0004471E" w:rsidRDefault="00133B85" w:rsidP="00203DE4">
                  <w:pPr>
                    <w:rPr>
                      <w:rFonts w:ascii="Arial" w:hAnsi="Arial" w:cs="Arial"/>
                    </w:rPr>
                  </w:pPr>
                  <w:r w:rsidRPr="0004471E">
                    <w:rPr>
                      <w:rFonts w:ascii="Arial" w:hAnsi="Arial" w:cs="Arial"/>
                    </w:rPr>
                    <w:t xml:space="preserve"> - harmed a child </w:t>
                  </w:r>
                </w:p>
                <w:p w14:paraId="69F4ABD6" w14:textId="77777777" w:rsidR="00133B85" w:rsidRPr="0004471E" w:rsidRDefault="00133B85" w:rsidP="00203DE4">
                  <w:pPr>
                    <w:rPr>
                      <w:rFonts w:ascii="Arial" w:hAnsi="Arial" w:cs="Arial"/>
                    </w:rPr>
                  </w:pPr>
                  <w:r w:rsidRPr="0004471E">
                    <w:rPr>
                      <w:rFonts w:ascii="Arial" w:hAnsi="Arial" w:cs="Arial"/>
                    </w:rPr>
                    <w:t xml:space="preserve">- committed a criminal offence in relation to a child  </w:t>
                  </w:r>
                </w:p>
                <w:p w14:paraId="6A710E66" w14:textId="3A9CF3C5" w:rsidR="00133B85" w:rsidRPr="0004471E" w:rsidRDefault="00133B85" w:rsidP="00203DE4">
                  <w:pPr>
                    <w:rPr>
                      <w:rFonts w:ascii="Arial" w:hAnsi="Arial" w:cs="Arial"/>
                    </w:rPr>
                  </w:pPr>
                  <w:r w:rsidRPr="0004471E">
                    <w:rPr>
                      <w:rFonts w:ascii="Arial" w:hAnsi="Arial" w:cs="Arial"/>
                    </w:rPr>
                    <w:t xml:space="preserve">- behaved towards a child/ren in a way that indicates they may pose a risk to children </w:t>
                  </w:r>
                </w:p>
                <w:p w14:paraId="0E426135" w14:textId="77777777" w:rsidR="00133B85" w:rsidRDefault="00133B85" w:rsidP="00203DE4">
                  <w:pPr>
                    <w:rPr>
                      <w:rFonts w:ascii="Arial" w:hAnsi="Arial" w:cs="Arial"/>
                    </w:rPr>
                  </w:pPr>
                  <w:r w:rsidRPr="0004471E">
                    <w:rPr>
                      <w:rFonts w:ascii="Arial" w:hAnsi="Arial" w:cs="Arial"/>
                    </w:rPr>
                    <w:t xml:space="preserve"> </w:t>
                  </w:r>
                </w:p>
                <w:p w14:paraId="2397F54A" w14:textId="77777777" w:rsidR="00133B85" w:rsidRPr="0004471E" w:rsidRDefault="00133B85" w:rsidP="00203DE4">
                  <w:pPr>
                    <w:rPr>
                      <w:rFonts w:ascii="Arial" w:hAnsi="Arial" w:cs="Arial"/>
                    </w:rPr>
                  </w:pPr>
                  <w:r w:rsidRPr="0004471E">
                    <w:rPr>
                      <w:rFonts w:ascii="Arial" w:hAnsi="Arial" w:cs="Arial"/>
                    </w:rPr>
                    <w:t>See over for further guidance – What the LADO (Local Authority Designated</w:t>
                  </w:r>
                  <w:r w:rsidRPr="0004471E">
                    <w:rPr>
                      <w:rFonts w:ascii="Arial" w:hAnsi="Arial" w:cs="Arial"/>
                      <w:b/>
                      <w:bCs/>
                      <w:sz w:val="28"/>
                      <w:szCs w:val="28"/>
                    </w:rPr>
                    <w:t xml:space="preserve"> </w:t>
                  </w:r>
                  <w:r w:rsidRPr="0004471E">
                    <w:rPr>
                      <w:rFonts w:ascii="Arial" w:hAnsi="Arial" w:cs="Arial"/>
                    </w:rPr>
                    <w:t>Officer)</w:t>
                  </w:r>
                  <w:r w:rsidRPr="0004471E">
                    <w:rPr>
                      <w:rFonts w:ascii="Arial" w:hAnsi="Arial" w:cs="Arial"/>
                      <w:sz w:val="18"/>
                      <w:szCs w:val="18"/>
                    </w:rPr>
                    <w:t xml:space="preserve"> </w:t>
                  </w:r>
                  <w:r w:rsidRPr="0004471E">
                    <w:rPr>
                      <w:rFonts w:ascii="Arial" w:hAnsi="Arial" w:cs="Arial"/>
                    </w:rPr>
                    <w:t>needs to know about.</w:t>
                  </w:r>
                </w:p>
                <w:p w14:paraId="17A9D2DB" w14:textId="77777777" w:rsidR="00133B85" w:rsidRDefault="00133B85" w:rsidP="00203DE4">
                  <w:r>
                    <w:t xml:space="preserve"> </w:t>
                  </w:r>
                </w:p>
                <w:p w14:paraId="690ACD29" w14:textId="77777777" w:rsidR="00133B85" w:rsidRDefault="00133B85" w:rsidP="00203DE4"/>
              </w:txbxContent>
            </v:textbox>
            <w10:wrap type="square"/>
          </v:shape>
        </w:pict>
      </w:r>
      <w:r w:rsidR="00203DE4" w:rsidRPr="00036915">
        <w:rPr>
          <w:b/>
          <w:bCs/>
          <w:sz w:val="28"/>
          <w:szCs w:val="28"/>
        </w:rPr>
        <w:t>Quick Reference Guide</w:t>
      </w:r>
    </w:p>
    <w:p w14:paraId="76D39A74" w14:textId="77777777" w:rsidR="00203DE4" w:rsidRDefault="00203DE4" w:rsidP="00203DE4">
      <w:r>
        <w:t xml:space="preserve">                                                     </w:t>
      </w:r>
    </w:p>
    <w:p w14:paraId="2ED93D31" w14:textId="77777777" w:rsidR="00203DE4" w:rsidRDefault="00203DE4" w:rsidP="00203DE4">
      <w:r>
        <w:t xml:space="preserve"> </w:t>
      </w:r>
    </w:p>
    <w:p w14:paraId="5F0D4DC0" w14:textId="77777777" w:rsidR="00203DE4" w:rsidRDefault="00203DE4" w:rsidP="00203DE4">
      <w:r>
        <w:t xml:space="preserve"> </w:t>
      </w:r>
    </w:p>
    <w:p w14:paraId="1C6CAD7F" w14:textId="77777777" w:rsidR="00203DE4" w:rsidRDefault="00203DE4" w:rsidP="00203DE4">
      <w:r>
        <w:t xml:space="preserve"> </w:t>
      </w:r>
    </w:p>
    <w:p w14:paraId="1048A673" w14:textId="46B4009E" w:rsidR="00203DE4" w:rsidRDefault="00133B85" w:rsidP="00203DE4">
      <w:r>
        <w:rPr>
          <w:noProof/>
        </w:rPr>
        <w:pict w14:anchorId="2B4E9FE9">
          <v:shape id="_x0000_s1037" type="#_x0000_t202" style="position:absolute;margin-left:-219.5pt;margin-top:72.45pt;width:214pt;height:76.95pt;z-index:251655680;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">
            <v:textbox style="mso-next-textbox:#_x0000_s1037;mso-fit-shape-to-text:t">
              <w:txbxContent>
                <w:p w14:paraId="2A0168AD" w14:textId="77777777" w:rsidR="00133B85" w:rsidRPr="0004471E" w:rsidRDefault="00133B85" w:rsidP="00203DE4">
                  <w:pPr>
                    <w:rPr>
                      <w:rFonts w:ascii="Arial" w:hAnsi="Arial" w:cs="Arial"/>
                      <w:sz w:val="24"/>
                      <w:szCs w:val="24"/>
                    </w:rPr>
                  </w:pPr>
                  <w:r w:rsidRPr="0004471E">
                    <w:rPr>
                      <w:rFonts w:ascii="Arial" w:hAnsi="Arial" w:cs="Arial"/>
                      <w:sz w:val="24"/>
                      <w:szCs w:val="24"/>
                    </w:rPr>
                    <w:t xml:space="preserve">You do not need to contact the LADO. However, other procedures may be relevant e.g. disciplinary or Inter-agency safeguarding procedures.  </w:t>
                  </w:r>
                </w:p>
              </w:txbxContent>
            </v:textbox>
            <w10:wrap type="square"/>
          </v:shape>
        </w:pict>
      </w:r>
      <w:r>
        <w:rPr>
          <w:noProof/>
        </w:rPr>
        <w:pict w14:anchorId="37EC5B6B">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1" o:spid="_x0000_s1031" type="#_x0000_t67" style="position:absolute;margin-left:-294pt;margin-top:59.45pt;width:17.5pt;height:23.35pt;z-index:251662848;visibility:visible;mso-wrap-style:square;mso-wrap-distance-left:9pt;mso-wrap-distance-top:0;mso-wrap-distance-right:9pt;mso-wrap-distance-bottom:0;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" adj="15694" fillcolor="#4472c4" strokecolor="#2f528f" strokeweight="1pt"/>
        </w:pict>
      </w:r>
      <w:r>
        <w:rPr>
          <w:noProof/>
        </w:rPr>
        <w:pict w14:anchorId="09F4F7FA">
          <v:shape id="Arrow: Down 10" o:spid="_x0000_s1036" type="#_x0000_t67" style="position:absolute;margin-left:208pt;margin-top:5.4pt;width:17.5pt;height:39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" adj="16754" fillcolor="#4472c4" strokecolor="#2f528f" strokeweight="1pt"/>
        </w:pict>
      </w:r>
      <w:r>
        <w:rPr>
          <w:noProof/>
        </w:rPr>
        <w:pict w14:anchorId="2839A141">
          <v:shape id="Arrow: Down 9" o:spid="_x0000_s1035" type="#_x0000_t67" style="position:absolute;margin-left:86pt;margin-top:5.35pt;width:17.5pt;height:39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" adj="16754" fillcolor="#4f81bd [3204]" strokecolor="#243f60 [1604]" strokeweight="2pt"/>
        </w:pict>
      </w:r>
      <w:r w:rsidR="00203DE4">
        <w:t xml:space="preserve"> </w:t>
      </w:r>
    </w:p>
    <w:p w14:paraId="4E263DED" w14:textId="622D6B29" w:rsidR="00203DE4" w:rsidRDefault="00203DE4" w:rsidP="00203DE4">
      <w:r>
        <w:t xml:space="preserve"> </w:t>
      </w:r>
    </w:p>
    <w:p w14:paraId="2C22971F" w14:textId="3A5C1B48" w:rsidR="00203DE4" w:rsidRDefault="00203DE4" w:rsidP="00203DE4"/>
    <w:p w14:paraId="460C5AED" w14:textId="2BB98367" w:rsidR="00203DE4" w:rsidRDefault="00133B85" w:rsidP="00203DE4">
      <w:r>
        <w:rPr>
          <w:noProof/>
        </w:rPr>
        <w:pict w14:anchorId="29551F04">
          <v:shape id="_x0000_s1033" type="#_x0000_t202" style="position:absolute;margin-left:-306.5pt;margin-top:48.3pt;width:40.7pt;height:29.85pt;z-index:251654656;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">
            <v:textbox style="mso-next-textbox:#_x0000_s1033">
              <w:txbxContent>
                <w:p w14:paraId="6CBECC43" w14:textId="77777777" w:rsidR="00133B85" w:rsidRPr="00577537" w:rsidRDefault="00133B85" w:rsidP="00203DE4">
                  <w:pPr>
                    <w:rPr>
                      <w:sz w:val="32"/>
                      <w:szCs w:val="32"/>
                    </w:rPr>
                  </w:pPr>
                  <w:r w:rsidRPr="00577537">
                    <w:rPr>
                      <w:sz w:val="32"/>
                      <w:szCs w:val="32"/>
                    </w:rPr>
                    <w:t>NO</w:t>
                  </w:r>
                </w:p>
              </w:txbxContent>
            </v:textbox>
            <w10:wrap type="square"/>
          </v:shape>
        </w:pict>
      </w:r>
      <w:r>
        <w:rPr>
          <w:noProof/>
        </w:rPr>
        <w:pict w14:anchorId="7BA7744A">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5" o:spid="_x0000_s1032" type="#_x0000_t13" style="position:absolute;margin-left:234.5pt;margin-top:11.65pt;width:39.5pt;height:19pt;z-index:251664896;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" adj="16405" fillcolor="#4472c4" strokecolor="#2f528f" strokeweight="1pt"/>
        </w:pict>
      </w:r>
    </w:p>
    <w:p w14:paraId="630907B1" w14:textId="1553AE86" w:rsidR="00203DE4" w:rsidRDefault="00203DE4" w:rsidP="00203DE4">
      <w:r w:rsidRPr="00036915">
        <w:rPr>
          <w:b/>
          <w:bCs/>
          <w:noProof/>
          <w:color w:val="FF0000"/>
          <w:sz w:val="28"/>
          <w:szCs w:val="28"/>
        </w:rPr>
        <w:drawing>
          <wp:anchor distT="0" distB="0" distL="114300" distR="114300" simplePos="0" relativeHeight="251654656" behindDoc="1" locked="0" layoutInCell="1" allowOverlap="1" wp14:anchorId="2F6B239A" wp14:editId="35268DD7">
            <wp:simplePos x="0" y="0"/>
            <wp:positionH relativeFrom="column">
              <wp:posOffset>-5715000</wp:posOffset>
            </wp:positionH>
            <wp:positionV relativeFrom="paragraph">
              <wp:posOffset>184150</wp:posOffset>
            </wp:positionV>
            <wp:extent cx="254000" cy="419100"/>
            <wp:effectExtent l="0" t="0" r="0" b="0"/>
            <wp:wrapTight wrapText="bothSides">
              <wp:wrapPolygon edited="0">
                <wp:start x="1620" y="0"/>
                <wp:lineTo x="0" y="13745"/>
                <wp:lineTo x="0" y="15709"/>
                <wp:lineTo x="4860" y="20618"/>
                <wp:lineTo x="14580" y="20618"/>
                <wp:lineTo x="19440" y="15709"/>
                <wp:lineTo x="17820" y="0"/>
                <wp:lineTo x="162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0" y="0"/>
                      <a:ext cx="254000" cy="419100"/>
                    </a:xfrm>
                    <a:prstGeom prst="rect">
                      <a:avLst/>
                    </a:prstGeom>
                    <a:noFill/>
                    <a:ln>
                      <a:noFill/>
                    </a:ln>
                  </pic:spPr>
                </pic:pic>
              </a:graphicData>
            </a:graphic>
          </wp:anchor>
        </w:drawing>
      </w:r>
    </w:p>
    <w:p w14:paraId="6C790A15" w14:textId="38B70151" w:rsidR="00203DE4" w:rsidRDefault="00203DE4" w:rsidP="00203DE4"/>
    <w:p w14:paraId="7A84C056" w14:textId="245F1A8B" w:rsidR="00203DE4" w:rsidRDefault="00203DE4" w:rsidP="00203DE4"/>
    <w:p w14:paraId="51D3950F" w14:textId="666CC9BB" w:rsidR="00203DE4" w:rsidRDefault="008913E1" w:rsidP="00203DE4">
      <w:r>
        <w:rPr>
          <w:noProof/>
        </w:rPr>
        <w:pict w14:anchorId="25ED8AD2">
          <v:shape id="Arrow: Right 14" o:spid="_x0000_s1026" type="#_x0000_t13" style="position:absolute;margin-left:-7.8pt;margin-top:10.05pt;width:45.3pt;height:20pt;z-index:251663872;visibility:visible;mso-wrap-style:square;mso-height-percent:0;mso-wrap-distance-left:9pt;mso-wrap-distance-top:0;mso-wrap-distance-right:9pt;mso-wrap-distance-bottom:0;mso-position-horizontal-relative:text;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" adj="18739" fillcolor="#4f81bd [3204]" strokecolor="#243f60 [1604]" strokeweight="2pt"/>
        </w:pict>
      </w:r>
      <w:r w:rsidR="00133B85">
        <w:rPr>
          <w:noProof/>
        </w:rPr>
        <w:pict w14:anchorId="448BE54B">
          <v:shape id="_x0000_s1028" type="#_x0000_t202" style="position:absolute;margin-left:35pt;margin-top:4.55pt;width:45.5pt;height:28.5pt;z-index:251657728;visibility:visible;mso-height-percent:0;mso-wrap-distance-left:9pt;mso-wrap-distance-top:3.6pt;mso-wrap-distance-right:9pt;mso-wrap-distance-bottom:3.6pt;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">
            <v:textbox style="mso-next-textbox:#_x0000_s1028">
              <w:txbxContent>
                <w:p w14:paraId="1A135088" w14:textId="77777777" w:rsidR="00133B85" w:rsidRPr="00577537" w:rsidRDefault="00133B85" w:rsidP="00203DE4">
                  <w:pPr>
                    <w:rPr>
                      <w:sz w:val="32"/>
                      <w:szCs w:val="32"/>
                    </w:rPr>
                  </w:pPr>
                  <w:r w:rsidRPr="00577537">
                    <w:rPr>
                      <w:sz w:val="32"/>
                      <w:szCs w:val="32"/>
                    </w:rPr>
                    <w:t xml:space="preserve">Yes </w:t>
                  </w:r>
                </w:p>
              </w:txbxContent>
            </v:textbox>
            <w10:wrap type="square"/>
          </v:shape>
        </w:pict>
      </w:r>
    </w:p>
    <w:p w14:paraId="3D0A36FE" w14:textId="65C585DE" w:rsidR="00203DE4" w:rsidRDefault="00203DE4" w:rsidP="00203DE4">
      <w:r>
        <w:tab/>
      </w:r>
      <w:r>
        <w:tab/>
      </w:r>
      <w:r>
        <w:tab/>
      </w:r>
    </w:p>
    <w:p w14:paraId="4BEC803F" w14:textId="7A31E00A" w:rsidR="00203DE4" w:rsidRDefault="00203DE4" w:rsidP="00203DE4">
      <w:r>
        <w:rPr>
          <w:noProof/>
        </w:rPr>
        <w:drawing>
          <wp:anchor distT="0" distB="0" distL="114300" distR="114300" simplePos="0" relativeHeight="251657728" behindDoc="1" locked="0" layoutInCell="1" allowOverlap="1" wp14:anchorId="7771B540" wp14:editId="67C4AE28">
            <wp:simplePos x="0" y="0"/>
            <wp:positionH relativeFrom="column">
              <wp:posOffset>508000</wp:posOffset>
            </wp:positionH>
            <wp:positionV relativeFrom="paragraph">
              <wp:posOffset>134620</wp:posOffset>
            </wp:positionV>
            <wp:extent cx="279400" cy="300355"/>
            <wp:effectExtent l="0" t="0" r="6350" b="4445"/>
            <wp:wrapTight wrapText="bothSides">
              <wp:wrapPolygon edited="0">
                <wp:start x="1473" y="0"/>
                <wp:lineTo x="0" y="13700"/>
                <wp:lineTo x="0" y="16440"/>
                <wp:lineTo x="4418" y="20550"/>
                <wp:lineTo x="16200" y="20550"/>
                <wp:lineTo x="19145" y="19180"/>
                <wp:lineTo x="20618" y="10960"/>
                <wp:lineTo x="19145" y="0"/>
                <wp:lineTo x="1473" y="0"/>
              </wp:wrapPolygon>
            </wp:wrapTight>
            <wp:docPr id="16" name="Picture 16"/>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317">
                      <a:extLst>
                        <a:ext uri="{28A0092B-C50C-407E-A947-70E740481C1C}">
                          <a14:useLocalDpi xmlns:a14="http://schemas.microsoft.com/office/drawing/2010/main" val="0"/>
                        </a:ext>
                      </a:extLst>
                    </a:blip>
                    <a:srcRect/>
                    <a:stretch>
                      <a:fillRect/>
                    </a:stretch>
                  </pic:blipFill>
                  <pic:spPr bwMode="auto">
                    <a:xfrm>
                      <a:off x="0" y="0"/>
                      <a:ext cx="279400" cy="30035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Y="2156"/>
        <w:tblW w:w="0" w:type="auto"/>
        <w:tblLook w:val="04A0" w:firstRow="1" w:lastRow="0" w:firstColumn="1" w:lastColumn="0" w:noHBand="0" w:noVBand="1"/>
      </w:tblPr>
      <w:tblGrid>
        <w:gridCol w:w="5387"/>
      </w:tblGrid>
      <w:tr w:rsidR="00203DE4" w:rsidRPr="00FD3442" w14:paraId="2CCBE709" w14:textId="77777777" w:rsidTr="00203DE4">
        <w:tc>
          <w:tcPr>
            <w:tcW w:w="5387" w:type="dxa"/>
          </w:tcPr>
          <w:p w14:paraId="4B00BFC9" w14:textId="77777777" w:rsidR="00203DE4" w:rsidRPr="0004471E" w:rsidRDefault="00203DE4" w:rsidP="00203DE4">
            <w:pPr>
              <w:rPr>
                <w:rFonts w:ascii="Arial" w:hAnsi="Arial" w:cs="Arial"/>
              </w:rPr>
            </w:pPr>
            <w:r w:rsidRPr="0004471E">
              <w:rPr>
                <w:rFonts w:ascii="Arial" w:hAnsi="Arial" w:cs="Arial"/>
              </w:rPr>
              <w:t xml:space="preserve">Do the following:  </w:t>
            </w:r>
          </w:p>
          <w:p w14:paraId="76CA661F" w14:textId="77777777" w:rsidR="00203DE4" w:rsidRPr="0004471E" w:rsidRDefault="00203DE4" w:rsidP="00203DE4">
            <w:pPr>
              <w:rPr>
                <w:rFonts w:ascii="Arial" w:hAnsi="Arial" w:cs="Arial"/>
              </w:rPr>
            </w:pPr>
            <w:r w:rsidRPr="0004471E">
              <w:rPr>
                <w:rFonts w:ascii="Arial" w:hAnsi="Arial" w:cs="Arial"/>
              </w:rPr>
              <w:t xml:space="preserve">Contact Children’s Social Care (MASH) </w:t>
            </w:r>
          </w:p>
          <w:p w14:paraId="4DBCA6E0" w14:textId="77777777" w:rsidR="00203DE4" w:rsidRPr="0004471E" w:rsidRDefault="00203DE4" w:rsidP="00203DE4">
            <w:pPr>
              <w:rPr>
                <w:rFonts w:ascii="Arial" w:hAnsi="Arial" w:cs="Arial"/>
              </w:rPr>
            </w:pPr>
            <w:r w:rsidRPr="0004471E">
              <w:rPr>
                <w:rFonts w:ascii="Arial" w:hAnsi="Arial" w:cs="Arial"/>
              </w:rPr>
              <w:t xml:space="preserve"> or Police – Public Protection Team without delay Inform parents or carers unless doing so may put the child/ren at risk.  </w:t>
            </w:r>
          </w:p>
          <w:p w14:paraId="595AC3B4" w14:textId="77777777" w:rsidR="00203DE4" w:rsidRPr="0004471E" w:rsidRDefault="00203DE4" w:rsidP="00203DE4">
            <w:pPr>
              <w:shd w:val="clear" w:color="auto" w:fill="FFFFFF"/>
              <w:textAlignment w:val="baseline"/>
              <w:rPr>
                <w:rFonts w:ascii="Arial" w:hAnsi="Arial" w:cs="Arial"/>
              </w:rPr>
            </w:pPr>
            <w:r w:rsidRPr="0004471E">
              <w:rPr>
                <w:rFonts w:ascii="Arial" w:hAnsi="Arial" w:cs="Arial"/>
              </w:rPr>
              <w:t>Subsequently contact the</w:t>
            </w:r>
          </w:p>
          <w:p w14:paraId="0A12B28D" w14:textId="2142A177" w:rsidR="00203DE4" w:rsidRPr="00BF0BEB" w:rsidRDefault="00203DE4" w:rsidP="00203DE4">
            <w:pPr>
              <w:shd w:val="clear" w:color="auto" w:fill="FFFFFF"/>
              <w:textAlignment w:val="baseline"/>
              <w:rPr>
                <w:rFonts w:ascii="Arial" w:eastAsia="Times New Roman" w:hAnsi="Arial" w:cs="Arial"/>
                <w:lang w:eastAsia="en-GB"/>
              </w:rPr>
            </w:pPr>
            <w:r w:rsidRPr="0004471E">
              <w:rPr>
                <w:rFonts w:ascii="Arial" w:hAnsi="Arial" w:cs="Arial"/>
              </w:rPr>
              <w:t xml:space="preserve"> </w:t>
            </w:r>
            <w:r w:rsidRPr="0004471E">
              <w:rPr>
                <w:rFonts w:ascii="Arial" w:hAnsi="Arial" w:cs="Arial"/>
                <w:b/>
                <w:bCs/>
              </w:rPr>
              <w:t>DORSET LADO</w:t>
            </w:r>
            <w:r w:rsidRPr="0004471E">
              <w:rPr>
                <w:rFonts w:ascii="Arial" w:hAnsi="Arial" w:cs="Arial"/>
              </w:rPr>
              <w:t xml:space="preserve"> on 01202</w:t>
            </w:r>
            <w:r w:rsidRPr="00BF0BEB">
              <w:rPr>
                <w:rFonts w:ascii="Arial" w:eastAsia="Times New Roman" w:hAnsi="Arial" w:cs="Arial"/>
                <w:lang w:eastAsia="en-GB"/>
              </w:rPr>
              <w:t xml:space="preserve"> 228866</w:t>
            </w:r>
            <w:r w:rsidRPr="0004471E">
              <w:rPr>
                <w:rFonts w:ascii="Arial" w:eastAsia="Times New Roman" w:hAnsi="Arial" w:cs="Arial"/>
                <w:lang w:eastAsia="en-GB"/>
              </w:rPr>
              <w:t xml:space="preserve"> Bournemouth </w:t>
            </w:r>
            <w:r w:rsidRPr="0004471E">
              <w:rPr>
                <w:rFonts w:ascii="Arial" w:eastAsia="Times New Roman" w:hAnsi="Arial" w:cs="Arial"/>
                <w:b/>
                <w:bCs/>
                <w:bdr w:val="none" w:sz="0" w:space="0" w:color="auto" w:frame="1"/>
                <w:lang w:eastAsia="en-GB"/>
              </w:rPr>
              <w:t>01202 458101 OR</w:t>
            </w:r>
            <w:r w:rsidRPr="0004471E">
              <w:rPr>
                <w:rFonts w:ascii="Arial" w:eastAsia="Times New Roman" w:hAnsi="Arial" w:cs="Arial"/>
                <w:lang w:eastAsia="en-GB"/>
              </w:rPr>
              <w:t xml:space="preserve"> Poole</w:t>
            </w:r>
            <w:r w:rsidRPr="00BF0BEB">
              <w:rPr>
                <w:rFonts w:ascii="Arial" w:eastAsia="Times New Roman" w:hAnsi="Arial" w:cs="Arial"/>
                <w:lang w:eastAsia="en-GB"/>
              </w:rPr>
              <w:t xml:space="preserve"> – </w:t>
            </w:r>
            <w:r w:rsidRPr="00BF0BEB">
              <w:rPr>
                <w:rFonts w:ascii="Arial" w:eastAsia="Times New Roman" w:hAnsi="Arial" w:cs="Arial"/>
                <w:b/>
                <w:bCs/>
                <w:bdr w:val="none" w:sz="0" w:space="0" w:color="auto" w:frame="1"/>
                <w:lang w:eastAsia="en-GB"/>
              </w:rPr>
              <w:t>01202 735046</w:t>
            </w:r>
          </w:p>
          <w:p w14:paraId="0A587CC1" w14:textId="77777777" w:rsidR="00203DE4" w:rsidRPr="00BF0BEB" w:rsidRDefault="00203DE4" w:rsidP="00203DE4">
            <w:pPr>
              <w:shd w:val="clear" w:color="auto" w:fill="FFFFFF"/>
              <w:textAlignment w:val="baseline"/>
              <w:rPr>
                <w:rFonts w:ascii="Arial" w:eastAsia="Times New Roman" w:hAnsi="Arial" w:cs="Arial"/>
                <w:color w:val="111111"/>
                <w:spacing w:val="-8"/>
                <w:lang w:eastAsia="en-GB"/>
              </w:rPr>
            </w:pPr>
            <w:r w:rsidRPr="00BF0BEB">
              <w:rPr>
                <w:rFonts w:ascii="Arial" w:eastAsia="Times New Roman" w:hAnsi="Arial" w:cs="Arial"/>
                <w:color w:val="111111"/>
                <w:spacing w:val="-8"/>
                <w:lang w:eastAsia="en-GB"/>
              </w:rPr>
              <w:t>In case of emergency outside of the above hours please contact the </w:t>
            </w:r>
            <w:r w:rsidRPr="00BF0BEB">
              <w:rPr>
                <w:rFonts w:ascii="Arial" w:eastAsia="Times New Roman" w:hAnsi="Arial" w:cs="Arial"/>
                <w:b/>
                <w:bCs/>
                <w:color w:val="111111"/>
                <w:spacing w:val="-8"/>
                <w:bdr w:val="none" w:sz="0" w:space="0" w:color="auto" w:frame="1"/>
                <w:lang w:eastAsia="en-GB"/>
              </w:rPr>
              <w:t>Out of Hours Team;</w:t>
            </w:r>
          </w:p>
          <w:p w14:paraId="7FB6AE0F" w14:textId="77777777" w:rsidR="00203DE4" w:rsidRPr="00BF0BEB" w:rsidRDefault="00203DE4" w:rsidP="00203DE4">
            <w:pPr>
              <w:shd w:val="clear" w:color="auto" w:fill="FFFFFF"/>
              <w:textAlignment w:val="baseline"/>
              <w:rPr>
                <w:rFonts w:ascii="Arial" w:eastAsia="Times New Roman" w:hAnsi="Arial" w:cs="Arial"/>
                <w:lang w:eastAsia="en-GB"/>
              </w:rPr>
            </w:pPr>
            <w:r w:rsidRPr="00BF0BEB">
              <w:rPr>
                <w:rFonts w:ascii="Arial" w:eastAsia="Times New Roman" w:hAnsi="Arial" w:cs="Arial"/>
                <w:b/>
                <w:bCs/>
                <w:bdr w:val="none" w:sz="0" w:space="0" w:color="auto" w:frame="1"/>
                <w:lang w:eastAsia="en-GB"/>
              </w:rPr>
              <w:t>Bournemouth and Poole</w:t>
            </w:r>
            <w:r w:rsidRPr="0004471E">
              <w:rPr>
                <w:rFonts w:ascii="Arial" w:eastAsia="Times New Roman" w:hAnsi="Arial" w:cs="Arial"/>
                <w:b/>
                <w:bCs/>
                <w:bdr w:val="none" w:sz="0" w:space="0" w:color="auto" w:frame="1"/>
                <w:lang w:eastAsia="en-GB"/>
              </w:rPr>
              <w:t xml:space="preserve"> -</w:t>
            </w:r>
            <w:r w:rsidRPr="00BF0BEB">
              <w:rPr>
                <w:rFonts w:ascii="Arial" w:eastAsia="Times New Roman" w:hAnsi="Arial" w:cs="Arial"/>
                <w:lang w:eastAsia="en-GB"/>
              </w:rPr>
              <w:t>01202 738256</w:t>
            </w:r>
            <w:r w:rsidRPr="00BF0BEB">
              <w:rPr>
                <w:rFonts w:ascii="Arial" w:eastAsia="Times New Roman" w:hAnsi="Arial" w:cs="Arial"/>
                <w:lang w:eastAsia="en-GB"/>
              </w:rPr>
              <w:br/>
              <w:t>childrensOOHS@poole.gov.uk</w:t>
            </w:r>
          </w:p>
          <w:p w14:paraId="1E406D43" w14:textId="77777777" w:rsidR="00203DE4" w:rsidRPr="00BF0BEB" w:rsidRDefault="00203DE4" w:rsidP="00203DE4">
            <w:pPr>
              <w:shd w:val="clear" w:color="auto" w:fill="FFFFFF"/>
              <w:textAlignment w:val="baseline"/>
              <w:rPr>
                <w:rFonts w:ascii="Arial" w:eastAsia="Times New Roman" w:hAnsi="Arial" w:cs="Arial"/>
                <w:lang w:eastAsia="en-GB"/>
              </w:rPr>
            </w:pPr>
            <w:r w:rsidRPr="00BF0BEB">
              <w:rPr>
                <w:rFonts w:ascii="Arial" w:eastAsia="Times New Roman" w:hAnsi="Arial" w:cs="Arial"/>
                <w:lang w:eastAsia="en-GB"/>
              </w:rPr>
              <w:t>MASH@dorsetcc.gov.uk</w:t>
            </w:r>
          </w:p>
          <w:p w14:paraId="28AC67E7" w14:textId="77777777" w:rsidR="00203DE4" w:rsidRPr="0004471E" w:rsidRDefault="00203DE4" w:rsidP="00203DE4">
            <w:pPr>
              <w:shd w:val="clear" w:color="auto" w:fill="FFFFFF"/>
              <w:outlineLvl w:val="3"/>
              <w:rPr>
                <w:rFonts w:ascii="Arial" w:eastAsia="Times New Roman" w:hAnsi="Arial" w:cs="Arial"/>
                <w:b/>
                <w:bCs/>
                <w:color w:val="000000"/>
                <w:lang w:eastAsia="en-GB"/>
              </w:rPr>
            </w:pPr>
          </w:p>
          <w:p w14:paraId="791AC41C" w14:textId="77777777" w:rsidR="00203DE4" w:rsidRPr="000905A5" w:rsidRDefault="00203DE4" w:rsidP="00203DE4">
            <w:pPr>
              <w:shd w:val="clear" w:color="auto" w:fill="FFFFFF"/>
              <w:rPr>
                <w:rFonts w:ascii="Arial" w:eastAsia="Times New Roman" w:hAnsi="Arial" w:cs="Arial"/>
                <w:color w:val="000000"/>
                <w:lang w:eastAsia="en-GB"/>
              </w:rPr>
            </w:pPr>
            <w:r w:rsidRPr="000905A5">
              <w:rPr>
                <w:rFonts w:ascii="Arial" w:eastAsia="Times New Roman" w:hAnsi="Arial" w:cs="Arial"/>
                <w:b/>
                <w:bCs/>
                <w:color w:val="000000"/>
                <w:lang w:eastAsia="en-GB"/>
              </w:rPr>
              <w:t>Hampshire LADO</w:t>
            </w:r>
            <w:r>
              <w:rPr>
                <w:rFonts w:ascii="Arial" w:eastAsia="Times New Roman" w:hAnsi="Arial" w:cs="Arial"/>
                <w:b/>
                <w:bCs/>
                <w:color w:val="000000"/>
                <w:lang w:eastAsia="en-GB"/>
              </w:rPr>
              <w:t xml:space="preserve"> - </w:t>
            </w:r>
            <w:r w:rsidRPr="000905A5">
              <w:rPr>
                <w:rFonts w:ascii="Arial" w:eastAsia="Times New Roman" w:hAnsi="Arial" w:cs="Arial"/>
                <w:color w:val="000000"/>
                <w:lang w:eastAsia="en-GB"/>
              </w:rPr>
              <w:t>01962 876 355</w:t>
            </w:r>
          </w:p>
          <w:p w14:paraId="12E2530C" w14:textId="77777777" w:rsidR="00203DE4" w:rsidRPr="000905A5" w:rsidRDefault="00203DE4" w:rsidP="00203DE4">
            <w:pPr>
              <w:shd w:val="clear" w:color="auto" w:fill="FFFFFF"/>
              <w:rPr>
                <w:rFonts w:ascii="Arial" w:eastAsia="Times New Roman" w:hAnsi="Arial" w:cs="Arial"/>
                <w:color w:val="000000"/>
                <w:lang w:eastAsia="en-GB"/>
              </w:rPr>
            </w:pPr>
            <w:r w:rsidRPr="000905A5">
              <w:rPr>
                <w:rFonts w:ascii="Arial" w:eastAsia="Times New Roman" w:hAnsi="Arial" w:cs="Arial"/>
                <w:color w:val="000000"/>
                <w:lang w:eastAsia="en-GB"/>
              </w:rPr>
              <w:t>Email: </w:t>
            </w:r>
            <w:hyperlink r:id="rId318" w:history="1">
              <w:r w:rsidRPr="000905A5">
                <w:rPr>
                  <w:rFonts w:ascii="Arial" w:eastAsia="Times New Roman" w:hAnsi="Arial" w:cs="Arial"/>
                  <w:b/>
                  <w:bCs/>
                  <w:color w:val="253E8A"/>
                  <w:lang w:eastAsia="en-GB"/>
                </w:rPr>
                <w:t>hscb@hants.gov.uk</w:t>
              </w:r>
            </w:hyperlink>
          </w:p>
          <w:p w14:paraId="0F98A3FE" w14:textId="77777777" w:rsidR="00203DE4" w:rsidRPr="000905A5" w:rsidRDefault="00133B85" w:rsidP="00203DE4">
            <w:pPr>
              <w:shd w:val="clear" w:color="auto" w:fill="FFFFFF"/>
              <w:rPr>
                <w:rFonts w:ascii="Arial" w:eastAsia="Times New Roman" w:hAnsi="Arial" w:cs="Arial"/>
                <w:color w:val="000000"/>
                <w:lang w:eastAsia="en-GB"/>
              </w:rPr>
            </w:pPr>
            <w:hyperlink r:id="rId319" w:history="1">
              <w:r w:rsidR="00203DE4" w:rsidRPr="000905A5">
                <w:rPr>
                  <w:rFonts w:ascii="Arial" w:eastAsia="Times New Roman" w:hAnsi="Arial" w:cs="Arial"/>
                  <w:b/>
                  <w:bCs/>
                  <w:color w:val="253E8A"/>
                  <w:lang w:eastAsia="en-GB"/>
                </w:rPr>
                <w:t>child.protection@hants.gov.uk</w:t>
              </w:r>
            </w:hyperlink>
          </w:p>
          <w:p w14:paraId="6DD7F653" w14:textId="77777777" w:rsidR="00203DE4" w:rsidRPr="000905A5" w:rsidRDefault="00133B85" w:rsidP="00203DE4">
            <w:pPr>
              <w:shd w:val="clear" w:color="auto" w:fill="FFFFFF"/>
              <w:rPr>
                <w:rFonts w:ascii="Arial" w:eastAsia="Times New Roman" w:hAnsi="Arial" w:cs="Arial"/>
                <w:color w:val="000000"/>
                <w:lang w:eastAsia="en-GB"/>
              </w:rPr>
            </w:pPr>
            <w:hyperlink r:id="rId320" w:history="1">
              <w:r w:rsidR="00203DE4" w:rsidRPr="000905A5">
                <w:rPr>
                  <w:rFonts w:ascii="Arial" w:eastAsia="Times New Roman" w:hAnsi="Arial" w:cs="Arial"/>
                  <w:b/>
                  <w:bCs/>
                  <w:color w:val="253E8A"/>
                  <w:lang w:eastAsia="en-GB"/>
                </w:rPr>
                <w:t>child.protection@hants.gcsx.gov.uk</w:t>
              </w:r>
            </w:hyperlink>
          </w:p>
          <w:p w14:paraId="1111D10E" w14:textId="77777777" w:rsidR="00203DE4" w:rsidRPr="0004471E" w:rsidRDefault="00203DE4" w:rsidP="00203DE4">
            <w:pPr>
              <w:pStyle w:val="NormalWeb"/>
              <w:shd w:val="clear" w:color="auto" w:fill="FFFFFF"/>
              <w:spacing w:before="0" w:beforeAutospacing="0" w:after="0" w:afterAutospacing="0"/>
              <w:rPr>
                <w:rFonts w:ascii="Arial" w:hAnsi="Arial" w:cs="Arial"/>
                <w:color w:val="000000"/>
                <w:sz w:val="22"/>
                <w:szCs w:val="22"/>
              </w:rPr>
            </w:pPr>
            <w:r w:rsidRPr="000905A5">
              <w:rPr>
                <w:rFonts w:ascii="Arial" w:hAnsi="Arial" w:cs="Arial"/>
                <w:color w:val="000000"/>
                <w:sz w:val="22"/>
                <w:szCs w:val="22"/>
              </w:rPr>
              <w:t>01962 876364</w:t>
            </w:r>
            <w:r w:rsidRPr="0004471E">
              <w:rPr>
                <w:rFonts w:ascii="Arial" w:hAnsi="Arial" w:cs="Arial"/>
                <w:color w:val="000000"/>
                <w:sz w:val="22"/>
                <w:szCs w:val="22"/>
              </w:rPr>
              <w:t xml:space="preserve"> </w:t>
            </w:r>
          </w:p>
          <w:p w14:paraId="738DC626" w14:textId="77777777" w:rsidR="00203DE4" w:rsidRPr="0004471E" w:rsidRDefault="00203DE4" w:rsidP="00203DE4">
            <w:pPr>
              <w:pStyle w:val="NormalWeb"/>
              <w:shd w:val="clear" w:color="auto" w:fill="FFFFFF"/>
              <w:spacing w:before="0" w:beforeAutospacing="0" w:after="0" w:afterAutospacing="0"/>
              <w:rPr>
                <w:rFonts w:ascii="Arial" w:hAnsi="Arial" w:cs="Arial"/>
                <w:color w:val="000000"/>
                <w:sz w:val="22"/>
                <w:szCs w:val="22"/>
              </w:rPr>
            </w:pPr>
            <w:r w:rsidRPr="0004471E">
              <w:rPr>
                <w:rFonts w:ascii="Arial" w:hAnsi="Arial" w:cs="Arial"/>
                <w:b/>
                <w:bCs/>
                <w:color w:val="000000"/>
                <w:sz w:val="22"/>
                <w:szCs w:val="22"/>
              </w:rPr>
              <w:t>SOUTHAMPTON LADO -</w:t>
            </w:r>
            <w:r w:rsidRPr="0004471E">
              <w:rPr>
                <w:rFonts w:ascii="Arial" w:hAnsi="Arial" w:cs="Arial"/>
                <w:color w:val="000000"/>
                <w:sz w:val="22"/>
                <w:szCs w:val="22"/>
              </w:rPr>
              <w:t>023 8083 2995 Email: </w:t>
            </w:r>
            <w:hyperlink r:id="rId321" w:history="1">
              <w:r w:rsidRPr="0004471E">
                <w:rPr>
                  <w:rStyle w:val="Hyperlink"/>
                  <w:rFonts w:ascii="Arial" w:hAnsi="Arial" w:cs="Arial"/>
                  <w:b/>
                  <w:bCs/>
                  <w:color w:val="253E8A"/>
                  <w:sz w:val="22"/>
                  <w:szCs w:val="22"/>
                </w:rPr>
                <w:t>lscb@southampton.gov.uk</w:t>
              </w:r>
            </w:hyperlink>
          </w:p>
          <w:p w14:paraId="20F78543" w14:textId="77777777" w:rsidR="00203DE4" w:rsidRPr="0004471E" w:rsidRDefault="00133B85" w:rsidP="00203DE4">
            <w:pPr>
              <w:pStyle w:val="NormalWeb"/>
              <w:shd w:val="clear" w:color="auto" w:fill="FFFFFF"/>
              <w:spacing w:before="0" w:beforeAutospacing="0" w:after="0" w:afterAutospacing="0"/>
              <w:rPr>
                <w:rFonts w:ascii="Arial" w:hAnsi="Arial" w:cs="Arial"/>
                <w:color w:val="000000"/>
                <w:sz w:val="22"/>
                <w:szCs w:val="22"/>
              </w:rPr>
            </w:pPr>
            <w:hyperlink r:id="rId322" w:history="1">
              <w:r w:rsidR="00203DE4" w:rsidRPr="0004471E">
                <w:rPr>
                  <w:rStyle w:val="Hyperlink"/>
                  <w:rFonts w:ascii="Arial" w:hAnsi="Arial" w:cs="Arial"/>
                  <w:b/>
                  <w:bCs/>
                  <w:color w:val="253E8A"/>
                  <w:sz w:val="22"/>
                  <w:szCs w:val="22"/>
                </w:rPr>
                <w:t>lado@southampton.gov.uk</w:t>
              </w:r>
            </w:hyperlink>
          </w:p>
          <w:p w14:paraId="52C00CB7" w14:textId="77777777" w:rsidR="00203DE4" w:rsidRPr="0004471E" w:rsidRDefault="00203DE4" w:rsidP="00203DE4">
            <w:pPr>
              <w:pStyle w:val="NormalWeb"/>
              <w:shd w:val="clear" w:color="auto" w:fill="FFFFFF"/>
              <w:spacing w:before="0" w:beforeAutospacing="0" w:after="0" w:afterAutospacing="0"/>
              <w:rPr>
                <w:rFonts w:ascii="Arial" w:hAnsi="Arial" w:cs="Arial"/>
                <w:color w:val="000000"/>
                <w:sz w:val="22"/>
                <w:szCs w:val="22"/>
              </w:rPr>
            </w:pPr>
            <w:r w:rsidRPr="0004471E">
              <w:rPr>
                <w:rFonts w:ascii="Arial" w:hAnsi="Arial" w:cs="Arial"/>
                <w:color w:val="000000"/>
                <w:sz w:val="22"/>
                <w:szCs w:val="22"/>
              </w:rPr>
              <w:t>023 8091 5535</w:t>
            </w:r>
            <w:r>
              <w:rPr>
                <w:rFonts w:ascii="Arial" w:hAnsi="Arial" w:cs="Arial"/>
                <w:color w:val="000000"/>
                <w:sz w:val="22"/>
                <w:szCs w:val="22"/>
              </w:rPr>
              <w:t xml:space="preserve"> /</w:t>
            </w:r>
            <w:r w:rsidRPr="0004471E">
              <w:rPr>
                <w:rFonts w:ascii="Arial" w:hAnsi="Arial" w:cs="Arial"/>
                <w:color w:val="000000"/>
                <w:sz w:val="22"/>
                <w:szCs w:val="22"/>
              </w:rPr>
              <w:t>Mobile: 07789 616092</w:t>
            </w:r>
          </w:p>
          <w:p w14:paraId="2CB4BD38" w14:textId="77777777" w:rsidR="00203DE4" w:rsidRPr="000905A5" w:rsidRDefault="00203DE4" w:rsidP="00203DE4">
            <w:pPr>
              <w:rPr>
                <w:sz w:val="24"/>
                <w:szCs w:val="24"/>
              </w:rPr>
            </w:pPr>
          </w:p>
        </w:tc>
      </w:tr>
      <w:tr w:rsidR="00203DE4" w:rsidRPr="00FD3442" w14:paraId="140CF9B5" w14:textId="77777777" w:rsidTr="00203DE4">
        <w:tc>
          <w:tcPr>
            <w:tcW w:w="5387" w:type="dxa"/>
          </w:tcPr>
          <w:p w14:paraId="256B0802" w14:textId="77777777" w:rsidR="00203DE4" w:rsidRPr="00A027B7" w:rsidRDefault="00203DE4" w:rsidP="00203DE4">
            <w:pPr>
              <w:rPr>
                <w:rFonts w:ascii="Arial" w:hAnsi="Arial" w:cs="Arial"/>
                <w:sz w:val="24"/>
                <w:szCs w:val="24"/>
              </w:rPr>
            </w:pPr>
            <w:r w:rsidRPr="00036915">
              <w:rPr>
                <w:sz w:val="24"/>
                <w:szCs w:val="24"/>
              </w:rPr>
              <w:t xml:space="preserve"> </w:t>
            </w:r>
            <w:r w:rsidRPr="00A027B7">
              <w:rPr>
                <w:rFonts w:ascii="Arial" w:hAnsi="Arial" w:cs="Arial"/>
                <w:sz w:val="24"/>
                <w:szCs w:val="24"/>
              </w:rPr>
              <w:t>Police -999</w:t>
            </w:r>
          </w:p>
          <w:p w14:paraId="161EEFFF" w14:textId="714672C8" w:rsidR="00203DE4" w:rsidRPr="00A027B7" w:rsidRDefault="00203DE4" w:rsidP="00203DE4">
            <w:pPr>
              <w:rPr>
                <w:rFonts w:ascii="Arial" w:hAnsi="Arial" w:cs="Arial"/>
                <w:sz w:val="24"/>
                <w:szCs w:val="24"/>
              </w:rPr>
            </w:pPr>
            <w:r w:rsidRPr="00A027B7">
              <w:rPr>
                <w:rFonts w:ascii="Arial" w:hAnsi="Arial" w:cs="Arial"/>
                <w:sz w:val="24"/>
                <w:szCs w:val="24"/>
              </w:rPr>
              <w:t>- Dorset Public Protection Team - Phone 101</w:t>
            </w:r>
          </w:p>
          <w:p w14:paraId="3BE9D71D" w14:textId="368BAD10" w:rsidR="00203DE4" w:rsidRDefault="00203DE4" w:rsidP="00203DE4">
            <w:pPr>
              <w:rPr>
                <w:sz w:val="24"/>
                <w:szCs w:val="24"/>
              </w:rPr>
            </w:pPr>
            <w:r w:rsidRPr="00A027B7">
              <w:rPr>
                <w:rFonts w:ascii="Arial" w:hAnsi="Arial" w:cs="Arial"/>
                <w:sz w:val="24"/>
                <w:szCs w:val="24"/>
              </w:rPr>
              <w:t>- Hants Public protection team - 08450454545</w:t>
            </w:r>
            <w:r>
              <w:rPr>
                <w:sz w:val="24"/>
                <w:szCs w:val="24"/>
              </w:rPr>
              <w:t xml:space="preserve"> </w:t>
            </w:r>
          </w:p>
          <w:p w14:paraId="14EE4655" w14:textId="77777777" w:rsidR="00203DE4" w:rsidRPr="00036915" w:rsidRDefault="00203DE4" w:rsidP="00203DE4">
            <w:pPr>
              <w:rPr>
                <w:sz w:val="24"/>
                <w:szCs w:val="24"/>
              </w:rPr>
            </w:pPr>
            <w:r w:rsidRPr="00036915">
              <w:rPr>
                <w:sz w:val="24"/>
                <w:szCs w:val="24"/>
              </w:rPr>
              <w:t xml:space="preserve">   </w:t>
            </w:r>
          </w:p>
        </w:tc>
      </w:tr>
    </w:tbl>
    <w:p w14:paraId="50D44B87" w14:textId="7BD9F02D" w:rsidR="00203DE4" w:rsidRDefault="00203DE4" w:rsidP="00203DE4"/>
    <w:p w14:paraId="7B624B69" w14:textId="0AD64FB5" w:rsidR="00203DE4" w:rsidRDefault="00133B85" w:rsidP="00203DE4">
      <w:r>
        <w:rPr>
          <w:noProof/>
        </w:rPr>
        <w:pict w14:anchorId="1AA5BEC4">
          <v:shape id="_x0000_s1030" type="#_x0000_t202" style="position:absolute;margin-left:4.3pt;margin-top:9.45pt;width:189pt;height:40.15pt;z-index:251656704;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">
            <v:textbox style="mso-next-textbox:#_x0000_s1030;mso-fit-shape-to-text:t">
              <w:txbxContent>
                <w:p w14:paraId="4C952037" w14:textId="77777777" w:rsidR="00133B85" w:rsidRPr="00577537" w:rsidRDefault="00133B85" w:rsidP="00203DE4">
                  <w:pPr>
                    <w:jc w:val="center"/>
                    <w:rPr>
                      <w:b/>
                      <w:bCs/>
                      <w:color w:val="FF0000"/>
                      <w:sz w:val="28"/>
                      <w:szCs w:val="28"/>
                    </w:rPr>
                  </w:pPr>
                  <w:r w:rsidRPr="00577537">
                    <w:rPr>
                      <w:b/>
                      <w:bCs/>
                      <w:color w:val="FF0000"/>
                      <w:sz w:val="28"/>
                      <w:szCs w:val="28"/>
                    </w:rPr>
                    <w:t>Child/ren may have suffered significant harm*</w:t>
                  </w:r>
                </w:p>
              </w:txbxContent>
            </v:textbox>
            <w10:wrap type="square"/>
          </v:shape>
        </w:pict>
      </w:r>
    </w:p>
    <w:p w14:paraId="04F40564" w14:textId="3396318F" w:rsidR="00203DE4" w:rsidRDefault="00203DE4" w:rsidP="00203DE4"/>
    <w:p w14:paraId="020C7436" w14:textId="11E641D0" w:rsidR="00203DE4" w:rsidRDefault="008913E1" w:rsidP="00203DE4">
      <w:r>
        <w:rPr>
          <w:noProof/>
        </w:rPr>
        <w:pict w14:anchorId="25ED8AD2">
          <v:shape id="_x0000_s1039" type="#_x0000_t13" style="position:absolute;margin-left:-11.25pt;margin-top:6.55pt;width:93.7pt;height:20pt;z-index:251665920;visibility:visible;mso-wrap-style:square;mso-height-percent:0;mso-wrap-distance-left:9pt;mso-wrap-distance-top:0;mso-wrap-distance-right:9pt;mso-wrap-distance-bottom:0;mso-position-horizontal-relative:text;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" adj="18739" fillcolor="#4f81bd [3204]" strokecolor="#243f60 [1604]" strokeweight="2pt"/>
        </w:pict>
      </w:r>
      <w:r w:rsidR="00133B85">
        <w:rPr>
          <w:noProof/>
        </w:rPr>
        <w:pict w14:anchorId="76F69397">
          <v:shape id="_x0000_s1029" type="#_x0000_t202" style="position:absolute;margin-left:83.7pt;margin-top:3.6pt;width:3in;height:203.45pt;z-index:251659776;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">
            <v:textbox style="mso-next-textbox:#_x0000_s1029;mso-fit-shape-to-text:t">
              <w:txbxContent>
                <w:p w14:paraId="2B355923" w14:textId="77777777" w:rsidR="00133B85" w:rsidRPr="0004471E" w:rsidRDefault="00133B85" w:rsidP="00203DE4">
                  <w:pPr>
                    <w:rPr>
                      <w:rFonts w:ascii="Arial" w:hAnsi="Arial" w:cs="Arial"/>
                    </w:rPr>
                  </w:pPr>
                  <w:r w:rsidRPr="0004471E">
                    <w:rPr>
                      <w:rFonts w:ascii="Arial" w:hAnsi="Arial" w:cs="Arial"/>
                    </w:rPr>
                    <w:t>Please contact the LADO for advice</w:t>
                  </w:r>
                </w:p>
                <w:p w14:paraId="38A963D0" w14:textId="77777777" w:rsidR="00133B85" w:rsidRPr="0004471E" w:rsidRDefault="00133B85" w:rsidP="00203DE4">
                  <w:pPr>
                    <w:rPr>
                      <w:rFonts w:ascii="Arial" w:hAnsi="Arial" w:cs="Arial"/>
                    </w:rPr>
                  </w:pPr>
                  <w:r w:rsidRPr="0004471E">
                    <w:rPr>
                      <w:rFonts w:ascii="Arial" w:hAnsi="Arial" w:cs="Arial"/>
                    </w:rPr>
                    <w:t xml:space="preserve">Before making contact please take note of the following Do’s and Don’ts </w:t>
                  </w:r>
                </w:p>
                <w:p w14:paraId="55670312" w14:textId="77777777" w:rsidR="00133B85" w:rsidRPr="0004471E" w:rsidRDefault="00133B85" w:rsidP="00203DE4">
                  <w:pPr>
                    <w:rPr>
                      <w:rFonts w:ascii="Arial" w:hAnsi="Arial" w:cs="Arial"/>
                      <w:color w:val="0070C0"/>
                    </w:rPr>
                  </w:pPr>
                  <w:r w:rsidRPr="0004471E">
                    <w:rPr>
                      <w:rFonts w:ascii="Arial" w:hAnsi="Arial" w:cs="Arial"/>
                      <w:color w:val="0070C0"/>
                    </w:rPr>
                    <w:t xml:space="preserve">DO  </w:t>
                  </w:r>
                </w:p>
                <w:p w14:paraId="6BEDA194" w14:textId="77777777" w:rsidR="00133B85" w:rsidRPr="0004471E" w:rsidRDefault="00133B85" w:rsidP="00203DE4">
                  <w:pPr>
                    <w:rPr>
                      <w:rFonts w:ascii="Arial" w:hAnsi="Arial" w:cs="Arial"/>
                      <w:color w:val="0070C0"/>
                    </w:rPr>
                  </w:pPr>
                  <w:r w:rsidRPr="0004471E">
                    <w:rPr>
                      <w:rFonts w:ascii="Arial" w:hAnsi="Arial" w:cs="Arial"/>
                      <w:color w:val="0070C0"/>
                    </w:rPr>
                    <w:t>Clarify, with the person reporting the matter, basic information such as when, where, who.</w:t>
                  </w:r>
                </w:p>
                <w:p w14:paraId="165C9504" w14:textId="77777777" w:rsidR="00133B85" w:rsidRPr="0004471E" w:rsidRDefault="00133B85" w:rsidP="00203DE4">
                  <w:pPr>
                    <w:rPr>
                      <w:rFonts w:ascii="Arial" w:hAnsi="Arial" w:cs="Arial"/>
                      <w:color w:val="0070C0"/>
                    </w:rPr>
                  </w:pPr>
                  <w:r w:rsidRPr="0004471E">
                    <w:rPr>
                      <w:rFonts w:ascii="Arial" w:hAnsi="Arial" w:cs="Arial"/>
                      <w:color w:val="0070C0"/>
                    </w:rPr>
                    <w:t xml:space="preserve"> It is ok to make your own notes of what you are told. </w:t>
                  </w:r>
                </w:p>
                <w:p w14:paraId="78CD83CE" w14:textId="77777777" w:rsidR="00133B85" w:rsidRPr="0004471E" w:rsidRDefault="00133B85" w:rsidP="00203DE4">
                  <w:pPr>
                    <w:rPr>
                      <w:rFonts w:ascii="Arial" w:hAnsi="Arial" w:cs="Arial"/>
                      <w:color w:val="0070C0"/>
                    </w:rPr>
                  </w:pPr>
                  <w:r w:rsidRPr="0004471E">
                    <w:rPr>
                      <w:rFonts w:ascii="Arial" w:hAnsi="Arial" w:cs="Arial"/>
                      <w:color w:val="0070C0"/>
                    </w:rPr>
                    <w:t xml:space="preserve">Take all allegations or concerns seriously  </w:t>
                  </w:r>
                </w:p>
                <w:p w14:paraId="7F466F5E" w14:textId="77777777" w:rsidR="00133B85" w:rsidRPr="0004471E" w:rsidRDefault="00133B85" w:rsidP="00203DE4">
                  <w:pPr>
                    <w:rPr>
                      <w:rFonts w:ascii="Arial" w:hAnsi="Arial" w:cs="Arial"/>
                      <w:color w:val="FF0000"/>
                    </w:rPr>
                  </w:pPr>
                </w:p>
                <w:p w14:paraId="4C2B5AF7" w14:textId="77777777" w:rsidR="00133B85" w:rsidRPr="0004471E" w:rsidRDefault="00133B85" w:rsidP="00203DE4">
                  <w:pPr>
                    <w:rPr>
                      <w:rFonts w:ascii="Arial" w:hAnsi="Arial" w:cs="Arial"/>
                      <w:color w:val="FF0000"/>
                    </w:rPr>
                  </w:pPr>
                  <w:r w:rsidRPr="0004471E">
                    <w:rPr>
                      <w:rFonts w:ascii="Arial" w:hAnsi="Arial" w:cs="Arial"/>
                      <w:color w:val="FF0000"/>
                    </w:rPr>
                    <w:t xml:space="preserve">DO NOT  </w:t>
                  </w:r>
                </w:p>
                <w:p w14:paraId="364D8C46" w14:textId="77777777" w:rsidR="00133B85" w:rsidRPr="0004471E" w:rsidRDefault="00133B85" w:rsidP="00203DE4">
                  <w:pPr>
                    <w:rPr>
                      <w:rFonts w:ascii="Arial" w:hAnsi="Arial" w:cs="Arial"/>
                      <w:color w:val="FF0000"/>
                    </w:rPr>
                  </w:pPr>
                  <w:r w:rsidRPr="0004471E">
                    <w:rPr>
                      <w:rFonts w:ascii="Arial" w:hAnsi="Arial" w:cs="Arial"/>
                      <w:color w:val="FF0000"/>
                    </w:rPr>
                    <w:t xml:space="preserve"> Investigate the matter at this stage. Avoid seeking   written statements until after you have spoken to the LADO.  </w:t>
                  </w:r>
                  <w:r w:rsidRPr="0004471E">
                    <w:rPr>
                      <w:rFonts w:ascii="Arial" w:hAnsi="Arial" w:cs="Arial"/>
                      <w:color w:val="FF0000"/>
                    </w:rPr>
                    <w:t></w:t>
                  </w:r>
                </w:p>
                <w:p w14:paraId="580B2B66" w14:textId="7171212A" w:rsidR="00133B85" w:rsidRPr="0004471E" w:rsidRDefault="00133B85" w:rsidP="00203DE4">
                  <w:pPr>
                    <w:rPr>
                      <w:rFonts w:ascii="Arial" w:hAnsi="Arial" w:cs="Arial"/>
                      <w:color w:val="FF0000"/>
                    </w:rPr>
                  </w:pPr>
                  <w:r w:rsidRPr="0004471E">
                    <w:rPr>
                      <w:rFonts w:ascii="Arial" w:hAnsi="Arial" w:cs="Arial"/>
                      <w:color w:val="FF0000"/>
                    </w:rPr>
                    <w:t xml:space="preserve"> Seek alternative explanations or offer your own personal view </w:t>
                  </w:r>
                  <w:r w:rsidRPr="0004471E">
                    <w:rPr>
                      <w:rFonts w:ascii="Arial" w:hAnsi="Arial" w:cs="Arial"/>
                      <w:color w:val="FF0000"/>
                    </w:rPr>
                    <w:t> Inform the person concerned (at this stage)</w:t>
                  </w:r>
                </w:p>
              </w:txbxContent>
            </v:textbox>
            <w10:wrap type="square"/>
          </v:shape>
        </w:pict>
      </w:r>
      <w:r w:rsidR="00203DE4">
        <w:t xml:space="preserve"> </w:t>
      </w:r>
    </w:p>
    <w:p w14:paraId="5E4B5E80" w14:textId="1D9E5F1E" w:rsidR="00203DE4" w:rsidRDefault="00203DE4" w:rsidP="00203DE4"/>
    <w:p w14:paraId="0700EB76" w14:textId="7883294D" w:rsidR="00203DE4" w:rsidRDefault="00133B85" w:rsidP="00203DE4">
      <w:r>
        <w:rPr>
          <w:noProof/>
        </w:rPr>
        <w:pict w14:anchorId="226CA7B1">
          <v:shape id="Text Box 7" o:spid="_x0000_s1027" type="#_x0000_t202" style="position:absolute;margin-left:-6.3pt;margin-top:4.2pt;width:40.7pt;height:29.85pt;z-index:251658752;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">
            <v:textbox style="mso-next-textbox:#Text Box 7">
              <w:txbxContent>
                <w:p w14:paraId="4E419749" w14:textId="77777777" w:rsidR="00133B85" w:rsidRPr="00577537" w:rsidRDefault="00133B85" w:rsidP="00203DE4">
                  <w:pPr>
                    <w:rPr>
                      <w:sz w:val="32"/>
                      <w:szCs w:val="32"/>
                    </w:rPr>
                  </w:pPr>
                  <w:r w:rsidRPr="00577537">
                    <w:rPr>
                      <w:sz w:val="32"/>
                      <w:szCs w:val="32"/>
                    </w:rPr>
                    <w:t>NO</w:t>
                  </w:r>
                </w:p>
              </w:txbxContent>
            </v:textbox>
            <w10:wrap type="square"/>
          </v:shape>
        </w:pict>
      </w:r>
      <w:r w:rsidR="00203DE4">
        <w:rPr>
          <w:noProof/>
        </w:rPr>
        <w:drawing>
          <wp:anchor distT="0" distB="0" distL="114300" distR="114300" simplePos="0" relativeHeight="251662848" behindDoc="1" locked="0" layoutInCell="1" allowOverlap="1" wp14:anchorId="3A9B4460" wp14:editId="133C8BE5">
            <wp:simplePos x="0" y="0"/>
            <wp:positionH relativeFrom="column">
              <wp:posOffset>-1997710</wp:posOffset>
            </wp:positionH>
            <wp:positionV relativeFrom="paragraph">
              <wp:posOffset>64135</wp:posOffset>
            </wp:positionV>
            <wp:extent cx="254000" cy="508000"/>
            <wp:effectExtent l="0" t="0" r="0" b="0"/>
            <wp:wrapTight wrapText="bothSides">
              <wp:wrapPolygon edited="0">
                <wp:start x="1620" y="0"/>
                <wp:lineTo x="0" y="14580"/>
                <wp:lineTo x="0" y="16200"/>
                <wp:lineTo x="4860" y="21060"/>
                <wp:lineTo x="14580" y="21060"/>
                <wp:lineTo x="17820" y="16200"/>
                <wp:lineTo x="19440" y="14580"/>
                <wp:lineTo x="17820" y="0"/>
                <wp:lineTo x="1620" y="0"/>
              </wp:wrapPolygon>
            </wp:wrapTight>
            <wp:docPr id="13" name="Picture 13"/>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317">
                      <a:extLst>
                        <a:ext uri="{28A0092B-C50C-407E-A947-70E740481C1C}">
                          <a14:useLocalDpi xmlns:a14="http://schemas.microsoft.com/office/drawing/2010/main" val="0"/>
                        </a:ext>
                      </a:extLst>
                    </a:blip>
                    <a:srcRect/>
                    <a:stretch>
                      <a:fillRect/>
                    </a:stretch>
                  </pic:blipFill>
                  <pic:spPr bwMode="auto">
                    <a:xfrm>
                      <a:off x="0" y="0"/>
                      <a:ext cx="254000" cy="50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CA346C" w14:textId="0CB78C04" w:rsidR="00203DE4" w:rsidRDefault="00133B85" w:rsidP="00203DE4">
      <w:r>
        <w:rPr>
          <w:noProof/>
        </w:rPr>
        <w:pict w14:anchorId="0152FD1D">
          <v:shape id="_x0000_s1034" type="#_x0000_t202" style="position:absolute;margin-left:-7.35pt;margin-top:3.7pt;width:49.5pt;height:28.5pt;z-index:251653632;visibility:visible;mso-height-percent:0;mso-wrap-distance-left:9pt;mso-wrap-distance-top:3.6pt;mso-wrap-distance-right:9pt;mso-wrap-distance-bottom:3.6pt;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">
            <v:textbox style="mso-next-textbox:#_x0000_s1034">
              <w:txbxContent>
                <w:p w14:paraId="535EEBD2" w14:textId="683B579C" w:rsidR="00133B85" w:rsidRPr="00577537" w:rsidRDefault="00133B85" w:rsidP="00203DE4">
                  <w:pPr>
                    <w:rPr>
                      <w:sz w:val="32"/>
                      <w:szCs w:val="32"/>
                    </w:rPr>
                  </w:pPr>
                  <w:r w:rsidRPr="00577537">
                    <w:rPr>
                      <w:sz w:val="32"/>
                      <w:szCs w:val="32"/>
                    </w:rPr>
                    <w:t xml:space="preserve">Yes </w:t>
                  </w:r>
                </w:p>
              </w:txbxContent>
            </v:textbox>
            <w10:wrap type="square"/>
          </v:shape>
        </w:pict>
      </w:r>
    </w:p>
    <w:p w14:paraId="43FB8256" w14:textId="280CE628" w:rsidR="00203DE4" w:rsidRDefault="00203DE4" w:rsidP="00203DE4"/>
    <w:p w14:paraId="551B3915" w14:textId="77777777" w:rsidR="00203DE4" w:rsidRDefault="00203DE4" w:rsidP="00203DE4"/>
    <w:p w14:paraId="42798E8D" w14:textId="77777777" w:rsidR="00203DE4" w:rsidRDefault="00203DE4" w:rsidP="00203DE4"/>
    <w:p w14:paraId="61661633" w14:textId="77777777" w:rsidR="00203DE4" w:rsidRDefault="00203DE4" w:rsidP="00203DE4"/>
    <w:p w14:paraId="41B3A522" w14:textId="77777777" w:rsidR="00203DE4" w:rsidRDefault="00203DE4" w:rsidP="00203DE4"/>
    <w:p w14:paraId="6D9632A2" w14:textId="77777777" w:rsidR="00203DE4" w:rsidRDefault="00203DE4" w:rsidP="00203DE4"/>
    <w:p w14:paraId="39127941" w14:textId="77777777" w:rsidR="00203DE4" w:rsidRDefault="00203DE4" w:rsidP="00203DE4"/>
    <w:p w14:paraId="057C3C5C" w14:textId="77777777" w:rsidR="00203DE4" w:rsidRDefault="00203DE4" w:rsidP="00203DE4"/>
    <w:p w14:paraId="2F663633" w14:textId="77777777" w:rsidR="00203DE4" w:rsidRDefault="00203DE4" w:rsidP="00203DE4"/>
    <w:p w14:paraId="70B5D278" w14:textId="77777777" w:rsidR="00203DE4" w:rsidRDefault="00203DE4" w:rsidP="00203DE4"/>
    <w:p w14:paraId="744FD953" w14:textId="77777777" w:rsidR="00203DE4" w:rsidRDefault="00203DE4" w:rsidP="00203DE4"/>
    <w:p w14:paraId="20F97745" w14:textId="77777777" w:rsidR="00203DE4" w:rsidRDefault="00203DE4" w:rsidP="00203DE4">
      <w:pPr>
        <w:rPr>
          <w:sz w:val="24"/>
          <w:szCs w:val="24"/>
        </w:rPr>
      </w:pPr>
    </w:p>
    <w:p w14:paraId="3D0B19BD" w14:textId="77777777" w:rsidR="00203DE4" w:rsidRDefault="00203DE4" w:rsidP="00203DE4">
      <w:pPr>
        <w:rPr>
          <w:sz w:val="24"/>
          <w:szCs w:val="24"/>
        </w:rPr>
      </w:pPr>
    </w:p>
    <w:p w14:paraId="5B91FFA1" w14:textId="77777777" w:rsidR="00203DE4" w:rsidRDefault="00203DE4" w:rsidP="00203DE4">
      <w:pPr>
        <w:rPr>
          <w:sz w:val="24"/>
          <w:szCs w:val="24"/>
        </w:rPr>
      </w:pPr>
    </w:p>
    <w:p w14:paraId="64B66F1E" w14:textId="77777777" w:rsidR="00203DE4" w:rsidRDefault="00203DE4" w:rsidP="00203DE4">
      <w:pPr>
        <w:rPr>
          <w:sz w:val="24"/>
          <w:szCs w:val="24"/>
        </w:rPr>
      </w:pPr>
    </w:p>
    <w:p w14:paraId="1942F17D" w14:textId="77777777" w:rsidR="00203DE4" w:rsidRDefault="00203DE4" w:rsidP="00203DE4">
      <w:pPr>
        <w:rPr>
          <w:sz w:val="24"/>
          <w:szCs w:val="24"/>
        </w:rPr>
      </w:pPr>
    </w:p>
    <w:p w14:paraId="315B7A46" w14:textId="77777777" w:rsidR="00203DE4" w:rsidRDefault="00203DE4" w:rsidP="00203DE4">
      <w:pPr>
        <w:rPr>
          <w:sz w:val="24"/>
          <w:szCs w:val="24"/>
        </w:rPr>
      </w:pPr>
    </w:p>
    <w:p w14:paraId="392CD011" w14:textId="77777777" w:rsidR="00203DE4" w:rsidRDefault="00203DE4" w:rsidP="00203DE4">
      <w:pPr>
        <w:rPr>
          <w:sz w:val="24"/>
          <w:szCs w:val="24"/>
        </w:rPr>
      </w:pPr>
    </w:p>
    <w:p w14:paraId="6215CE4C" w14:textId="77777777" w:rsidR="00203DE4" w:rsidRDefault="00203DE4" w:rsidP="00203DE4">
      <w:pPr>
        <w:rPr>
          <w:sz w:val="24"/>
          <w:szCs w:val="24"/>
        </w:rPr>
      </w:pPr>
    </w:p>
    <w:p w14:paraId="207F85C0" w14:textId="59D17227" w:rsidR="00203DE4" w:rsidRDefault="00203DE4" w:rsidP="00203DE4">
      <w:pPr>
        <w:rPr>
          <w:sz w:val="24"/>
          <w:szCs w:val="24"/>
        </w:rPr>
      </w:pPr>
      <w:r w:rsidRPr="00424FE4">
        <w:rPr>
          <w:sz w:val="24"/>
          <w:szCs w:val="24"/>
        </w:rPr>
        <w:t>*Significant harm; Physical Abuse, Sexual Abuse, Emotional Abuse and Neglect are all categories of Significant Harm. See LSCB Interagency procedures for more detail. Following contact with MASH/Police please also inform the LADO</w:t>
      </w:r>
    </w:p>
    <w:p w14:paraId="573AE7F9" w14:textId="77777777" w:rsidR="00203DE4" w:rsidRDefault="00203DE4" w:rsidP="00203DE4">
      <w:pPr>
        <w:rPr>
          <w:sz w:val="24"/>
          <w:szCs w:val="24"/>
        </w:rPr>
      </w:pPr>
    </w:p>
    <w:tbl>
      <w:tblPr>
        <w:tblStyle w:val="TableGrid"/>
        <w:tblpPr w:leftFromText="180" w:rightFromText="180" w:vertAnchor="text" w:horzAnchor="margin" w:tblpY="12"/>
        <w:tblW w:w="0" w:type="auto"/>
        <w:tblLook w:val="04A0" w:firstRow="1" w:lastRow="0" w:firstColumn="1" w:lastColumn="0" w:noHBand="0" w:noVBand="1"/>
      </w:tblPr>
      <w:tblGrid>
        <w:gridCol w:w="5357"/>
        <w:gridCol w:w="4849"/>
      </w:tblGrid>
      <w:tr w:rsidR="00AB2DDA" w:rsidRPr="00424FE4" w14:paraId="3247BC2C" w14:textId="77777777" w:rsidTr="00AB2DDA">
        <w:tc>
          <w:tcPr>
            <w:tcW w:w="5357" w:type="dxa"/>
          </w:tcPr>
          <w:p w14:paraId="6A181774" w14:textId="77777777" w:rsidR="00AB2DDA" w:rsidRPr="00424FE4" w:rsidRDefault="00AB2DDA" w:rsidP="00AB2DDA">
            <w:pPr>
              <w:jc w:val="center"/>
              <w:rPr>
                <w:b/>
                <w:bCs/>
                <w:sz w:val="24"/>
                <w:szCs w:val="24"/>
              </w:rPr>
            </w:pPr>
            <w:r w:rsidRPr="00424FE4">
              <w:rPr>
                <w:b/>
                <w:bCs/>
                <w:sz w:val="32"/>
                <w:szCs w:val="32"/>
              </w:rPr>
              <w:t xml:space="preserve">What the LADO </w:t>
            </w:r>
            <w:r>
              <w:rPr>
                <w:b/>
                <w:bCs/>
                <w:sz w:val="32"/>
                <w:szCs w:val="32"/>
              </w:rPr>
              <w:t>(</w:t>
            </w:r>
            <w:r w:rsidRPr="00BF0BEB">
              <w:rPr>
                <w:b/>
                <w:bCs/>
                <w:sz w:val="32"/>
                <w:szCs w:val="32"/>
              </w:rPr>
              <w:t>Local Authority Designated Officer</w:t>
            </w:r>
            <w:r>
              <w:rPr>
                <w:b/>
                <w:bCs/>
                <w:sz w:val="32"/>
                <w:szCs w:val="32"/>
              </w:rPr>
              <w:t>)</w:t>
            </w:r>
            <w:r w:rsidRPr="00BF0BEB">
              <w:rPr>
                <w:b/>
                <w:bCs/>
                <w:sz w:val="32"/>
                <w:szCs w:val="32"/>
              </w:rPr>
              <w:t xml:space="preserve"> </w:t>
            </w:r>
          </w:p>
        </w:tc>
        <w:tc>
          <w:tcPr>
            <w:tcW w:w="4849" w:type="dxa"/>
          </w:tcPr>
          <w:p w14:paraId="3948A0A5" w14:textId="77777777" w:rsidR="00AB2DDA" w:rsidRPr="00424FE4" w:rsidRDefault="00AB2DDA" w:rsidP="00AB2DDA">
            <w:pPr>
              <w:jc w:val="center"/>
              <w:rPr>
                <w:b/>
                <w:bCs/>
                <w:sz w:val="32"/>
                <w:szCs w:val="32"/>
              </w:rPr>
            </w:pPr>
            <w:r>
              <w:rPr>
                <w:b/>
                <w:bCs/>
                <w:sz w:val="32"/>
                <w:szCs w:val="32"/>
              </w:rPr>
              <w:t xml:space="preserve">- </w:t>
            </w:r>
            <w:r w:rsidRPr="00424FE4">
              <w:rPr>
                <w:b/>
                <w:bCs/>
                <w:sz w:val="32"/>
                <w:szCs w:val="32"/>
              </w:rPr>
              <w:t>needs to know about</w:t>
            </w:r>
            <w:r>
              <w:rPr>
                <w:b/>
                <w:bCs/>
                <w:sz w:val="32"/>
                <w:szCs w:val="32"/>
              </w:rPr>
              <w:t>!</w:t>
            </w:r>
          </w:p>
        </w:tc>
      </w:tr>
      <w:tr w:rsidR="00AB2DDA" w:rsidRPr="00424FE4" w14:paraId="55431537" w14:textId="77777777" w:rsidTr="00AB2DDA">
        <w:tc>
          <w:tcPr>
            <w:tcW w:w="5357" w:type="dxa"/>
          </w:tcPr>
          <w:p w14:paraId="050AC2D9" w14:textId="77777777" w:rsidR="00AB2DDA" w:rsidRPr="00BF0BEB" w:rsidRDefault="00AB2DDA" w:rsidP="00AB2DDA">
            <w:pPr>
              <w:rPr>
                <w:sz w:val="24"/>
                <w:szCs w:val="24"/>
              </w:rPr>
            </w:pPr>
            <w:r w:rsidRPr="00BF0BEB">
              <w:rPr>
                <w:sz w:val="24"/>
                <w:szCs w:val="24"/>
              </w:rPr>
              <w:t xml:space="preserve">We acknowledge that each circumstance has a unique context and therefore if, after reading this guidance, you remain unsure. </w:t>
            </w:r>
          </w:p>
        </w:tc>
        <w:tc>
          <w:tcPr>
            <w:tcW w:w="4849" w:type="dxa"/>
          </w:tcPr>
          <w:p w14:paraId="08E1B0AA" w14:textId="77777777" w:rsidR="00AB2DDA" w:rsidRPr="00BF0BEB" w:rsidRDefault="00AB2DDA" w:rsidP="00AB2DDA">
            <w:pPr>
              <w:rPr>
                <w:sz w:val="24"/>
                <w:szCs w:val="24"/>
              </w:rPr>
            </w:pPr>
            <w:r w:rsidRPr="00BF0BEB">
              <w:rPr>
                <w:sz w:val="24"/>
                <w:szCs w:val="24"/>
              </w:rPr>
              <w:t xml:space="preserve">please contact the LADO for further advice.  </w:t>
            </w:r>
          </w:p>
        </w:tc>
      </w:tr>
      <w:tr w:rsidR="00AB2DDA" w:rsidRPr="00424FE4" w14:paraId="76E22813" w14:textId="77777777" w:rsidTr="00AB2DDA">
        <w:tc>
          <w:tcPr>
            <w:tcW w:w="5357" w:type="dxa"/>
          </w:tcPr>
          <w:p w14:paraId="0991C64F" w14:textId="77777777" w:rsidR="00AB2DDA" w:rsidRPr="00BF0BEB" w:rsidRDefault="00AB2DDA" w:rsidP="00AB2DDA">
            <w:pPr>
              <w:rPr>
                <w:sz w:val="24"/>
                <w:szCs w:val="24"/>
              </w:rPr>
            </w:pPr>
            <w:r w:rsidRPr="00BF0BEB">
              <w:rPr>
                <w:b/>
                <w:bCs/>
                <w:sz w:val="24"/>
                <w:szCs w:val="24"/>
              </w:rPr>
              <w:t>The LADO does not need to know</w:t>
            </w:r>
            <w:r w:rsidRPr="00BF0BEB">
              <w:rPr>
                <w:sz w:val="24"/>
                <w:szCs w:val="24"/>
              </w:rPr>
              <w:t xml:space="preserve"> - about the following Situation Advice Concerns about the welfare of a child which are not connected to an adult in a position of trust. </w:t>
            </w:r>
          </w:p>
        </w:tc>
        <w:tc>
          <w:tcPr>
            <w:tcW w:w="4849" w:type="dxa"/>
          </w:tcPr>
          <w:p w14:paraId="38718AAF" w14:textId="77777777" w:rsidR="00AB2DDA" w:rsidRPr="00BF0BEB" w:rsidRDefault="00AB2DDA" w:rsidP="00AB2DDA">
            <w:pPr>
              <w:rPr>
                <w:b/>
                <w:bCs/>
                <w:sz w:val="24"/>
                <w:szCs w:val="24"/>
              </w:rPr>
            </w:pPr>
            <w:r w:rsidRPr="00BF0BEB">
              <w:rPr>
                <w:sz w:val="24"/>
                <w:szCs w:val="24"/>
              </w:rPr>
              <w:t>Contact the Multi Agency Safeguarding Hub (MASH). (</w:t>
            </w:r>
            <w:r>
              <w:rPr>
                <w:sz w:val="24"/>
                <w:szCs w:val="24"/>
              </w:rPr>
              <w:t xml:space="preserve">OR </w:t>
            </w:r>
            <w:r w:rsidRPr="00BF0BEB">
              <w:rPr>
                <w:sz w:val="24"/>
                <w:szCs w:val="24"/>
              </w:rPr>
              <w:t>Out of hours</w:t>
            </w:r>
            <w:r>
              <w:rPr>
                <w:sz w:val="24"/>
                <w:szCs w:val="24"/>
              </w:rPr>
              <w:t xml:space="preserve"> NUMBER</w:t>
            </w:r>
            <w:r w:rsidRPr="00BF0BEB">
              <w:rPr>
                <w:sz w:val="24"/>
                <w:szCs w:val="24"/>
              </w:rPr>
              <w:t>). If you are concerned about immediate risk of harm call the police on 999</w:t>
            </w:r>
            <w:r>
              <w:rPr>
                <w:sz w:val="24"/>
                <w:szCs w:val="24"/>
              </w:rPr>
              <w:t xml:space="preserve"> or local area</w:t>
            </w:r>
            <w:r w:rsidRPr="00BF0BEB">
              <w:rPr>
                <w:sz w:val="24"/>
                <w:szCs w:val="24"/>
              </w:rPr>
              <w:t xml:space="preserve">.  </w:t>
            </w:r>
          </w:p>
        </w:tc>
      </w:tr>
      <w:tr w:rsidR="00AB2DDA" w:rsidRPr="00424FE4" w14:paraId="15A15295" w14:textId="77777777" w:rsidTr="00AB2DDA">
        <w:tc>
          <w:tcPr>
            <w:tcW w:w="5357" w:type="dxa"/>
          </w:tcPr>
          <w:p w14:paraId="5D284C33" w14:textId="77777777" w:rsidR="00AB2DDA" w:rsidRPr="00BF0BEB" w:rsidRDefault="00AB2DDA" w:rsidP="00AB2DDA">
            <w:pPr>
              <w:rPr>
                <w:sz w:val="24"/>
                <w:szCs w:val="24"/>
              </w:rPr>
            </w:pPr>
          </w:p>
        </w:tc>
        <w:tc>
          <w:tcPr>
            <w:tcW w:w="4849" w:type="dxa"/>
          </w:tcPr>
          <w:p w14:paraId="6E001E8F" w14:textId="77777777" w:rsidR="00AB2DDA" w:rsidRPr="00BF0BEB" w:rsidRDefault="00AB2DDA" w:rsidP="00AB2DDA">
            <w:pPr>
              <w:rPr>
                <w:sz w:val="24"/>
                <w:szCs w:val="24"/>
              </w:rPr>
            </w:pPr>
          </w:p>
        </w:tc>
      </w:tr>
      <w:tr w:rsidR="00AB2DDA" w:rsidRPr="00424FE4" w14:paraId="138197E3" w14:textId="77777777" w:rsidTr="00AB2DDA">
        <w:tc>
          <w:tcPr>
            <w:tcW w:w="5357" w:type="dxa"/>
          </w:tcPr>
          <w:p w14:paraId="68E9D0B4" w14:textId="77777777" w:rsidR="00AB2DDA" w:rsidRPr="00BF0BEB" w:rsidRDefault="00AB2DDA" w:rsidP="00AB2DDA">
            <w:pPr>
              <w:rPr>
                <w:sz w:val="24"/>
                <w:szCs w:val="24"/>
              </w:rPr>
            </w:pPr>
            <w:r w:rsidRPr="00BF0BEB">
              <w:rPr>
                <w:sz w:val="24"/>
                <w:szCs w:val="24"/>
              </w:rPr>
              <w:t xml:space="preserve">Allegations or concerns about adults working exclusively with vulnerable adults </w:t>
            </w:r>
          </w:p>
        </w:tc>
        <w:tc>
          <w:tcPr>
            <w:tcW w:w="4849" w:type="dxa"/>
          </w:tcPr>
          <w:p w14:paraId="6CF87A88" w14:textId="77777777" w:rsidR="00AB2DDA" w:rsidRPr="00BF0BEB" w:rsidRDefault="00AB2DDA" w:rsidP="00AB2DDA">
            <w:pPr>
              <w:rPr>
                <w:sz w:val="24"/>
                <w:szCs w:val="24"/>
              </w:rPr>
            </w:pPr>
            <w:r w:rsidRPr="00BF0BEB">
              <w:rPr>
                <w:sz w:val="24"/>
                <w:szCs w:val="24"/>
              </w:rPr>
              <w:t xml:space="preserve">Please contact the Safeguarding Vulnerable Adults team </w:t>
            </w:r>
          </w:p>
        </w:tc>
      </w:tr>
      <w:tr w:rsidR="00AB2DDA" w:rsidRPr="00424FE4" w14:paraId="0F961C84" w14:textId="77777777" w:rsidTr="00AB2DDA">
        <w:tc>
          <w:tcPr>
            <w:tcW w:w="5357" w:type="dxa"/>
          </w:tcPr>
          <w:p w14:paraId="6DACA944" w14:textId="77777777" w:rsidR="00AB2DDA" w:rsidRPr="00BF0BEB" w:rsidRDefault="00AB2DDA" w:rsidP="00AB2DDA">
            <w:pPr>
              <w:rPr>
                <w:sz w:val="24"/>
                <w:szCs w:val="24"/>
              </w:rPr>
            </w:pPr>
            <w:r w:rsidRPr="00BF0BEB">
              <w:rPr>
                <w:sz w:val="24"/>
                <w:szCs w:val="24"/>
              </w:rPr>
              <w:t>Parental complaints regarding peer on peer bullyin</w:t>
            </w:r>
            <w:r>
              <w:rPr>
                <w:sz w:val="24"/>
                <w:szCs w:val="24"/>
              </w:rPr>
              <w:t>g</w:t>
            </w:r>
            <w:r w:rsidRPr="00BF0BEB">
              <w:rPr>
                <w:sz w:val="24"/>
                <w:szCs w:val="24"/>
              </w:rPr>
              <w:t xml:space="preserve">.  </w:t>
            </w:r>
          </w:p>
        </w:tc>
        <w:tc>
          <w:tcPr>
            <w:tcW w:w="4849" w:type="dxa"/>
          </w:tcPr>
          <w:p w14:paraId="13E692B0" w14:textId="77777777" w:rsidR="00AB2DDA" w:rsidRPr="00BF0BEB" w:rsidRDefault="00AB2DDA" w:rsidP="00AB2DDA">
            <w:pPr>
              <w:rPr>
                <w:sz w:val="24"/>
                <w:szCs w:val="24"/>
              </w:rPr>
            </w:pPr>
            <w:r w:rsidRPr="00BF0BEB">
              <w:rPr>
                <w:sz w:val="24"/>
                <w:szCs w:val="24"/>
              </w:rPr>
              <w:t>Follow your organisations anti bully policy</w:t>
            </w:r>
          </w:p>
        </w:tc>
      </w:tr>
      <w:tr w:rsidR="00AB2DDA" w:rsidRPr="00424FE4" w14:paraId="79E0DC3C" w14:textId="77777777" w:rsidTr="00AB2DDA">
        <w:tc>
          <w:tcPr>
            <w:tcW w:w="5357" w:type="dxa"/>
          </w:tcPr>
          <w:p w14:paraId="0CD0BEBC" w14:textId="77777777" w:rsidR="00AB2DDA" w:rsidRPr="00BF0BEB" w:rsidRDefault="00AB2DDA" w:rsidP="00AB2DDA">
            <w:pPr>
              <w:rPr>
                <w:sz w:val="24"/>
                <w:szCs w:val="24"/>
              </w:rPr>
            </w:pPr>
          </w:p>
        </w:tc>
        <w:tc>
          <w:tcPr>
            <w:tcW w:w="4849" w:type="dxa"/>
          </w:tcPr>
          <w:p w14:paraId="3F31F06A" w14:textId="77777777" w:rsidR="00AB2DDA" w:rsidRPr="00BF0BEB" w:rsidRDefault="00AB2DDA" w:rsidP="00AB2DDA">
            <w:pPr>
              <w:rPr>
                <w:sz w:val="24"/>
                <w:szCs w:val="24"/>
              </w:rPr>
            </w:pPr>
          </w:p>
        </w:tc>
      </w:tr>
      <w:tr w:rsidR="00AB2DDA" w:rsidRPr="00424FE4" w14:paraId="247DE59E" w14:textId="77777777" w:rsidTr="00AB2DDA">
        <w:tc>
          <w:tcPr>
            <w:tcW w:w="5357" w:type="dxa"/>
          </w:tcPr>
          <w:p w14:paraId="426DDFCF" w14:textId="77777777" w:rsidR="00AB2DDA" w:rsidRPr="00BF0BEB" w:rsidRDefault="00AB2DDA" w:rsidP="00AB2DDA">
            <w:pPr>
              <w:rPr>
                <w:sz w:val="24"/>
                <w:szCs w:val="24"/>
              </w:rPr>
            </w:pPr>
            <w:r w:rsidRPr="00BF0BEB">
              <w:rPr>
                <w:sz w:val="24"/>
                <w:szCs w:val="24"/>
              </w:rPr>
              <w:t xml:space="preserve">Staff issues that do not relate to child safety or welfare  </w:t>
            </w:r>
          </w:p>
        </w:tc>
        <w:tc>
          <w:tcPr>
            <w:tcW w:w="4849" w:type="dxa"/>
          </w:tcPr>
          <w:p w14:paraId="0C2FE557" w14:textId="77777777" w:rsidR="00AB2DDA" w:rsidRPr="00BF0BEB" w:rsidRDefault="00AB2DDA" w:rsidP="00AB2DDA">
            <w:pPr>
              <w:rPr>
                <w:sz w:val="24"/>
                <w:szCs w:val="24"/>
              </w:rPr>
            </w:pPr>
            <w:r w:rsidRPr="00BF0BEB">
              <w:rPr>
                <w:sz w:val="24"/>
                <w:szCs w:val="24"/>
              </w:rPr>
              <w:t>Contact your human resources provider</w:t>
            </w:r>
            <w:r>
              <w:rPr>
                <w:sz w:val="24"/>
                <w:szCs w:val="24"/>
              </w:rPr>
              <w:t>.</w:t>
            </w:r>
          </w:p>
        </w:tc>
      </w:tr>
      <w:tr w:rsidR="00AB2DDA" w:rsidRPr="00424FE4" w14:paraId="3142E319" w14:textId="77777777" w:rsidTr="00AB2DDA">
        <w:tc>
          <w:tcPr>
            <w:tcW w:w="5357" w:type="dxa"/>
          </w:tcPr>
          <w:p w14:paraId="0CDE9BEB" w14:textId="77777777" w:rsidR="00AB2DDA" w:rsidRPr="00BF0BEB" w:rsidRDefault="00AB2DDA" w:rsidP="00AB2DDA">
            <w:pPr>
              <w:rPr>
                <w:sz w:val="24"/>
                <w:szCs w:val="24"/>
              </w:rPr>
            </w:pPr>
            <w:r w:rsidRPr="00BF0BEB">
              <w:rPr>
                <w:sz w:val="24"/>
                <w:szCs w:val="24"/>
              </w:rPr>
              <w:t xml:space="preserve"> </w:t>
            </w:r>
          </w:p>
        </w:tc>
        <w:tc>
          <w:tcPr>
            <w:tcW w:w="4849" w:type="dxa"/>
          </w:tcPr>
          <w:p w14:paraId="53103EB7" w14:textId="77777777" w:rsidR="00AB2DDA" w:rsidRPr="00BF0BEB" w:rsidRDefault="00AB2DDA" w:rsidP="00AB2DDA">
            <w:pPr>
              <w:rPr>
                <w:sz w:val="24"/>
                <w:szCs w:val="24"/>
              </w:rPr>
            </w:pPr>
          </w:p>
        </w:tc>
      </w:tr>
      <w:tr w:rsidR="00AB2DDA" w:rsidRPr="00424FE4" w14:paraId="265086EB" w14:textId="77777777" w:rsidTr="00AB2DDA">
        <w:tc>
          <w:tcPr>
            <w:tcW w:w="5357" w:type="dxa"/>
          </w:tcPr>
          <w:p w14:paraId="6E0F1025" w14:textId="77777777" w:rsidR="00AB2DDA" w:rsidRPr="00BF0BEB" w:rsidRDefault="00AB2DDA" w:rsidP="00AB2DDA">
            <w:pPr>
              <w:rPr>
                <w:sz w:val="24"/>
                <w:szCs w:val="24"/>
              </w:rPr>
            </w:pPr>
            <w:r w:rsidRPr="00BF0BEB">
              <w:rPr>
                <w:sz w:val="24"/>
                <w:szCs w:val="24"/>
              </w:rPr>
              <w:t xml:space="preserve">Physical intervention that sits within the scope of the Governments Use of Force guidance (2013) </w:t>
            </w:r>
          </w:p>
        </w:tc>
        <w:tc>
          <w:tcPr>
            <w:tcW w:w="4849" w:type="dxa"/>
          </w:tcPr>
          <w:p w14:paraId="52EB4204" w14:textId="77777777" w:rsidR="00AB2DDA" w:rsidRPr="00BF0BEB" w:rsidRDefault="00AB2DDA" w:rsidP="00AB2DDA">
            <w:pPr>
              <w:rPr>
                <w:sz w:val="24"/>
                <w:szCs w:val="24"/>
              </w:rPr>
            </w:pPr>
            <w:r w:rsidRPr="00BF0BEB">
              <w:rPr>
                <w:sz w:val="24"/>
                <w:szCs w:val="24"/>
              </w:rPr>
              <w:t>See DfE website, search Use of Force (2013)</w:t>
            </w:r>
          </w:p>
        </w:tc>
      </w:tr>
      <w:tr w:rsidR="00AB2DDA" w:rsidRPr="00424FE4" w14:paraId="6BE61B7C" w14:textId="77777777" w:rsidTr="00AB2DDA">
        <w:tc>
          <w:tcPr>
            <w:tcW w:w="5357" w:type="dxa"/>
          </w:tcPr>
          <w:p w14:paraId="7A54BBAF" w14:textId="77777777" w:rsidR="00AB2DDA" w:rsidRPr="00BF0BEB" w:rsidRDefault="00AB2DDA" w:rsidP="00AB2DDA">
            <w:pPr>
              <w:rPr>
                <w:sz w:val="24"/>
                <w:szCs w:val="24"/>
              </w:rPr>
            </w:pPr>
          </w:p>
        </w:tc>
        <w:tc>
          <w:tcPr>
            <w:tcW w:w="4849" w:type="dxa"/>
          </w:tcPr>
          <w:p w14:paraId="1FB1325F" w14:textId="77777777" w:rsidR="00AB2DDA" w:rsidRPr="00BF0BEB" w:rsidRDefault="00AB2DDA" w:rsidP="00AB2DDA">
            <w:pPr>
              <w:rPr>
                <w:sz w:val="24"/>
                <w:szCs w:val="24"/>
              </w:rPr>
            </w:pPr>
          </w:p>
        </w:tc>
      </w:tr>
      <w:tr w:rsidR="00AB2DDA" w:rsidRPr="00424FE4" w14:paraId="3F7C696A" w14:textId="77777777" w:rsidTr="00AB2DDA">
        <w:tc>
          <w:tcPr>
            <w:tcW w:w="5357" w:type="dxa"/>
          </w:tcPr>
          <w:p w14:paraId="75B94DFE" w14:textId="77777777" w:rsidR="00AB2DDA" w:rsidRPr="00BF0BEB" w:rsidRDefault="00AB2DDA" w:rsidP="00AB2DDA">
            <w:pPr>
              <w:rPr>
                <w:sz w:val="24"/>
                <w:szCs w:val="24"/>
              </w:rPr>
            </w:pPr>
            <w:r w:rsidRPr="00BF0BEB">
              <w:rPr>
                <w:sz w:val="24"/>
                <w:szCs w:val="24"/>
              </w:rPr>
              <w:t xml:space="preserve">Most circumstances where the presenting issue relates to poor practice, error or accident.  </w:t>
            </w:r>
          </w:p>
        </w:tc>
        <w:tc>
          <w:tcPr>
            <w:tcW w:w="4849" w:type="dxa"/>
          </w:tcPr>
          <w:p w14:paraId="60F2037B" w14:textId="77777777" w:rsidR="00AB2DDA" w:rsidRPr="00BF0BEB" w:rsidRDefault="00AB2DDA" w:rsidP="00AB2DDA">
            <w:pPr>
              <w:rPr>
                <w:sz w:val="24"/>
                <w:szCs w:val="24"/>
              </w:rPr>
            </w:pPr>
            <w:r w:rsidRPr="00BF0BEB">
              <w:rPr>
                <w:sz w:val="24"/>
                <w:szCs w:val="24"/>
              </w:rPr>
              <w:t>Contact your Human Resources provider</w:t>
            </w:r>
          </w:p>
        </w:tc>
      </w:tr>
    </w:tbl>
    <w:p w14:paraId="09E21167" w14:textId="77777777" w:rsidR="00203DE4" w:rsidRDefault="00203DE4" w:rsidP="00203DE4">
      <w:pPr>
        <w:rPr>
          <w:sz w:val="24"/>
          <w:szCs w:val="24"/>
        </w:rPr>
      </w:pPr>
    </w:p>
    <w:tbl>
      <w:tblPr>
        <w:tblStyle w:val="TableGrid"/>
        <w:tblW w:w="0" w:type="auto"/>
        <w:tblLook w:val="04A0" w:firstRow="1" w:lastRow="0" w:firstColumn="1" w:lastColumn="0" w:noHBand="0" w:noVBand="1"/>
      </w:tblPr>
      <w:tblGrid>
        <w:gridCol w:w="10456"/>
      </w:tblGrid>
      <w:tr w:rsidR="00203DE4" w14:paraId="623D9269" w14:textId="77777777" w:rsidTr="00203DE4">
        <w:tc>
          <w:tcPr>
            <w:tcW w:w="10456" w:type="dxa"/>
          </w:tcPr>
          <w:p w14:paraId="49B37747" w14:textId="5A11DAB3" w:rsidR="00203DE4" w:rsidRPr="00D40E40" w:rsidRDefault="00203DE4" w:rsidP="00203DE4">
            <w:pPr>
              <w:rPr>
                <w:b/>
                <w:bCs/>
                <w:sz w:val="24"/>
                <w:szCs w:val="24"/>
              </w:rPr>
            </w:pPr>
            <w:r w:rsidRPr="00D40E40">
              <w:rPr>
                <w:b/>
                <w:bCs/>
                <w:sz w:val="24"/>
                <w:szCs w:val="24"/>
              </w:rPr>
              <w:t xml:space="preserve">The LADO </w:t>
            </w:r>
            <w:r w:rsidRPr="00D40E40">
              <w:rPr>
                <w:b/>
                <w:bCs/>
                <w:sz w:val="24"/>
                <w:szCs w:val="24"/>
                <w:u w:val="single"/>
              </w:rPr>
              <w:t>does</w:t>
            </w:r>
            <w:r w:rsidRPr="00D40E40">
              <w:rPr>
                <w:b/>
                <w:bCs/>
                <w:sz w:val="24"/>
                <w:szCs w:val="24"/>
              </w:rPr>
              <w:t xml:space="preserve"> need to know about the following (use flow chart) </w:t>
            </w:r>
          </w:p>
          <w:p w14:paraId="04F3AA40" w14:textId="1CA36FF2" w:rsidR="00203DE4" w:rsidRDefault="00203DE4" w:rsidP="00203DE4">
            <w:pPr>
              <w:rPr>
                <w:sz w:val="24"/>
                <w:szCs w:val="24"/>
              </w:rPr>
            </w:pPr>
            <w:r>
              <w:rPr>
                <w:b/>
                <w:bCs/>
                <w:sz w:val="24"/>
                <w:szCs w:val="24"/>
              </w:rPr>
              <w:t xml:space="preserve">1/ </w:t>
            </w:r>
            <w:r w:rsidRPr="00D40E40">
              <w:rPr>
                <w:b/>
                <w:bCs/>
                <w:sz w:val="24"/>
                <w:szCs w:val="24"/>
              </w:rPr>
              <w:t>Physical: Allegation of physical mistreatment or abuse</w:t>
            </w:r>
            <w:r w:rsidRPr="00424FE4">
              <w:rPr>
                <w:sz w:val="24"/>
                <w:szCs w:val="24"/>
              </w:rPr>
              <w:t xml:space="preserve"> against an adult in a position of trust. Includes - hitting, shaking, pushing, aggressive or intimidating behaviour. Note: If concern is about significant harm (an injury for example) please contact the MASH first and the LADO second</w:t>
            </w:r>
          </w:p>
          <w:p w14:paraId="12D7095B" w14:textId="4ECBA169" w:rsidR="00203DE4" w:rsidRDefault="00203DE4" w:rsidP="00203DE4">
            <w:pPr>
              <w:rPr>
                <w:sz w:val="24"/>
                <w:szCs w:val="24"/>
              </w:rPr>
            </w:pPr>
            <w:r w:rsidRPr="00424FE4">
              <w:rPr>
                <w:sz w:val="24"/>
                <w:szCs w:val="24"/>
              </w:rPr>
              <w:t xml:space="preserve"> </w:t>
            </w:r>
            <w:r>
              <w:rPr>
                <w:sz w:val="24"/>
                <w:szCs w:val="24"/>
              </w:rPr>
              <w:t xml:space="preserve">2/ </w:t>
            </w:r>
            <w:r w:rsidRPr="00D40E40">
              <w:rPr>
                <w:b/>
                <w:bCs/>
                <w:sz w:val="24"/>
                <w:szCs w:val="24"/>
              </w:rPr>
              <w:t>Sexual: Disclosure of sexual abuse</w:t>
            </w:r>
            <w:r w:rsidRPr="00424FE4">
              <w:rPr>
                <w:sz w:val="24"/>
                <w:szCs w:val="24"/>
              </w:rPr>
              <w:t xml:space="preserve"> perpetrated by an adult in a position of trust. Includes - sexual assault, sexual touching, sexual relationship, grooming behaviour, other behaviour which causes concern about a sexual motivation towards a child. Note: If concern is about significant harm please contact the MASH first and the LADO second.  </w:t>
            </w:r>
          </w:p>
          <w:p w14:paraId="5E8EB30F" w14:textId="7B9FD785" w:rsidR="00203DE4" w:rsidRDefault="00203DE4" w:rsidP="00203DE4">
            <w:pPr>
              <w:rPr>
                <w:sz w:val="24"/>
                <w:szCs w:val="24"/>
              </w:rPr>
            </w:pPr>
            <w:r>
              <w:rPr>
                <w:b/>
                <w:bCs/>
                <w:sz w:val="24"/>
                <w:szCs w:val="24"/>
              </w:rPr>
              <w:t xml:space="preserve">3/ </w:t>
            </w:r>
            <w:r w:rsidRPr="00D40E40">
              <w:rPr>
                <w:b/>
                <w:bCs/>
                <w:sz w:val="24"/>
                <w:szCs w:val="24"/>
              </w:rPr>
              <w:t>Emotional: An adult in a position of trust emotionally mistreating children</w:t>
            </w:r>
            <w:r w:rsidRPr="00424FE4">
              <w:rPr>
                <w:sz w:val="24"/>
                <w:szCs w:val="24"/>
              </w:rPr>
              <w:t>. Includes – excessive shouting, belittling, humiliating, making fun of a child, persistently choosing to ignore a child’s needs. Note: If concern is about significant harm please contact the MASH first and the LADO second.</w:t>
            </w:r>
          </w:p>
          <w:p w14:paraId="41FEACF2" w14:textId="645825F6" w:rsidR="00203DE4" w:rsidRDefault="00203DE4" w:rsidP="00203DE4">
            <w:pPr>
              <w:rPr>
                <w:sz w:val="24"/>
                <w:szCs w:val="24"/>
              </w:rPr>
            </w:pPr>
            <w:r>
              <w:rPr>
                <w:b/>
                <w:bCs/>
                <w:sz w:val="24"/>
                <w:szCs w:val="24"/>
              </w:rPr>
              <w:t xml:space="preserve">4/ </w:t>
            </w:r>
            <w:r w:rsidRPr="00D40E40">
              <w:rPr>
                <w:b/>
                <w:bCs/>
                <w:sz w:val="24"/>
                <w:szCs w:val="24"/>
              </w:rPr>
              <w:t>Neglect: An adult in a position of trust neglecting their duty to keep children safe</w:t>
            </w:r>
            <w:r w:rsidRPr="00424FE4">
              <w:rPr>
                <w:sz w:val="24"/>
                <w:szCs w:val="24"/>
              </w:rPr>
              <w:t xml:space="preserve">. Includes – serious or persistent failure to adequately supervise a child. Failure to take action to protect a child from harm or abuse. Note: If concern is about significant harm please contact the MASH first and the LADO second.  </w:t>
            </w:r>
          </w:p>
        </w:tc>
      </w:tr>
      <w:tr w:rsidR="00203DE4" w14:paraId="645C5092" w14:textId="77777777" w:rsidTr="00203DE4">
        <w:tc>
          <w:tcPr>
            <w:tcW w:w="10456" w:type="dxa"/>
          </w:tcPr>
          <w:p w14:paraId="6F269F75" w14:textId="77777777" w:rsidR="00203DE4" w:rsidRDefault="00203DE4" w:rsidP="00203DE4">
            <w:pPr>
              <w:rPr>
                <w:sz w:val="24"/>
                <w:szCs w:val="24"/>
              </w:rPr>
            </w:pPr>
            <w:r w:rsidRPr="00424FE4">
              <w:rPr>
                <w:sz w:val="24"/>
                <w:szCs w:val="24"/>
              </w:rPr>
              <w:t xml:space="preserve">May pose a risk to children: Information about an adult in a position of trust, perhaps unrelated to their work with children, which raises a concern that they may pose a risk to children </w:t>
            </w:r>
          </w:p>
          <w:p w14:paraId="37C03920" w14:textId="67D73C29" w:rsidR="00AB2DDA" w:rsidRDefault="00203DE4" w:rsidP="00203DE4">
            <w:pPr>
              <w:rPr>
                <w:sz w:val="24"/>
                <w:szCs w:val="24"/>
              </w:rPr>
            </w:pPr>
            <w:r w:rsidRPr="00424FE4">
              <w:rPr>
                <w:sz w:val="24"/>
                <w:szCs w:val="24"/>
              </w:rPr>
              <w:t xml:space="preserve">Includes - abuse or mistreatment of their own child/ren or another child outside of their role, a pattern of concern relating to poor practice error or accident (impacting on children), behaviour in their private life which may present a transferable risk into their role with children. This might include drug and alcohol misuse or involvement in crime including perpetrating domestic abuse, accessing indecent images of children, information that indicates a sexual interest in children, allegation of non –recent sexual abuse.  </w:t>
            </w:r>
          </w:p>
        </w:tc>
      </w:tr>
      <w:bookmarkEnd w:id="2"/>
    </w:tbl>
    <w:p w14:paraId="2B967BD2" w14:textId="77777777" w:rsidR="009E3712" w:rsidRPr="009E3712" w:rsidRDefault="009E3712" w:rsidP="00D81D51">
      <w:pPr>
        <w:pStyle w:val="yiv2980174947msonormal"/>
        <w:shd w:val="clear" w:color="auto" w:fill="FFFFFF"/>
        <w:rPr>
          <w:rFonts w:ascii="Arial" w:hAnsi="Arial" w:cs="Arial"/>
          <w:sz w:val="18"/>
          <w:szCs w:val="18"/>
        </w:rPr>
      </w:pPr>
    </w:p>
    <w:sectPr w:rsidR="009E3712" w:rsidRPr="009E3712" w:rsidSect="00AB2DDA">
      <w:footerReference w:type="default" r:id="rId323"/>
      <w:pgSz w:w="11906" w:h="16838"/>
      <w:pgMar w:top="714" w:right="707" w:bottom="426" w:left="720" w:header="113"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C68697" w14:textId="77777777" w:rsidR="00D63701" w:rsidRDefault="00D63701" w:rsidP="00C60DCD">
      <w:r>
        <w:separator/>
      </w:r>
    </w:p>
  </w:endnote>
  <w:endnote w:type="continuationSeparator" w:id="0">
    <w:p w14:paraId="4A08FEFB" w14:textId="77777777" w:rsidR="00D63701" w:rsidRDefault="00D63701" w:rsidP="00C60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7086280"/>
      <w:docPartObj>
        <w:docPartGallery w:val="Page Numbers (Bottom of Page)"/>
        <w:docPartUnique/>
      </w:docPartObj>
    </w:sdtPr>
    <w:sdtEndPr>
      <w:rPr>
        <w:noProof/>
      </w:rPr>
    </w:sdtEndPr>
    <w:sdtContent>
      <w:p w14:paraId="0889F95E" w14:textId="43640E61" w:rsidR="00133B85" w:rsidRDefault="00133B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331897" w14:textId="77777777" w:rsidR="00133B85" w:rsidRDefault="00133B85">
    <w:pPr>
      <w:pStyle w:val="Footer"/>
    </w:pPr>
  </w:p>
  <w:p w14:paraId="4150F803" w14:textId="77777777" w:rsidR="00133B85" w:rsidRDefault="00133B85"/>
  <w:p w14:paraId="24560A07" w14:textId="77777777" w:rsidR="00133B85" w:rsidRDefault="00133B85"/>
  <w:p w14:paraId="2DE7D20D" w14:textId="77777777" w:rsidR="00133B85" w:rsidRDefault="00133B85"/>
  <w:p w14:paraId="0ACF90D4" w14:textId="77777777" w:rsidR="00133B85" w:rsidRDefault="00133B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7B305" w14:textId="77777777" w:rsidR="00D63701" w:rsidRDefault="00D63701" w:rsidP="00C60DCD">
      <w:r>
        <w:separator/>
      </w:r>
    </w:p>
  </w:footnote>
  <w:footnote w:type="continuationSeparator" w:id="0">
    <w:p w14:paraId="631C59C9" w14:textId="77777777" w:rsidR="00D63701" w:rsidRDefault="00D63701" w:rsidP="00C60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527E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B2D9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B60C8E"/>
    <w:multiLevelType w:val="multilevel"/>
    <w:tmpl w:val="CCF2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F632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2D79A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015591"/>
    <w:multiLevelType w:val="multilevel"/>
    <w:tmpl w:val="BD9A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A2384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5052C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60E4D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686539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FD3E39"/>
    <w:multiLevelType w:val="hybridMultilevel"/>
    <w:tmpl w:val="DAC0A060"/>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1" w15:restartNumberingAfterBreak="0">
    <w:nsid w:val="1BF3776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C290739"/>
    <w:multiLevelType w:val="multilevel"/>
    <w:tmpl w:val="9BFE0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3962B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DEE5E8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E64251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E8D50D2"/>
    <w:multiLevelType w:val="multilevel"/>
    <w:tmpl w:val="B97E9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0A69F1"/>
    <w:multiLevelType w:val="multilevel"/>
    <w:tmpl w:val="3C64142C"/>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1DF1F3C"/>
    <w:multiLevelType w:val="multilevel"/>
    <w:tmpl w:val="E2E4E566"/>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3AD4D8C"/>
    <w:multiLevelType w:val="multilevel"/>
    <w:tmpl w:val="73E0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E12A9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5590B3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9E02CF8"/>
    <w:multiLevelType w:val="hybridMultilevel"/>
    <w:tmpl w:val="8F7C0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3B086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C4B795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F854DE7"/>
    <w:multiLevelType w:val="hybridMultilevel"/>
    <w:tmpl w:val="952E9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32F4827"/>
    <w:multiLevelType w:val="multilevel"/>
    <w:tmpl w:val="8ABAA560"/>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33D532E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48B092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5F0695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6337AC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36FC23B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373F1EFB"/>
    <w:multiLevelType w:val="multilevel"/>
    <w:tmpl w:val="72D2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7BF6A9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37EB5F2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37EF1ADB"/>
    <w:multiLevelType w:val="multilevel"/>
    <w:tmpl w:val="F9D068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9825CA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3B1F5EC0"/>
    <w:multiLevelType w:val="hybridMultilevel"/>
    <w:tmpl w:val="22D25C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D8D108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3E5A4D3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3F5C6C90"/>
    <w:multiLevelType w:val="hybridMultilevel"/>
    <w:tmpl w:val="83EED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FCE122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407E52F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42A20ED9"/>
    <w:multiLevelType w:val="multilevel"/>
    <w:tmpl w:val="91E44392"/>
    <w:lvl w:ilvl="0">
      <w:start w:val="2"/>
      <w:numFmt w:val="decimal"/>
      <w:lvlText w:val="%1"/>
      <w:lvlJc w:val="left"/>
      <w:pPr>
        <w:ind w:left="360" w:hanging="360"/>
      </w:pPr>
      <w:rPr>
        <w:rFonts w:hint="default"/>
        <w:sz w:val="22"/>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440" w:hanging="144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800" w:hanging="180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2160" w:hanging="2160"/>
      </w:pPr>
      <w:rPr>
        <w:rFonts w:hint="default"/>
        <w:sz w:val="22"/>
      </w:rPr>
    </w:lvl>
  </w:abstractNum>
  <w:abstractNum w:abstractNumId="44" w15:restartNumberingAfterBreak="0">
    <w:nsid w:val="42D1055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4315358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440667D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455C15B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46154512"/>
    <w:multiLevelType w:val="multilevel"/>
    <w:tmpl w:val="F31E8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627064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46335DCC"/>
    <w:multiLevelType w:val="multilevel"/>
    <w:tmpl w:val="56883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8622D01"/>
    <w:multiLevelType w:val="multilevel"/>
    <w:tmpl w:val="5E2E850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D5D3D8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4D8239A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501F0D27"/>
    <w:multiLevelType w:val="multilevel"/>
    <w:tmpl w:val="92E4BB2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517A0D1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57645D5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58F4535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59DC120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5A437BD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6099073F"/>
    <w:multiLevelType w:val="multilevel"/>
    <w:tmpl w:val="55482A30"/>
    <w:lvl w:ilvl="0">
      <w:start w:val="1"/>
      <w:numFmt w:val="decimal"/>
      <w:lvlText w:val="%1."/>
      <w:lvlJc w:val="left"/>
      <w:pPr>
        <w:ind w:left="360" w:hanging="360"/>
      </w:pPr>
    </w:lvl>
    <w:lvl w:ilvl="1">
      <w:start w:val="2"/>
      <w:numFmt w:val="decimal"/>
      <w:isLgl/>
      <w:lvlText w:val="%1.%2"/>
      <w:lvlJc w:val="left"/>
      <w:pPr>
        <w:ind w:left="360" w:hanging="360"/>
      </w:pPr>
      <w:rPr>
        <w:rFonts w:hint="default"/>
        <w:w w:val="97"/>
      </w:rPr>
    </w:lvl>
    <w:lvl w:ilvl="2">
      <w:start w:val="1"/>
      <w:numFmt w:val="decimal"/>
      <w:isLgl/>
      <w:lvlText w:val="%1.%2.%3"/>
      <w:lvlJc w:val="left"/>
      <w:pPr>
        <w:ind w:left="720" w:hanging="720"/>
      </w:pPr>
      <w:rPr>
        <w:rFonts w:hint="default"/>
        <w:w w:val="97"/>
      </w:rPr>
    </w:lvl>
    <w:lvl w:ilvl="3">
      <w:start w:val="1"/>
      <w:numFmt w:val="decimal"/>
      <w:isLgl/>
      <w:lvlText w:val="%1.%2.%3.%4"/>
      <w:lvlJc w:val="left"/>
      <w:pPr>
        <w:ind w:left="720" w:hanging="720"/>
      </w:pPr>
      <w:rPr>
        <w:rFonts w:hint="default"/>
        <w:w w:val="97"/>
      </w:rPr>
    </w:lvl>
    <w:lvl w:ilvl="4">
      <w:start w:val="1"/>
      <w:numFmt w:val="decimal"/>
      <w:isLgl/>
      <w:lvlText w:val="%1.%2.%3.%4.%5"/>
      <w:lvlJc w:val="left"/>
      <w:pPr>
        <w:ind w:left="720" w:hanging="720"/>
      </w:pPr>
      <w:rPr>
        <w:rFonts w:hint="default"/>
        <w:w w:val="97"/>
      </w:rPr>
    </w:lvl>
    <w:lvl w:ilvl="5">
      <w:start w:val="1"/>
      <w:numFmt w:val="decimal"/>
      <w:isLgl/>
      <w:lvlText w:val="%1.%2.%3.%4.%5.%6"/>
      <w:lvlJc w:val="left"/>
      <w:pPr>
        <w:ind w:left="1080" w:hanging="1080"/>
      </w:pPr>
      <w:rPr>
        <w:rFonts w:hint="default"/>
        <w:w w:val="97"/>
      </w:rPr>
    </w:lvl>
    <w:lvl w:ilvl="6">
      <w:start w:val="1"/>
      <w:numFmt w:val="decimal"/>
      <w:isLgl/>
      <w:lvlText w:val="%1.%2.%3.%4.%5.%6.%7"/>
      <w:lvlJc w:val="left"/>
      <w:pPr>
        <w:ind w:left="1080" w:hanging="1080"/>
      </w:pPr>
      <w:rPr>
        <w:rFonts w:hint="default"/>
        <w:w w:val="97"/>
      </w:rPr>
    </w:lvl>
    <w:lvl w:ilvl="7">
      <w:start w:val="1"/>
      <w:numFmt w:val="decimal"/>
      <w:isLgl/>
      <w:lvlText w:val="%1.%2.%3.%4.%5.%6.%7.%8"/>
      <w:lvlJc w:val="left"/>
      <w:pPr>
        <w:ind w:left="1440" w:hanging="1440"/>
      </w:pPr>
      <w:rPr>
        <w:rFonts w:hint="default"/>
        <w:w w:val="97"/>
      </w:rPr>
    </w:lvl>
    <w:lvl w:ilvl="8">
      <w:start w:val="1"/>
      <w:numFmt w:val="decimal"/>
      <w:isLgl/>
      <w:lvlText w:val="%1.%2.%3.%4.%5.%6.%7.%8.%9"/>
      <w:lvlJc w:val="left"/>
      <w:pPr>
        <w:ind w:left="1440" w:hanging="1440"/>
      </w:pPr>
      <w:rPr>
        <w:rFonts w:hint="default"/>
        <w:w w:val="97"/>
      </w:rPr>
    </w:lvl>
  </w:abstractNum>
  <w:abstractNum w:abstractNumId="61" w15:restartNumberingAfterBreak="0">
    <w:nsid w:val="647F2FF7"/>
    <w:multiLevelType w:val="multilevel"/>
    <w:tmpl w:val="9766AEE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C8F796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6E6F6B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6E9B12D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6FCD488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72E7528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742E5D1A"/>
    <w:multiLevelType w:val="multilevel"/>
    <w:tmpl w:val="F20C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51911E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754525D0"/>
    <w:multiLevelType w:val="multilevel"/>
    <w:tmpl w:val="B420B03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769619A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78BD497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799A678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7EA438E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7F510BE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7F677265"/>
    <w:multiLevelType w:val="multilevel"/>
    <w:tmpl w:val="94621CD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6" w15:restartNumberingAfterBreak="0">
    <w:nsid w:val="7FA22EE6"/>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54"/>
  </w:num>
  <w:num w:numId="2">
    <w:abstractNumId w:val="39"/>
  </w:num>
  <w:num w:numId="3">
    <w:abstractNumId w:val="0"/>
  </w:num>
  <w:num w:numId="4">
    <w:abstractNumId w:val="64"/>
  </w:num>
  <w:num w:numId="5">
    <w:abstractNumId w:val="29"/>
  </w:num>
  <w:num w:numId="6">
    <w:abstractNumId w:val="58"/>
  </w:num>
  <w:num w:numId="7">
    <w:abstractNumId w:val="59"/>
  </w:num>
  <w:num w:numId="8">
    <w:abstractNumId w:val="8"/>
  </w:num>
  <w:num w:numId="9">
    <w:abstractNumId w:val="41"/>
  </w:num>
  <w:num w:numId="10">
    <w:abstractNumId w:val="30"/>
  </w:num>
  <w:num w:numId="11">
    <w:abstractNumId w:val="42"/>
  </w:num>
  <w:num w:numId="12">
    <w:abstractNumId w:val="33"/>
  </w:num>
  <w:num w:numId="13">
    <w:abstractNumId w:val="28"/>
  </w:num>
  <w:num w:numId="14">
    <w:abstractNumId w:val="36"/>
  </w:num>
  <w:num w:numId="15">
    <w:abstractNumId w:val="57"/>
  </w:num>
  <w:num w:numId="16">
    <w:abstractNumId w:val="74"/>
  </w:num>
  <w:num w:numId="17">
    <w:abstractNumId w:val="76"/>
  </w:num>
  <w:num w:numId="18">
    <w:abstractNumId w:val="70"/>
  </w:num>
  <w:num w:numId="19">
    <w:abstractNumId w:val="6"/>
  </w:num>
  <w:num w:numId="20">
    <w:abstractNumId w:val="14"/>
  </w:num>
  <w:num w:numId="21">
    <w:abstractNumId w:val="72"/>
  </w:num>
  <w:num w:numId="22">
    <w:abstractNumId w:val="63"/>
  </w:num>
  <w:num w:numId="23">
    <w:abstractNumId w:val="44"/>
  </w:num>
  <w:num w:numId="24">
    <w:abstractNumId w:val="21"/>
  </w:num>
  <w:num w:numId="25">
    <w:abstractNumId w:val="31"/>
  </w:num>
  <w:num w:numId="26">
    <w:abstractNumId w:val="13"/>
  </w:num>
  <w:num w:numId="27">
    <w:abstractNumId w:val="20"/>
  </w:num>
  <w:num w:numId="28">
    <w:abstractNumId w:val="47"/>
  </w:num>
  <w:num w:numId="29">
    <w:abstractNumId w:val="34"/>
  </w:num>
  <w:num w:numId="30">
    <w:abstractNumId w:val="46"/>
  </w:num>
  <w:num w:numId="31">
    <w:abstractNumId w:val="4"/>
  </w:num>
  <w:num w:numId="32">
    <w:abstractNumId w:val="38"/>
  </w:num>
  <w:num w:numId="33">
    <w:abstractNumId w:val="49"/>
  </w:num>
  <w:num w:numId="34">
    <w:abstractNumId w:val="9"/>
  </w:num>
  <w:num w:numId="35">
    <w:abstractNumId w:val="71"/>
  </w:num>
  <w:num w:numId="36">
    <w:abstractNumId w:val="62"/>
  </w:num>
  <w:num w:numId="37">
    <w:abstractNumId w:val="73"/>
  </w:num>
  <w:num w:numId="38">
    <w:abstractNumId w:val="11"/>
  </w:num>
  <w:num w:numId="39">
    <w:abstractNumId w:val="66"/>
  </w:num>
  <w:num w:numId="40">
    <w:abstractNumId w:val="45"/>
  </w:num>
  <w:num w:numId="41">
    <w:abstractNumId w:val="68"/>
  </w:num>
  <w:num w:numId="42">
    <w:abstractNumId w:val="7"/>
  </w:num>
  <w:num w:numId="43">
    <w:abstractNumId w:val="27"/>
  </w:num>
  <w:num w:numId="44">
    <w:abstractNumId w:val="24"/>
  </w:num>
  <w:num w:numId="45">
    <w:abstractNumId w:val="52"/>
  </w:num>
  <w:num w:numId="46">
    <w:abstractNumId w:val="1"/>
  </w:num>
  <w:num w:numId="47">
    <w:abstractNumId w:val="55"/>
  </w:num>
  <w:num w:numId="48">
    <w:abstractNumId w:val="56"/>
  </w:num>
  <w:num w:numId="49">
    <w:abstractNumId w:val="23"/>
  </w:num>
  <w:num w:numId="50">
    <w:abstractNumId w:val="53"/>
  </w:num>
  <w:num w:numId="51">
    <w:abstractNumId w:val="65"/>
  </w:num>
  <w:num w:numId="52">
    <w:abstractNumId w:val="3"/>
  </w:num>
  <w:num w:numId="53">
    <w:abstractNumId w:val="15"/>
  </w:num>
  <w:num w:numId="54">
    <w:abstractNumId w:val="37"/>
  </w:num>
  <w:num w:numId="55">
    <w:abstractNumId w:val="35"/>
  </w:num>
  <w:num w:numId="56">
    <w:abstractNumId w:val="32"/>
  </w:num>
  <w:num w:numId="57">
    <w:abstractNumId w:val="25"/>
  </w:num>
  <w:num w:numId="58">
    <w:abstractNumId w:val="18"/>
  </w:num>
  <w:num w:numId="59">
    <w:abstractNumId w:val="26"/>
  </w:num>
  <w:num w:numId="60">
    <w:abstractNumId w:val="43"/>
  </w:num>
  <w:num w:numId="61">
    <w:abstractNumId w:val="61"/>
  </w:num>
  <w:num w:numId="62">
    <w:abstractNumId w:val="17"/>
  </w:num>
  <w:num w:numId="63">
    <w:abstractNumId w:val="75"/>
  </w:num>
  <w:num w:numId="64">
    <w:abstractNumId w:val="69"/>
  </w:num>
  <w:num w:numId="65">
    <w:abstractNumId w:val="40"/>
  </w:num>
  <w:num w:numId="66">
    <w:abstractNumId w:val="22"/>
  </w:num>
  <w:num w:numId="67">
    <w:abstractNumId w:val="10"/>
  </w:num>
  <w:num w:numId="68">
    <w:abstractNumId w:val="12"/>
  </w:num>
  <w:num w:numId="69">
    <w:abstractNumId w:val="48"/>
  </w:num>
  <w:num w:numId="70">
    <w:abstractNumId w:val="67"/>
  </w:num>
  <w:num w:numId="71">
    <w:abstractNumId w:val="2"/>
  </w:num>
  <w:num w:numId="72">
    <w:abstractNumId w:val="16"/>
  </w:num>
  <w:num w:numId="73">
    <w:abstractNumId w:val="50"/>
  </w:num>
  <w:num w:numId="74">
    <w:abstractNumId w:val="5"/>
  </w:num>
  <w:num w:numId="75">
    <w:abstractNumId w:val="19"/>
  </w:num>
  <w:num w:numId="76">
    <w:abstractNumId w:val="60"/>
  </w:num>
  <w:num w:numId="77">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45A4"/>
    <w:rsid w:val="00025212"/>
    <w:rsid w:val="00090B1C"/>
    <w:rsid w:val="000A3516"/>
    <w:rsid w:val="000A619D"/>
    <w:rsid w:val="000C24CD"/>
    <w:rsid w:val="000C73CB"/>
    <w:rsid w:val="00127DB4"/>
    <w:rsid w:val="00133B85"/>
    <w:rsid w:val="00140F56"/>
    <w:rsid w:val="00143B98"/>
    <w:rsid w:val="00147202"/>
    <w:rsid w:val="001648A2"/>
    <w:rsid w:val="001B10C1"/>
    <w:rsid w:val="001D723C"/>
    <w:rsid w:val="001F1EEB"/>
    <w:rsid w:val="00203DE4"/>
    <w:rsid w:val="00210F80"/>
    <w:rsid w:val="002342A4"/>
    <w:rsid w:val="002345A4"/>
    <w:rsid w:val="0025510B"/>
    <w:rsid w:val="002B7367"/>
    <w:rsid w:val="002E4A26"/>
    <w:rsid w:val="0035549F"/>
    <w:rsid w:val="00372DB9"/>
    <w:rsid w:val="003941A0"/>
    <w:rsid w:val="003D022D"/>
    <w:rsid w:val="003D0FE0"/>
    <w:rsid w:val="003D41C7"/>
    <w:rsid w:val="003D49DE"/>
    <w:rsid w:val="003F023B"/>
    <w:rsid w:val="00412D22"/>
    <w:rsid w:val="00417F05"/>
    <w:rsid w:val="00431CE8"/>
    <w:rsid w:val="004A354A"/>
    <w:rsid w:val="005042AD"/>
    <w:rsid w:val="00505E35"/>
    <w:rsid w:val="005174B8"/>
    <w:rsid w:val="005539C1"/>
    <w:rsid w:val="00567F5C"/>
    <w:rsid w:val="005834C8"/>
    <w:rsid w:val="005A5744"/>
    <w:rsid w:val="005B3BE6"/>
    <w:rsid w:val="005E275C"/>
    <w:rsid w:val="005F0BB3"/>
    <w:rsid w:val="00683128"/>
    <w:rsid w:val="006A2371"/>
    <w:rsid w:val="00706C2E"/>
    <w:rsid w:val="00747637"/>
    <w:rsid w:val="00771D7B"/>
    <w:rsid w:val="007E1177"/>
    <w:rsid w:val="007E5082"/>
    <w:rsid w:val="0081552F"/>
    <w:rsid w:val="0083251C"/>
    <w:rsid w:val="00832954"/>
    <w:rsid w:val="008354E7"/>
    <w:rsid w:val="008913E1"/>
    <w:rsid w:val="008C1801"/>
    <w:rsid w:val="008C68A2"/>
    <w:rsid w:val="00915C7C"/>
    <w:rsid w:val="00921EDB"/>
    <w:rsid w:val="00930111"/>
    <w:rsid w:val="00955C04"/>
    <w:rsid w:val="00987C53"/>
    <w:rsid w:val="009B33D7"/>
    <w:rsid w:val="009C52DD"/>
    <w:rsid w:val="009D7494"/>
    <w:rsid w:val="009E3712"/>
    <w:rsid w:val="009E609D"/>
    <w:rsid w:val="009F0F0B"/>
    <w:rsid w:val="00A07B4C"/>
    <w:rsid w:val="00A50749"/>
    <w:rsid w:val="00A50EC4"/>
    <w:rsid w:val="00AB2DDA"/>
    <w:rsid w:val="00AE70D8"/>
    <w:rsid w:val="00AF151C"/>
    <w:rsid w:val="00B26EBA"/>
    <w:rsid w:val="00B27012"/>
    <w:rsid w:val="00B55F2D"/>
    <w:rsid w:val="00B676DD"/>
    <w:rsid w:val="00BA5C41"/>
    <w:rsid w:val="00C60DCD"/>
    <w:rsid w:val="00C62F80"/>
    <w:rsid w:val="00CB30E6"/>
    <w:rsid w:val="00CF453D"/>
    <w:rsid w:val="00D10D31"/>
    <w:rsid w:val="00D12029"/>
    <w:rsid w:val="00D22165"/>
    <w:rsid w:val="00D34EC0"/>
    <w:rsid w:val="00D61A79"/>
    <w:rsid w:val="00D63701"/>
    <w:rsid w:val="00D804DA"/>
    <w:rsid w:val="00D81D51"/>
    <w:rsid w:val="00D82312"/>
    <w:rsid w:val="00DA0474"/>
    <w:rsid w:val="00DD29BD"/>
    <w:rsid w:val="00DD7FEA"/>
    <w:rsid w:val="00DE1E42"/>
    <w:rsid w:val="00E074CC"/>
    <w:rsid w:val="00E20B72"/>
    <w:rsid w:val="00E43177"/>
    <w:rsid w:val="00E43F95"/>
    <w:rsid w:val="00E4692A"/>
    <w:rsid w:val="00E63745"/>
    <w:rsid w:val="00EA76D7"/>
    <w:rsid w:val="00EB4D26"/>
    <w:rsid w:val="00EC2C51"/>
    <w:rsid w:val="00F054EA"/>
    <w:rsid w:val="00F12FFB"/>
    <w:rsid w:val="00F21166"/>
    <w:rsid w:val="00F22C14"/>
    <w:rsid w:val="00F31AED"/>
    <w:rsid w:val="00F76E20"/>
    <w:rsid w:val="00F77AED"/>
    <w:rsid w:val="00FC37CF"/>
    <w:rsid w:val="00FC6C90"/>
    <w:rsid w:val="00FD0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9F103"/>
  <w15:docId w15:val="{BC34492A-8541-46CC-8636-09DE025C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54EA"/>
    <w:rPr>
      <w:lang w:val="en-AU"/>
    </w:rPr>
  </w:style>
  <w:style w:type="paragraph" w:styleId="Heading1">
    <w:name w:val="heading 1"/>
    <w:basedOn w:val="Normal"/>
    <w:next w:val="Normal"/>
    <w:qFormat/>
    <w:rsid w:val="00F054EA"/>
    <w:pPr>
      <w:keepNext/>
      <w:jc w:val="center"/>
      <w:outlineLvl w:val="0"/>
    </w:pPr>
    <w:rPr>
      <w:b/>
      <w:sz w:val="40"/>
    </w:rPr>
  </w:style>
  <w:style w:type="paragraph" w:styleId="Heading2">
    <w:name w:val="heading 2"/>
    <w:basedOn w:val="Normal"/>
    <w:next w:val="Normal"/>
    <w:qFormat/>
    <w:rsid w:val="00F054EA"/>
    <w:pPr>
      <w:keepNext/>
      <w:outlineLvl w:val="1"/>
    </w:pPr>
    <w:rPr>
      <w:b/>
      <w:sz w:val="32"/>
    </w:rPr>
  </w:style>
  <w:style w:type="paragraph" w:styleId="Heading3">
    <w:name w:val="heading 3"/>
    <w:basedOn w:val="Normal"/>
    <w:next w:val="Normal"/>
    <w:qFormat/>
    <w:rsid w:val="00F054EA"/>
    <w:pPr>
      <w:keepNext/>
      <w:outlineLvl w:val="2"/>
    </w:pPr>
    <w:rPr>
      <w:sz w:val="32"/>
    </w:rPr>
  </w:style>
  <w:style w:type="paragraph" w:styleId="Heading4">
    <w:name w:val="heading 4"/>
    <w:basedOn w:val="Normal"/>
    <w:next w:val="Normal"/>
    <w:qFormat/>
    <w:rsid w:val="00F054EA"/>
    <w:pPr>
      <w:keepNext/>
      <w:outlineLvl w:val="3"/>
    </w:pPr>
    <w:rPr>
      <w:b/>
      <w:sz w:val="28"/>
    </w:rPr>
  </w:style>
  <w:style w:type="paragraph" w:styleId="Heading5">
    <w:name w:val="heading 5"/>
    <w:basedOn w:val="Normal"/>
    <w:next w:val="Normal"/>
    <w:qFormat/>
    <w:rsid w:val="00F054EA"/>
    <w:pPr>
      <w:keepNext/>
      <w:outlineLvl w:val="4"/>
    </w:pPr>
    <w:rPr>
      <w:sz w:val="24"/>
    </w:rPr>
  </w:style>
  <w:style w:type="paragraph" w:styleId="Heading6">
    <w:name w:val="heading 6"/>
    <w:basedOn w:val="Normal"/>
    <w:next w:val="Normal"/>
    <w:qFormat/>
    <w:rsid w:val="00F054EA"/>
    <w:pPr>
      <w:keepNext/>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054EA"/>
    <w:rPr>
      <w:sz w:val="24"/>
    </w:rPr>
  </w:style>
  <w:style w:type="paragraph" w:styleId="BodyTextIndent">
    <w:name w:val="Body Text Indent"/>
    <w:basedOn w:val="Normal"/>
    <w:rsid w:val="00F054EA"/>
    <w:pPr>
      <w:ind w:left="360"/>
    </w:pPr>
    <w:rPr>
      <w:sz w:val="24"/>
    </w:rPr>
  </w:style>
  <w:style w:type="paragraph" w:styleId="BalloonText">
    <w:name w:val="Balloon Text"/>
    <w:basedOn w:val="Normal"/>
    <w:link w:val="BalloonTextChar"/>
    <w:rsid w:val="000A619D"/>
    <w:rPr>
      <w:rFonts w:ascii="Tahoma" w:hAnsi="Tahoma" w:cs="Tahoma"/>
      <w:sz w:val="16"/>
      <w:szCs w:val="16"/>
    </w:rPr>
  </w:style>
  <w:style w:type="character" w:customStyle="1" w:styleId="BalloonTextChar">
    <w:name w:val="Balloon Text Char"/>
    <w:basedOn w:val="DefaultParagraphFont"/>
    <w:link w:val="BalloonText"/>
    <w:rsid w:val="000A619D"/>
    <w:rPr>
      <w:rFonts w:ascii="Tahoma" w:hAnsi="Tahoma" w:cs="Tahoma"/>
      <w:sz w:val="16"/>
      <w:szCs w:val="16"/>
      <w:lang w:val="en-AU"/>
    </w:rPr>
  </w:style>
  <w:style w:type="paragraph" w:styleId="Header">
    <w:name w:val="header"/>
    <w:basedOn w:val="Normal"/>
    <w:link w:val="HeaderChar"/>
    <w:unhideWhenUsed/>
    <w:rsid w:val="00C60DCD"/>
    <w:pPr>
      <w:tabs>
        <w:tab w:val="center" w:pos="4513"/>
        <w:tab w:val="right" w:pos="9026"/>
      </w:tabs>
    </w:pPr>
  </w:style>
  <w:style w:type="character" w:customStyle="1" w:styleId="HeaderChar">
    <w:name w:val="Header Char"/>
    <w:basedOn w:val="DefaultParagraphFont"/>
    <w:link w:val="Header"/>
    <w:rsid w:val="00C60DCD"/>
    <w:rPr>
      <w:lang w:val="en-AU"/>
    </w:rPr>
  </w:style>
  <w:style w:type="paragraph" w:styleId="Footer">
    <w:name w:val="footer"/>
    <w:basedOn w:val="Normal"/>
    <w:link w:val="FooterChar"/>
    <w:uiPriority w:val="99"/>
    <w:unhideWhenUsed/>
    <w:rsid w:val="00C60DCD"/>
    <w:pPr>
      <w:tabs>
        <w:tab w:val="center" w:pos="4513"/>
        <w:tab w:val="right" w:pos="9026"/>
      </w:tabs>
    </w:pPr>
  </w:style>
  <w:style w:type="character" w:customStyle="1" w:styleId="FooterChar">
    <w:name w:val="Footer Char"/>
    <w:basedOn w:val="DefaultParagraphFont"/>
    <w:link w:val="Footer"/>
    <w:uiPriority w:val="99"/>
    <w:rsid w:val="00C60DCD"/>
    <w:rPr>
      <w:lang w:val="en-AU"/>
    </w:rPr>
  </w:style>
  <w:style w:type="paragraph" w:styleId="ListParagraph">
    <w:name w:val="List Paragraph"/>
    <w:basedOn w:val="Normal"/>
    <w:uiPriority w:val="34"/>
    <w:qFormat/>
    <w:rsid w:val="00C60DCD"/>
    <w:pPr>
      <w:ind w:left="720"/>
      <w:contextualSpacing/>
    </w:pPr>
  </w:style>
  <w:style w:type="paragraph" w:customStyle="1" w:styleId="yiv2980174947msonormal">
    <w:name w:val="yiv2980174947msonormal"/>
    <w:basedOn w:val="Normal"/>
    <w:rsid w:val="009D7494"/>
    <w:pPr>
      <w:spacing w:before="100" w:beforeAutospacing="1" w:after="100" w:afterAutospacing="1"/>
    </w:pPr>
    <w:rPr>
      <w:sz w:val="24"/>
      <w:szCs w:val="24"/>
      <w:lang w:val="en-GB"/>
    </w:rPr>
  </w:style>
  <w:style w:type="character" w:styleId="Hyperlink">
    <w:name w:val="Hyperlink"/>
    <w:basedOn w:val="DefaultParagraphFont"/>
    <w:uiPriority w:val="99"/>
    <w:unhideWhenUsed/>
    <w:rsid w:val="009D7494"/>
    <w:rPr>
      <w:color w:val="0000FF"/>
      <w:u w:val="single"/>
    </w:rPr>
  </w:style>
  <w:style w:type="paragraph" w:customStyle="1" w:styleId="yiv2980174947m-3908394080327588578default">
    <w:name w:val="yiv2980174947m_-3908394080327588578default"/>
    <w:basedOn w:val="Normal"/>
    <w:rsid w:val="009D7494"/>
    <w:pPr>
      <w:spacing w:before="100" w:beforeAutospacing="1" w:after="100" w:afterAutospacing="1"/>
    </w:pPr>
    <w:rPr>
      <w:sz w:val="24"/>
      <w:szCs w:val="24"/>
      <w:lang w:val="en-GB"/>
    </w:rPr>
  </w:style>
  <w:style w:type="table" w:styleId="TableGrid">
    <w:name w:val="Table Grid"/>
    <w:basedOn w:val="TableNormal"/>
    <w:uiPriority w:val="39"/>
    <w:rsid w:val="00203D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3DE4"/>
    <w:pPr>
      <w:spacing w:before="100" w:beforeAutospacing="1" w:after="100" w:afterAutospacing="1"/>
    </w:pPr>
    <w:rPr>
      <w:sz w:val="24"/>
      <w:szCs w:val="24"/>
      <w:lang w:val="en-GB"/>
    </w:rPr>
  </w:style>
  <w:style w:type="character" w:styleId="UnresolvedMention">
    <w:name w:val="Unresolved Mention"/>
    <w:basedOn w:val="DefaultParagraphFont"/>
    <w:uiPriority w:val="99"/>
    <w:semiHidden/>
    <w:unhideWhenUsed/>
    <w:rsid w:val="00D81D51"/>
    <w:rPr>
      <w:color w:val="605E5C"/>
      <w:shd w:val="clear" w:color="auto" w:fill="E1DFDD"/>
    </w:rPr>
  </w:style>
  <w:style w:type="paragraph" w:customStyle="1" w:styleId="yiv8331865653msonormal">
    <w:name w:val="yiv8331865653msonormal"/>
    <w:basedOn w:val="Normal"/>
    <w:rsid w:val="00832954"/>
    <w:pPr>
      <w:spacing w:before="100" w:beforeAutospacing="1" w:after="100" w:afterAutospacing="1"/>
    </w:pPr>
    <w:rPr>
      <w:sz w:val="24"/>
      <w:szCs w:val="24"/>
      <w:lang w:val="en-GB"/>
    </w:rPr>
  </w:style>
  <w:style w:type="character" w:styleId="Strong">
    <w:name w:val="Strong"/>
    <w:basedOn w:val="DefaultParagraphFont"/>
    <w:uiPriority w:val="22"/>
    <w:qFormat/>
    <w:rsid w:val="005174B8"/>
    <w:rPr>
      <w:b/>
      <w:bCs/>
    </w:rPr>
  </w:style>
  <w:style w:type="character" w:customStyle="1" w:styleId="highlight">
    <w:name w:val="highlight"/>
    <w:basedOn w:val="DefaultParagraphFont"/>
    <w:rsid w:val="00987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0158">
      <w:bodyDiv w:val="1"/>
      <w:marLeft w:val="0"/>
      <w:marRight w:val="0"/>
      <w:marTop w:val="0"/>
      <w:marBottom w:val="0"/>
      <w:divBdr>
        <w:top w:val="none" w:sz="0" w:space="0" w:color="auto"/>
        <w:left w:val="none" w:sz="0" w:space="0" w:color="auto"/>
        <w:bottom w:val="none" w:sz="0" w:space="0" w:color="auto"/>
        <w:right w:val="none" w:sz="0" w:space="0" w:color="auto"/>
      </w:divBdr>
    </w:div>
    <w:div w:id="124931970">
      <w:bodyDiv w:val="1"/>
      <w:marLeft w:val="0"/>
      <w:marRight w:val="0"/>
      <w:marTop w:val="0"/>
      <w:marBottom w:val="0"/>
      <w:divBdr>
        <w:top w:val="none" w:sz="0" w:space="0" w:color="auto"/>
        <w:left w:val="none" w:sz="0" w:space="0" w:color="auto"/>
        <w:bottom w:val="none" w:sz="0" w:space="0" w:color="auto"/>
        <w:right w:val="none" w:sz="0" w:space="0" w:color="auto"/>
      </w:divBdr>
    </w:div>
    <w:div w:id="334771567">
      <w:bodyDiv w:val="1"/>
      <w:marLeft w:val="0"/>
      <w:marRight w:val="0"/>
      <w:marTop w:val="0"/>
      <w:marBottom w:val="0"/>
      <w:divBdr>
        <w:top w:val="none" w:sz="0" w:space="0" w:color="auto"/>
        <w:left w:val="none" w:sz="0" w:space="0" w:color="auto"/>
        <w:bottom w:val="none" w:sz="0" w:space="0" w:color="auto"/>
        <w:right w:val="none" w:sz="0" w:space="0" w:color="auto"/>
      </w:divBdr>
    </w:div>
    <w:div w:id="405226847">
      <w:bodyDiv w:val="1"/>
      <w:marLeft w:val="0"/>
      <w:marRight w:val="0"/>
      <w:marTop w:val="0"/>
      <w:marBottom w:val="0"/>
      <w:divBdr>
        <w:top w:val="none" w:sz="0" w:space="0" w:color="auto"/>
        <w:left w:val="none" w:sz="0" w:space="0" w:color="auto"/>
        <w:bottom w:val="none" w:sz="0" w:space="0" w:color="auto"/>
        <w:right w:val="none" w:sz="0" w:space="0" w:color="auto"/>
      </w:divBdr>
    </w:div>
    <w:div w:id="411313035">
      <w:bodyDiv w:val="1"/>
      <w:marLeft w:val="0"/>
      <w:marRight w:val="0"/>
      <w:marTop w:val="0"/>
      <w:marBottom w:val="0"/>
      <w:divBdr>
        <w:top w:val="none" w:sz="0" w:space="0" w:color="auto"/>
        <w:left w:val="none" w:sz="0" w:space="0" w:color="auto"/>
        <w:bottom w:val="none" w:sz="0" w:space="0" w:color="auto"/>
        <w:right w:val="none" w:sz="0" w:space="0" w:color="auto"/>
      </w:divBdr>
    </w:div>
    <w:div w:id="481045292">
      <w:bodyDiv w:val="1"/>
      <w:marLeft w:val="0"/>
      <w:marRight w:val="0"/>
      <w:marTop w:val="0"/>
      <w:marBottom w:val="0"/>
      <w:divBdr>
        <w:top w:val="none" w:sz="0" w:space="0" w:color="auto"/>
        <w:left w:val="none" w:sz="0" w:space="0" w:color="auto"/>
        <w:bottom w:val="none" w:sz="0" w:space="0" w:color="auto"/>
        <w:right w:val="none" w:sz="0" w:space="0" w:color="auto"/>
      </w:divBdr>
    </w:div>
    <w:div w:id="599918890">
      <w:bodyDiv w:val="1"/>
      <w:marLeft w:val="0"/>
      <w:marRight w:val="0"/>
      <w:marTop w:val="0"/>
      <w:marBottom w:val="0"/>
      <w:divBdr>
        <w:top w:val="none" w:sz="0" w:space="0" w:color="auto"/>
        <w:left w:val="none" w:sz="0" w:space="0" w:color="auto"/>
        <w:bottom w:val="none" w:sz="0" w:space="0" w:color="auto"/>
        <w:right w:val="none" w:sz="0" w:space="0" w:color="auto"/>
      </w:divBdr>
    </w:div>
    <w:div w:id="702288297">
      <w:bodyDiv w:val="1"/>
      <w:marLeft w:val="0"/>
      <w:marRight w:val="0"/>
      <w:marTop w:val="0"/>
      <w:marBottom w:val="0"/>
      <w:divBdr>
        <w:top w:val="none" w:sz="0" w:space="0" w:color="auto"/>
        <w:left w:val="none" w:sz="0" w:space="0" w:color="auto"/>
        <w:bottom w:val="none" w:sz="0" w:space="0" w:color="auto"/>
        <w:right w:val="none" w:sz="0" w:space="0" w:color="auto"/>
      </w:divBdr>
    </w:div>
    <w:div w:id="884178547">
      <w:bodyDiv w:val="1"/>
      <w:marLeft w:val="0"/>
      <w:marRight w:val="0"/>
      <w:marTop w:val="0"/>
      <w:marBottom w:val="0"/>
      <w:divBdr>
        <w:top w:val="none" w:sz="0" w:space="0" w:color="auto"/>
        <w:left w:val="none" w:sz="0" w:space="0" w:color="auto"/>
        <w:bottom w:val="none" w:sz="0" w:space="0" w:color="auto"/>
        <w:right w:val="none" w:sz="0" w:space="0" w:color="auto"/>
      </w:divBdr>
    </w:div>
    <w:div w:id="936715660">
      <w:bodyDiv w:val="1"/>
      <w:marLeft w:val="0"/>
      <w:marRight w:val="0"/>
      <w:marTop w:val="0"/>
      <w:marBottom w:val="0"/>
      <w:divBdr>
        <w:top w:val="none" w:sz="0" w:space="0" w:color="auto"/>
        <w:left w:val="none" w:sz="0" w:space="0" w:color="auto"/>
        <w:bottom w:val="none" w:sz="0" w:space="0" w:color="auto"/>
        <w:right w:val="none" w:sz="0" w:space="0" w:color="auto"/>
      </w:divBdr>
    </w:div>
    <w:div w:id="1238249411">
      <w:bodyDiv w:val="1"/>
      <w:marLeft w:val="0"/>
      <w:marRight w:val="0"/>
      <w:marTop w:val="0"/>
      <w:marBottom w:val="0"/>
      <w:divBdr>
        <w:top w:val="none" w:sz="0" w:space="0" w:color="auto"/>
        <w:left w:val="none" w:sz="0" w:space="0" w:color="auto"/>
        <w:bottom w:val="none" w:sz="0" w:space="0" w:color="auto"/>
        <w:right w:val="none" w:sz="0" w:space="0" w:color="auto"/>
      </w:divBdr>
    </w:div>
    <w:div w:id="1272787707">
      <w:bodyDiv w:val="1"/>
      <w:marLeft w:val="0"/>
      <w:marRight w:val="0"/>
      <w:marTop w:val="0"/>
      <w:marBottom w:val="0"/>
      <w:divBdr>
        <w:top w:val="none" w:sz="0" w:space="0" w:color="auto"/>
        <w:left w:val="none" w:sz="0" w:space="0" w:color="auto"/>
        <w:bottom w:val="none" w:sz="0" w:space="0" w:color="auto"/>
        <w:right w:val="none" w:sz="0" w:space="0" w:color="auto"/>
      </w:divBdr>
    </w:div>
    <w:div w:id="1282371683">
      <w:bodyDiv w:val="1"/>
      <w:marLeft w:val="0"/>
      <w:marRight w:val="0"/>
      <w:marTop w:val="0"/>
      <w:marBottom w:val="0"/>
      <w:divBdr>
        <w:top w:val="none" w:sz="0" w:space="0" w:color="auto"/>
        <w:left w:val="none" w:sz="0" w:space="0" w:color="auto"/>
        <w:bottom w:val="none" w:sz="0" w:space="0" w:color="auto"/>
        <w:right w:val="none" w:sz="0" w:space="0" w:color="auto"/>
      </w:divBdr>
    </w:div>
    <w:div w:id="1310208734">
      <w:bodyDiv w:val="1"/>
      <w:marLeft w:val="0"/>
      <w:marRight w:val="0"/>
      <w:marTop w:val="0"/>
      <w:marBottom w:val="0"/>
      <w:divBdr>
        <w:top w:val="none" w:sz="0" w:space="0" w:color="auto"/>
        <w:left w:val="none" w:sz="0" w:space="0" w:color="auto"/>
        <w:bottom w:val="none" w:sz="0" w:space="0" w:color="auto"/>
        <w:right w:val="none" w:sz="0" w:space="0" w:color="auto"/>
      </w:divBdr>
    </w:div>
    <w:div w:id="1538348833">
      <w:bodyDiv w:val="1"/>
      <w:marLeft w:val="0"/>
      <w:marRight w:val="0"/>
      <w:marTop w:val="0"/>
      <w:marBottom w:val="0"/>
      <w:divBdr>
        <w:top w:val="none" w:sz="0" w:space="0" w:color="auto"/>
        <w:left w:val="none" w:sz="0" w:space="0" w:color="auto"/>
        <w:bottom w:val="none" w:sz="0" w:space="0" w:color="auto"/>
        <w:right w:val="none" w:sz="0" w:space="0" w:color="auto"/>
      </w:divBdr>
    </w:div>
    <w:div w:id="1572156854">
      <w:bodyDiv w:val="1"/>
      <w:marLeft w:val="0"/>
      <w:marRight w:val="0"/>
      <w:marTop w:val="0"/>
      <w:marBottom w:val="0"/>
      <w:divBdr>
        <w:top w:val="none" w:sz="0" w:space="0" w:color="auto"/>
        <w:left w:val="none" w:sz="0" w:space="0" w:color="auto"/>
        <w:bottom w:val="none" w:sz="0" w:space="0" w:color="auto"/>
        <w:right w:val="none" w:sz="0" w:space="0" w:color="auto"/>
      </w:divBdr>
    </w:div>
    <w:div w:id="1599174320">
      <w:bodyDiv w:val="1"/>
      <w:marLeft w:val="0"/>
      <w:marRight w:val="0"/>
      <w:marTop w:val="0"/>
      <w:marBottom w:val="0"/>
      <w:divBdr>
        <w:top w:val="none" w:sz="0" w:space="0" w:color="auto"/>
        <w:left w:val="none" w:sz="0" w:space="0" w:color="auto"/>
        <w:bottom w:val="none" w:sz="0" w:space="0" w:color="auto"/>
        <w:right w:val="none" w:sz="0" w:space="0" w:color="auto"/>
      </w:divBdr>
    </w:div>
    <w:div w:id="1746149249">
      <w:bodyDiv w:val="1"/>
      <w:marLeft w:val="0"/>
      <w:marRight w:val="0"/>
      <w:marTop w:val="0"/>
      <w:marBottom w:val="0"/>
      <w:divBdr>
        <w:top w:val="none" w:sz="0" w:space="0" w:color="auto"/>
        <w:left w:val="none" w:sz="0" w:space="0" w:color="auto"/>
        <w:bottom w:val="none" w:sz="0" w:space="0" w:color="auto"/>
        <w:right w:val="none" w:sz="0" w:space="0" w:color="auto"/>
      </w:divBdr>
    </w:div>
    <w:div w:id="1863277746">
      <w:bodyDiv w:val="1"/>
      <w:marLeft w:val="0"/>
      <w:marRight w:val="0"/>
      <w:marTop w:val="0"/>
      <w:marBottom w:val="0"/>
      <w:divBdr>
        <w:top w:val="none" w:sz="0" w:space="0" w:color="auto"/>
        <w:left w:val="none" w:sz="0" w:space="0" w:color="auto"/>
        <w:bottom w:val="none" w:sz="0" w:space="0" w:color="auto"/>
        <w:right w:val="none" w:sz="0" w:space="0" w:color="auto"/>
      </w:divBdr>
    </w:div>
    <w:div w:id="1918325715">
      <w:bodyDiv w:val="1"/>
      <w:marLeft w:val="0"/>
      <w:marRight w:val="0"/>
      <w:marTop w:val="0"/>
      <w:marBottom w:val="0"/>
      <w:divBdr>
        <w:top w:val="none" w:sz="0" w:space="0" w:color="auto"/>
        <w:left w:val="none" w:sz="0" w:space="0" w:color="auto"/>
        <w:bottom w:val="none" w:sz="0" w:space="0" w:color="auto"/>
        <w:right w:val="none" w:sz="0" w:space="0" w:color="auto"/>
      </w:divBdr>
    </w:div>
    <w:div w:id="2030252650">
      <w:bodyDiv w:val="1"/>
      <w:marLeft w:val="0"/>
      <w:marRight w:val="0"/>
      <w:marTop w:val="0"/>
      <w:marBottom w:val="0"/>
      <w:divBdr>
        <w:top w:val="none" w:sz="0" w:space="0" w:color="auto"/>
        <w:left w:val="none" w:sz="0" w:space="0" w:color="auto"/>
        <w:bottom w:val="none" w:sz="0" w:space="0" w:color="auto"/>
        <w:right w:val="none" w:sz="0" w:space="0" w:color="auto"/>
      </w:divBdr>
    </w:div>
    <w:div w:id="212634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dorsetcouncil.gov.uk/children-families/worried-about-a-child.aspx" TargetMode="External"/><Relationship Id="rId299" Type="http://schemas.openxmlformats.org/officeDocument/2006/relationships/hyperlink" Target="https://www.gov.uk/government/publications/working-together-to-safeguard-children--2" TargetMode="External"/><Relationship Id="rId303" Type="http://schemas.openxmlformats.org/officeDocument/2006/relationships/hyperlink" Target="https://www.gov.uk/government/publications/working-together-to-safeguard-children--2" TargetMode="External"/><Relationship Id="rId21" Type="http://schemas.openxmlformats.org/officeDocument/2006/relationships/hyperlink" Target="https://www.gov.uk/government/publications/working-together-to-safeguard-children--2" TargetMode="External"/><Relationship Id="rId42" Type="http://schemas.openxmlformats.org/officeDocument/2006/relationships/hyperlink" Target="https://www.gov.uk/government/publications/working-together-to-safeguard-children--2" TargetMode="External"/><Relationship Id="rId63" Type="http://schemas.openxmlformats.org/officeDocument/2006/relationships/hyperlink" Target="https://www.gov.uk/government/publications/keeping-children-safe-in-education--2" TargetMode="External"/><Relationship Id="rId84" Type="http://schemas.openxmlformats.org/officeDocument/2006/relationships/hyperlink" Target="https://www.dorsetcouncil.gov.uk/children-families/worried-about-a-child.aspx" TargetMode="External"/><Relationship Id="rId138" Type="http://schemas.openxmlformats.org/officeDocument/2006/relationships/hyperlink" Target="https://pandorsetscb.proceduresonline.com/p_sg_prac_rev.html?zoom_highlight=Child+Safeguarding+Practice+Review+processes" TargetMode="External"/><Relationship Id="rId159" Type="http://schemas.openxmlformats.org/officeDocument/2006/relationships/hyperlink" Target="https://pandorsetscb.proceduresonline.com/p_sg_prac_rev.html?zoom_highlight=Child+Safeguarding+Practice+Review+processes" TargetMode="External"/><Relationship Id="rId324" Type="http://schemas.openxmlformats.org/officeDocument/2006/relationships/fontTable" Target="fontTable.xml"/><Relationship Id="rId170" Type="http://schemas.openxmlformats.org/officeDocument/2006/relationships/hyperlink" Target="https://pandorsetscb.proceduresonline.com/p_sg_prac_rev.html?zoom_highlight=Child+Safeguarding+Practice+Review+processes" TargetMode="External"/><Relationship Id="rId191" Type="http://schemas.openxmlformats.org/officeDocument/2006/relationships/hyperlink" Target="https://pandorsetscb.proceduresonline.com/p_cdop.html?zoom_highlight=death" TargetMode="External"/><Relationship Id="rId205" Type="http://schemas.openxmlformats.org/officeDocument/2006/relationships/hyperlink" Target="https://pandorsetscb.proceduresonline.com/" TargetMode="External"/><Relationship Id="rId226" Type="http://schemas.openxmlformats.org/officeDocument/2006/relationships/hyperlink" Target="https://pandorsetscb.proceduresonline.com/" TargetMode="External"/><Relationship Id="rId247" Type="http://schemas.openxmlformats.org/officeDocument/2006/relationships/hyperlink" Target="https://www.legislation.gov.uk/ukpga/1989/41" TargetMode="External"/><Relationship Id="rId107" Type="http://schemas.openxmlformats.org/officeDocument/2006/relationships/hyperlink" Target="https://www.dorsetcouncil.gov.uk/children-families/worried-about-a-child.aspx" TargetMode="External"/><Relationship Id="rId268" Type="http://schemas.openxmlformats.org/officeDocument/2006/relationships/hyperlink" Target="https://www.gov.uk/government/publications/working-together-to-safeguard-children--2" TargetMode="External"/><Relationship Id="rId289" Type="http://schemas.openxmlformats.org/officeDocument/2006/relationships/hyperlink" Target="https://www.gov.uk/government/publications/working-together-to-safeguard-children--2" TargetMode="External"/><Relationship Id="rId11" Type="http://schemas.openxmlformats.org/officeDocument/2006/relationships/hyperlink" Target="https://www.gov.uk/government/publications/working-together-to-safeguard-children--2" TargetMode="External"/><Relationship Id="rId32" Type="http://schemas.openxmlformats.org/officeDocument/2006/relationships/hyperlink" Target="https://www.gov.uk/government/publications/working-together-to-safeguard-children--2" TargetMode="External"/><Relationship Id="rId53" Type="http://schemas.openxmlformats.org/officeDocument/2006/relationships/hyperlink" Target="https://www.gov.uk/government/publications/keeping-children-safe-in-education--2" TargetMode="External"/><Relationship Id="rId74" Type="http://schemas.openxmlformats.org/officeDocument/2006/relationships/hyperlink" Target="http://pandorsetscb.proceduresonline.com/p_info_sharing.html" TargetMode="External"/><Relationship Id="rId128" Type="http://schemas.openxmlformats.org/officeDocument/2006/relationships/hyperlink" Target="https://www.dorsetcouncil.gov.uk/children-families/worried-about-a-child.aspx" TargetMode="External"/><Relationship Id="rId149" Type="http://schemas.openxmlformats.org/officeDocument/2006/relationships/hyperlink" Target="https://pandorsetscb.proceduresonline.com/p_sg_prac_rev.html?zoom_highlight=Child+Safeguarding+Practice+Review+processes" TargetMode="External"/><Relationship Id="rId314" Type="http://schemas.openxmlformats.org/officeDocument/2006/relationships/hyperlink" Target="http://www.cqc.org.uk/file/5350" TargetMode="External"/><Relationship Id="rId5" Type="http://schemas.openxmlformats.org/officeDocument/2006/relationships/footnotes" Target="footnotes.xml"/><Relationship Id="rId95" Type="http://schemas.openxmlformats.org/officeDocument/2006/relationships/hyperlink" Target="https://www.dorsetcouncil.gov.uk/children-families/worried-about-a-child.aspx" TargetMode="External"/><Relationship Id="rId160" Type="http://schemas.openxmlformats.org/officeDocument/2006/relationships/hyperlink" Target="https://pandorsetscb.proceduresonline.com/p_sg_prac_rev.html?zoom_highlight=Child+Safeguarding+Practice+Review+processes" TargetMode="External"/><Relationship Id="rId181" Type="http://schemas.openxmlformats.org/officeDocument/2006/relationships/hyperlink" Target="https://pandorsetscb.proceduresonline.com/p_cdop.html?zoom_highlight=death" TargetMode="External"/><Relationship Id="rId216" Type="http://schemas.openxmlformats.org/officeDocument/2006/relationships/hyperlink" Target="https://pandorsetscb.proceduresonline.com/" TargetMode="External"/><Relationship Id="rId237" Type="http://schemas.openxmlformats.org/officeDocument/2006/relationships/hyperlink" Target="mailto:hscb@hants.gov.uk" TargetMode="External"/><Relationship Id="rId258" Type="http://schemas.openxmlformats.org/officeDocument/2006/relationships/hyperlink" Target="https://www.gov.uk/government/publications/working-together-to-safeguard-children--2" TargetMode="External"/><Relationship Id="rId279" Type="http://schemas.openxmlformats.org/officeDocument/2006/relationships/hyperlink" Target="https://www.gov.uk/government/publications/working-together-to-safeguard-children--2" TargetMode="External"/><Relationship Id="rId22" Type="http://schemas.openxmlformats.org/officeDocument/2006/relationships/hyperlink" Target="https://www.gov.uk/government/publications/working-together-to-safeguard-children--2" TargetMode="External"/><Relationship Id="rId43" Type="http://schemas.openxmlformats.org/officeDocument/2006/relationships/hyperlink" Target="https://www.gov.uk/government/publications/working-together-to-safeguard-children--2" TargetMode="External"/><Relationship Id="rId64" Type="http://schemas.openxmlformats.org/officeDocument/2006/relationships/hyperlink" Target="https://www.gov.uk/government/publications/keeping-children-safe-in-education--2" TargetMode="External"/><Relationship Id="rId118" Type="http://schemas.openxmlformats.org/officeDocument/2006/relationships/hyperlink" Target="https://www.dorsetcouncil.gov.uk/children-families/worried-about-a-child.aspx" TargetMode="External"/><Relationship Id="rId139" Type="http://schemas.openxmlformats.org/officeDocument/2006/relationships/hyperlink" Target="https://pandorsetscb.proceduresonline.com/p_sg_prac_rev.html?zoom_highlight=Child+Safeguarding+Practice+Review+processes" TargetMode="External"/><Relationship Id="rId290" Type="http://schemas.openxmlformats.org/officeDocument/2006/relationships/hyperlink" Target="https://www.gov.uk/government/publications/working-together-to-safeguard-children--2" TargetMode="External"/><Relationship Id="rId304" Type="http://schemas.openxmlformats.org/officeDocument/2006/relationships/hyperlink" Target="https://www.gov.uk/government/publications/working-together-to-safeguard-children--2" TargetMode="External"/><Relationship Id="rId325" Type="http://schemas.openxmlformats.org/officeDocument/2006/relationships/theme" Target="theme/theme1.xml"/><Relationship Id="rId85" Type="http://schemas.openxmlformats.org/officeDocument/2006/relationships/hyperlink" Target="https://www.dorsetcouncil.gov.uk/children-families/worried-about-a-child.aspx" TargetMode="External"/><Relationship Id="rId150" Type="http://schemas.openxmlformats.org/officeDocument/2006/relationships/hyperlink" Target="https://pandorsetscb.proceduresonline.com/p_sg_prac_rev.html?zoom_highlight=Child+Safeguarding+Practice+Review+processes" TargetMode="External"/><Relationship Id="rId171" Type="http://schemas.openxmlformats.org/officeDocument/2006/relationships/hyperlink" Target="https://pandorsetscb.proceduresonline.com/p_sg_prac_rev.html?zoom_highlight=Child+Safeguarding+Practice+Review+processes" TargetMode="External"/><Relationship Id="rId192" Type="http://schemas.openxmlformats.org/officeDocument/2006/relationships/hyperlink" Target="https://pandorsetscb.proceduresonline.com/p_cdop.html?zoom_highlight=death" TargetMode="External"/><Relationship Id="rId206" Type="http://schemas.openxmlformats.org/officeDocument/2006/relationships/hyperlink" Target="https://pandorsetscb.proceduresonline.com/" TargetMode="External"/><Relationship Id="rId227" Type="http://schemas.openxmlformats.org/officeDocument/2006/relationships/hyperlink" Target="https://pandorsetscb.proceduresonline.com/" TargetMode="External"/><Relationship Id="rId248" Type="http://schemas.openxmlformats.org/officeDocument/2006/relationships/hyperlink" Target="https://www.legislation.gov.uk/ukpga/1989/41" TargetMode="External"/><Relationship Id="rId269" Type="http://schemas.openxmlformats.org/officeDocument/2006/relationships/hyperlink" Target="https://www.gov.uk/government/publications/working-together-to-safeguard-children--2" TargetMode="External"/><Relationship Id="rId12" Type="http://schemas.openxmlformats.org/officeDocument/2006/relationships/hyperlink" Target="https://www.gov.uk/government/publications/working-together-to-safeguard-children--2" TargetMode="External"/><Relationship Id="rId33" Type="http://schemas.openxmlformats.org/officeDocument/2006/relationships/hyperlink" Target="https://www.gov.uk/government/publications/working-together-to-safeguard-children--2" TargetMode="External"/><Relationship Id="rId108" Type="http://schemas.openxmlformats.org/officeDocument/2006/relationships/hyperlink" Target="https://www.dorsetcouncil.gov.uk/children-families/worried-about-a-child.aspx" TargetMode="External"/><Relationship Id="rId129" Type="http://schemas.openxmlformats.org/officeDocument/2006/relationships/hyperlink" Target="https://www.dorsetcouncil.gov.uk/children-families/worried-about-a-child.aspx" TargetMode="External"/><Relationship Id="rId280" Type="http://schemas.openxmlformats.org/officeDocument/2006/relationships/hyperlink" Target="https://www.gov.uk/government/publications/working-together-to-safeguard-children--2" TargetMode="External"/><Relationship Id="rId315" Type="http://schemas.openxmlformats.org/officeDocument/2006/relationships/hyperlink" Target="https://www.saferrecruitmentconsortium.org/GSWP%20May%202019%20final.pdf" TargetMode="External"/><Relationship Id="rId54" Type="http://schemas.openxmlformats.org/officeDocument/2006/relationships/hyperlink" Target="https://www.gov.uk/government/publications/keeping-children-safe-in-education--2" TargetMode="External"/><Relationship Id="rId75" Type="http://schemas.openxmlformats.org/officeDocument/2006/relationships/hyperlink" Target="http://pandorsetscb.proceduresonline.com/p_info_sharing.html" TargetMode="External"/><Relationship Id="rId96" Type="http://schemas.openxmlformats.org/officeDocument/2006/relationships/hyperlink" Target="https://www.dorsetcouncil.gov.uk/children-families/worried-about-a-child.aspx" TargetMode="External"/><Relationship Id="rId140" Type="http://schemas.openxmlformats.org/officeDocument/2006/relationships/hyperlink" Target="https://pandorsetscb.proceduresonline.com/p_sg_prac_rev.html?zoom_highlight=Child+Safeguarding+Practice+Review+processes" TargetMode="External"/><Relationship Id="rId161" Type="http://schemas.openxmlformats.org/officeDocument/2006/relationships/hyperlink" Target="https://pandorsetscb.proceduresonline.com/p_sg_prac_rev.html?zoom_highlight=Child+Safeguarding+Practice+Review+processes" TargetMode="External"/><Relationship Id="rId182" Type="http://schemas.openxmlformats.org/officeDocument/2006/relationships/hyperlink" Target="https://pandorsetscb.proceduresonline.com/p_cdop.html?zoom_highlight=death" TargetMode="External"/><Relationship Id="rId217" Type="http://schemas.openxmlformats.org/officeDocument/2006/relationships/hyperlink" Target="https://pandorsetscb.proceduresonline.com/" TargetMode="External"/><Relationship Id="rId6" Type="http://schemas.openxmlformats.org/officeDocument/2006/relationships/endnotes" Target="endnotes.xml"/><Relationship Id="rId238" Type="http://schemas.openxmlformats.org/officeDocument/2006/relationships/hyperlink" Target="mailto:child.protection@hants.gov.uk" TargetMode="External"/><Relationship Id="rId259" Type="http://schemas.openxmlformats.org/officeDocument/2006/relationships/hyperlink" Target="https://www.gov.uk/government/publications/working-together-to-safeguard-children--2" TargetMode="External"/><Relationship Id="rId23" Type="http://schemas.openxmlformats.org/officeDocument/2006/relationships/hyperlink" Target="https://www.gov.uk/government/publications/working-together-to-safeguard-children--2" TargetMode="External"/><Relationship Id="rId119" Type="http://schemas.openxmlformats.org/officeDocument/2006/relationships/hyperlink" Target="https://www.dorsetcouncil.gov.uk/children-families/worried-about-a-child.aspx" TargetMode="External"/><Relationship Id="rId270" Type="http://schemas.openxmlformats.org/officeDocument/2006/relationships/hyperlink" Target="https://www.gov.uk/government/publications/working-together-to-safeguard-children--2" TargetMode="External"/><Relationship Id="rId291" Type="http://schemas.openxmlformats.org/officeDocument/2006/relationships/hyperlink" Target="https://www.gov.uk/government/publications/working-together-to-safeguard-children--2" TargetMode="External"/><Relationship Id="rId305" Type="http://schemas.openxmlformats.org/officeDocument/2006/relationships/hyperlink" Target="https://www.gov.uk/government/publications/working-together-to-safeguard-children--2" TargetMode="External"/><Relationship Id="rId44" Type="http://schemas.openxmlformats.org/officeDocument/2006/relationships/hyperlink" Target="https://www.gov.uk/government/publications/working-together-to-safeguard-children--2" TargetMode="External"/><Relationship Id="rId65" Type="http://schemas.openxmlformats.org/officeDocument/2006/relationships/hyperlink" Target="https://www.gov.uk/government/publications/keeping-children-safe-in-education--2" TargetMode="External"/><Relationship Id="rId86" Type="http://schemas.openxmlformats.org/officeDocument/2006/relationships/hyperlink" Target="https://www.dorsetcouncil.gov.uk/children-families/worried-about-a-child.aspx" TargetMode="External"/><Relationship Id="rId130" Type="http://schemas.openxmlformats.org/officeDocument/2006/relationships/hyperlink" Target="https://www.dorsetcouncil.gov.uk/children-families/worried-about-a-child.aspx" TargetMode="External"/><Relationship Id="rId151" Type="http://schemas.openxmlformats.org/officeDocument/2006/relationships/hyperlink" Target="https://pandorsetscb.proceduresonline.com/p_sg_prac_rev.html?zoom_highlight=Child+Safeguarding+Practice+Review+processes" TargetMode="External"/><Relationship Id="rId172" Type="http://schemas.openxmlformats.org/officeDocument/2006/relationships/hyperlink" Target="https://pandorsetscb.proceduresonline.com/p_sg_prac_rev.html?zoom_highlight=Child+Safeguarding+Practice+Review+processes" TargetMode="External"/><Relationship Id="rId193" Type="http://schemas.openxmlformats.org/officeDocument/2006/relationships/hyperlink" Target="https://pandorsetscb.proceduresonline.com/p_cdop.html?zoom_highlight=death" TargetMode="External"/><Relationship Id="rId207" Type="http://schemas.openxmlformats.org/officeDocument/2006/relationships/hyperlink" Target="https://pandorsetscb.proceduresonline.com/" TargetMode="External"/><Relationship Id="rId228" Type="http://schemas.openxmlformats.org/officeDocument/2006/relationships/hyperlink" Target="https://pandorsetscb.proceduresonline.com/" TargetMode="External"/><Relationship Id="rId249" Type="http://schemas.openxmlformats.org/officeDocument/2006/relationships/hyperlink" Target="https://www.legislation.gov.uk/ukpga/2004/31/contents" TargetMode="External"/><Relationship Id="rId13" Type="http://schemas.openxmlformats.org/officeDocument/2006/relationships/hyperlink" Target="https://www.gov.uk/government/publications/working-together-to-safeguard-children--2" TargetMode="External"/><Relationship Id="rId109" Type="http://schemas.openxmlformats.org/officeDocument/2006/relationships/hyperlink" Target="https://www.dorsetcouncil.gov.uk/children-families/worried-about-a-child.aspx" TargetMode="External"/><Relationship Id="rId260" Type="http://schemas.openxmlformats.org/officeDocument/2006/relationships/hyperlink" Target="https://www.gov.uk/government/publications/working-together-to-safeguard-children--2" TargetMode="External"/><Relationship Id="rId281" Type="http://schemas.openxmlformats.org/officeDocument/2006/relationships/hyperlink" Target="https://www.gov.uk/government/publications/working-together-to-safeguard-children--2" TargetMode="External"/><Relationship Id="rId316" Type="http://schemas.openxmlformats.org/officeDocument/2006/relationships/hyperlink" Target="https://www.gov.uk/government/publications/disqualification-under-the-childcare-act-2006/disqualification-under-the-childcare-act-2006" TargetMode="External"/><Relationship Id="rId34" Type="http://schemas.openxmlformats.org/officeDocument/2006/relationships/hyperlink" Target="https://www.gov.uk/government/publications/working-together-to-safeguard-children--2" TargetMode="External"/><Relationship Id="rId55" Type="http://schemas.openxmlformats.org/officeDocument/2006/relationships/hyperlink" Target="https://www.gov.uk/government/publications/keeping-children-safe-in-education--2" TargetMode="External"/><Relationship Id="rId76" Type="http://schemas.openxmlformats.org/officeDocument/2006/relationships/hyperlink" Target="http://pandorsetscb.proceduresonline.com/p_info_sharing.html" TargetMode="External"/><Relationship Id="rId97" Type="http://schemas.openxmlformats.org/officeDocument/2006/relationships/hyperlink" Target="https://www.dorsetcouncil.gov.uk/children-families/worried-about-a-child.aspx" TargetMode="External"/><Relationship Id="rId120" Type="http://schemas.openxmlformats.org/officeDocument/2006/relationships/hyperlink" Target="https://www.dorsetcouncil.gov.uk/children-families/worried-about-a-child.aspx" TargetMode="External"/><Relationship Id="rId141" Type="http://schemas.openxmlformats.org/officeDocument/2006/relationships/hyperlink" Target="https://pandorsetscb.proceduresonline.com/p_sg_prac_rev.html?zoom_highlight=Child+Safeguarding+Practice+Review+processes" TargetMode="External"/><Relationship Id="rId7" Type="http://schemas.openxmlformats.org/officeDocument/2006/relationships/hyperlink" Target="https://www.gov.uk/government/publications/working-together-to-safeguard-children--2" TargetMode="External"/><Relationship Id="rId162" Type="http://schemas.openxmlformats.org/officeDocument/2006/relationships/hyperlink" Target="https://pandorsetscb.proceduresonline.com/p_sg_prac_rev.html?zoom_highlight=Child+Safeguarding+Practice+Review+processes" TargetMode="External"/><Relationship Id="rId183" Type="http://schemas.openxmlformats.org/officeDocument/2006/relationships/hyperlink" Target="https://pandorsetscb.proceduresonline.com/p_cdop.html?zoom_highlight=death" TargetMode="External"/><Relationship Id="rId218" Type="http://schemas.openxmlformats.org/officeDocument/2006/relationships/hyperlink" Target="https://pandorsetscb.proceduresonline.com/" TargetMode="External"/><Relationship Id="rId239" Type="http://schemas.openxmlformats.org/officeDocument/2006/relationships/hyperlink" Target="mailto:child.protection@hants.gcsx.gov.uk" TargetMode="External"/><Relationship Id="rId250" Type="http://schemas.openxmlformats.org/officeDocument/2006/relationships/hyperlink" Target="https://www.legislation.gov.uk/ukpga/2004/31/contents" TargetMode="External"/><Relationship Id="rId271" Type="http://schemas.openxmlformats.org/officeDocument/2006/relationships/hyperlink" Target="https://www.gov.uk/government/publications/working-together-to-safeguard-children--2" TargetMode="External"/><Relationship Id="rId292" Type="http://schemas.openxmlformats.org/officeDocument/2006/relationships/hyperlink" Target="https://www.gov.uk/government/publications/working-together-to-safeguard-children--2" TargetMode="External"/><Relationship Id="rId306" Type="http://schemas.openxmlformats.org/officeDocument/2006/relationships/hyperlink" Target="https://www.gov.uk/government/publications/working-together-to-safeguard-children--2" TargetMode="External"/><Relationship Id="rId24" Type="http://schemas.openxmlformats.org/officeDocument/2006/relationships/hyperlink" Target="https://www.gov.uk/government/publications/working-together-to-safeguard-children--2" TargetMode="External"/><Relationship Id="rId45" Type="http://schemas.openxmlformats.org/officeDocument/2006/relationships/hyperlink" Target="https://www.gov.uk/government/publications/keeping-children-safe-in-education--2" TargetMode="External"/><Relationship Id="rId66" Type="http://schemas.openxmlformats.org/officeDocument/2006/relationships/hyperlink" Target="https://www.gov.uk/government/publications/keeping-children-safe-in-education--2" TargetMode="External"/><Relationship Id="rId87" Type="http://schemas.openxmlformats.org/officeDocument/2006/relationships/hyperlink" Target="https://www.dorsetcouncil.gov.uk/children-families/worried-about-a-child.aspx" TargetMode="External"/><Relationship Id="rId110" Type="http://schemas.openxmlformats.org/officeDocument/2006/relationships/hyperlink" Target="https://www.dorsetcouncil.gov.uk/children-families/worried-about-a-child.aspx" TargetMode="External"/><Relationship Id="rId131" Type="http://schemas.openxmlformats.org/officeDocument/2006/relationships/hyperlink" Target="https://www.dorsetcouncil.gov.uk/children-families/worried-about-a-child.aspx" TargetMode="External"/><Relationship Id="rId152" Type="http://schemas.openxmlformats.org/officeDocument/2006/relationships/hyperlink" Target="https://pandorsetscb.proceduresonline.com/p_sg_prac_rev.html?zoom_highlight=Child+Safeguarding+Practice+Review+processes" TargetMode="External"/><Relationship Id="rId173" Type="http://schemas.openxmlformats.org/officeDocument/2006/relationships/hyperlink" Target="https://pandorsetscb.proceduresonline.com/p_sg_prac_rev.html?zoom_highlight=Child+Safeguarding+Practice+Review+processes" TargetMode="External"/><Relationship Id="rId194" Type="http://schemas.openxmlformats.org/officeDocument/2006/relationships/hyperlink" Target="https://pandorsetscb.proceduresonline.com/p_cdop.html?zoom_highlight=death" TargetMode="External"/><Relationship Id="rId208" Type="http://schemas.openxmlformats.org/officeDocument/2006/relationships/hyperlink" Target="https://pandorsetscb.proceduresonline.com/" TargetMode="External"/><Relationship Id="rId229" Type="http://schemas.openxmlformats.org/officeDocument/2006/relationships/hyperlink" Target="https://pandorsetscb.proceduresonline.com/" TargetMode="External"/><Relationship Id="rId240" Type="http://schemas.openxmlformats.org/officeDocument/2006/relationships/hyperlink" Target="mailto:lscb@southampton.gov.uk" TargetMode="External"/><Relationship Id="rId261" Type="http://schemas.openxmlformats.org/officeDocument/2006/relationships/hyperlink" Target="https://www.gov.uk/government/publications/working-together-to-safeguard-children--2" TargetMode="External"/><Relationship Id="rId14" Type="http://schemas.openxmlformats.org/officeDocument/2006/relationships/hyperlink" Target="https://www.gov.uk/government/publications/working-together-to-safeguard-children--2" TargetMode="External"/><Relationship Id="rId30" Type="http://schemas.openxmlformats.org/officeDocument/2006/relationships/hyperlink" Target="https://www.gov.uk/government/publications/working-together-to-safeguard-children--2" TargetMode="External"/><Relationship Id="rId35" Type="http://schemas.openxmlformats.org/officeDocument/2006/relationships/hyperlink" Target="https://www.gov.uk/government/publications/working-together-to-safeguard-children--2" TargetMode="External"/><Relationship Id="rId56" Type="http://schemas.openxmlformats.org/officeDocument/2006/relationships/hyperlink" Target="https://www.gov.uk/government/publications/keeping-children-safe-in-education--2" TargetMode="External"/><Relationship Id="rId77" Type="http://schemas.openxmlformats.org/officeDocument/2006/relationships/hyperlink" Target="http://pandorsetscb.proceduresonline.com/p_info_sharing.html" TargetMode="External"/><Relationship Id="rId100" Type="http://schemas.openxmlformats.org/officeDocument/2006/relationships/hyperlink" Target="https://www.dorsetcouncil.gov.uk/children-families/worried-about-a-child.aspx" TargetMode="External"/><Relationship Id="rId105" Type="http://schemas.openxmlformats.org/officeDocument/2006/relationships/hyperlink" Target="https://www.dorsetcouncil.gov.uk/children-families/worried-about-a-child.aspx" TargetMode="External"/><Relationship Id="rId126" Type="http://schemas.openxmlformats.org/officeDocument/2006/relationships/hyperlink" Target="https://www.dorsetcouncil.gov.uk/children-families/worried-about-a-child.aspx" TargetMode="External"/><Relationship Id="rId147" Type="http://schemas.openxmlformats.org/officeDocument/2006/relationships/hyperlink" Target="https://pandorsetscb.proceduresonline.com/p_sg_prac_rev.html?zoom_highlight=Child+Safeguarding+Practice+Review+processes" TargetMode="External"/><Relationship Id="rId168" Type="http://schemas.openxmlformats.org/officeDocument/2006/relationships/hyperlink" Target="https://pandorsetscb.proceduresonline.com/p_sg_prac_rev.html?zoom_highlight=Child+Safeguarding+Practice+Review+processes" TargetMode="External"/><Relationship Id="rId282" Type="http://schemas.openxmlformats.org/officeDocument/2006/relationships/hyperlink" Target="https://www.gov.uk/government/publications/working-together-to-safeguard-children--2" TargetMode="External"/><Relationship Id="rId312" Type="http://schemas.openxmlformats.org/officeDocument/2006/relationships/hyperlink" Target="https://www.gov.uk/government/organisations/disclosure-and-barring-service" TargetMode="External"/><Relationship Id="rId317" Type="http://schemas.openxmlformats.org/officeDocument/2006/relationships/image" Target="media/image1.emf"/><Relationship Id="rId8" Type="http://schemas.openxmlformats.org/officeDocument/2006/relationships/hyperlink" Target="https://www.gov.uk/government/publications/working-together-to-safeguard-children--2" TargetMode="External"/><Relationship Id="rId51" Type="http://schemas.openxmlformats.org/officeDocument/2006/relationships/hyperlink" Target="https://www.gov.uk/government/publications/keeping-children-safe-in-education--2" TargetMode="External"/><Relationship Id="rId72" Type="http://schemas.openxmlformats.org/officeDocument/2006/relationships/hyperlink" Target="http://pandorsetscb.proceduresonline.com/p_info_sharing.html" TargetMode="External"/><Relationship Id="rId93" Type="http://schemas.openxmlformats.org/officeDocument/2006/relationships/hyperlink" Target="https://www.dorsetcouncil.gov.uk/children-families/worried-about-a-child.aspx" TargetMode="External"/><Relationship Id="rId98" Type="http://schemas.openxmlformats.org/officeDocument/2006/relationships/hyperlink" Target="https://www.dorsetcouncil.gov.uk/children-families/worried-about-a-child.aspx" TargetMode="External"/><Relationship Id="rId121" Type="http://schemas.openxmlformats.org/officeDocument/2006/relationships/hyperlink" Target="https://www.dorsetcouncil.gov.uk/children-families/worried-about-a-child.aspx" TargetMode="External"/><Relationship Id="rId142" Type="http://schemas.openxmlformats.org/officeDocument/2006/relationships/hyperlink" Target="https://pandorsetscb.proceduresonline.com/p_sg_prac_rev.html?zoom_highlight=Child+Safeguarding+Practice+Review+processes" TargetMode="External"/><Relationship Id="rId163" Type="http://schemas.openxmlformats.org/officeDocument/2006/relationships/hyperlink" Target="https://pandorsetscb.proceduresonline.com/p_sg_prac_rev.html?zoom_highlight=Child+Safeguarding+Practice+Review+processes" TargetMode="External"/><Relationship Id="rId184" Type="http://schemas.openxmlformats.org/officeDocument/2006/relationships/hyperlink" Target="https://pandorsetscb.proceduresonline.com/p_cdop.html?zoom_highlight=death" TargetMode="External"/><Relationship Id="rId189" Type="http://schemas.openxmlformats.org/officeDocument/2006/relationships/hyperlink" Target="https://pandorsetscb.proceduresonline.com/p_cdop.html?zoom_highlight=death" TargetMode="External"/><Relationship Id="rId219" Type="http://schemas.openxmlformats.org/officeDocument/2006/relationships/hyperlink" Target="https://pandorsetscb.proceduresonline.com/" TargetMode="External"/><Relationship Id="rId3" Type="http://schemas.openxmlformats.org/officeDocument/2006/relationships/settings" Target="settings.xml"/><Relationship Id="rId214" Type="http://schemas.openxmlformats.org/officeDocument/2006/relationships/hyperlink" Target="https://pandorsetscb.proceduresonline.com/" TargetMode="External"/><Relationship Id="rId230" Type="http://schemas.openxmlformats.org/officeDocument/2006/relationships/hyperlink" Target="https://pandorsetscb.proceduresonline.com/" TargetMode="External"/><Relationship Id="rId235" Type="http://schemas.openxmlformats.org/officeDocument/2006/relationships/hyperlink" Target="https://pandorsetscb.proceduresonline.com/" TargetMode="External"/><Relationship Id="rId251" Type="http://schemas.openxmlformats.org/officeDocument/2006/relationships/hyperlink" Target="https://www.legislation.gov.uk/ukpga/2004/31/contents" TargetMode="External"/><Relationship Id="rId256" Type="http://schemas.openxmlformats.org/officeDocument/2006/relationships/hyperlink" Target="https://www.gov.uk/government/publications/working-together-to-safeguard-children--2" TargetMode="External"/><Relationship Id="rId277" Type="http://schemas.openxmlformats.org/officeDocument/2006/relationships/hyperlink" Target="https://www.gov.uk/government/publications/working-together-to-safeguard-children--2" TargetMode="External"/><Relationship Id="rId298" Type="http://schemas.openxmlformats.org/officeDocument/2006/relationships/hyperlink" Target="https://www.gov.uk/government/publications/working-together-to-safeguard-children--2" TargetMode="External"/><Relationship Id="rId25" Type="http://schemas.openxmlformats.org/officeDocument/2006/relationships/hyperlink" Target="https://www.gov.uk/government/publications/working-together-to-safeguard-children--2" TargetMode="External"/><Relationship Id="rId46" Type="http://schemas.openxmlformats.org/officeDocument/2006/relationships/hyperlink" Target="https://www.gov.uk/government/publications/keeping-children-safe-in-education--2" TargetMode="External"/><Relationship Id="rId67" Type="http://schemas.openxmlformats.org/officeDocument/2006/relationships/hyperlink" Target="http://pandorsetscb.proceduresonline.com/p_info_sharing.html" TargetMode="External"/><Relationship Id="rId116" Type="http://schemas.openxmlformats.org/officeDocument/2006/relationships/hyperlink" Target="https://www.dorsetcouncil.gov.uk/children-families/worried-about-a-child.aspx" TargetMode="External"/><Relationship Id="rId137" Type="http://schemas.openxmlformats.org/officeDocument/2006/relationships/hyperlink" Target="https://pandorsetscb.proceduresonline.com/p_sg_prac_rev.html?zoom_highlight=Child+Safeguarding+Practice+Review+processes" TargetMode="External"/><Relationship Id="rId158" Type="http://schemas.openxmlformats.org/officeDocument/2006/relationships/hyperlink" Target="https://pandorsetscb.proceduresonline.com/p_sg_prac_rev.html?zoom_highlight=Child+Safeguarding+Practice+Review+processes" TargetMode="External"/><Relationship Id="rId272" Type="http://schemas.openxmlformats.org/officeDocument/2006/relationships/hyperlink" Target="https://www.gov.uk/government/publications/working-together-to-safeguard-children--2" TargetMode="External"/><Relationship Id="rId293" Type="http://schemas.openxmlformats.org/officeDocument/2006/relationships/hyperlink" Target="https://www.gov.uk/government/publications/working-together-to-safeguard-children--2" TargetMode="External"/><Relationship Id="rId302" Type="http://schemas.openxmlformats.org/officeDocument/2006/relationships/hyperlink" Target="https://www.gov.uk/government/publications/working-together-to-safeguard-children--2" TargetMode="External"/><Relationship Id="rId307" Type="http://schemas.openxmlformats.org/officeDocument/2006/relationships/hyperlink" Target="https://www.gov.uk/government/publications/working-together-to-safeguard-children--2" TargetMode="External"/><Relationship Id="rId323" Type="http://schemas.openxmlformats.org/officeDocument/2006/relationships/footer" Target="footer1.xml"/><Relationship Id="rId20" Type="http://schemas.openxmlformats.org/officeDocument/2006/relationships/hyperlink" Target="https://www.gov.uk/government/publications/working-together-to-safeguard-children--2" TargetMode="External"/><Relationship Id="rId41" Type="http://schemas.openxmlformats.org/officeDocument/2006/relationships/hyperlink" Target="https://www.gov.uk/government/publications/working-together-to-safeguard-children--2" TargetMode="External"/><Relationship Id="rId62" Type="http://schemas.openxmlformats.org/officeDocument/2006/relationships/hyperlink" Target="https://www.gov.uk/government/publications/keeping-children-safe-in-education--2" TargetMode="External"/><Relationship Id="rId83" Type="http://schemas.openxmlformats.org/officeDocument/2006/relationships/hyperlink" Target="https://www.dorsetcouncil.gov.uk/children-families/worried-about-a-child.aspx" TargetMode="External"/><Relationship Id="rId88" Type="http://schemas.openxmlformats.org/officeDocument/2006/relationships/hyperlink" Target="https://www.dorsetcouncil.gov.uk/children-families/worried-about-a-child.aspx" TargetMode="External"/><Relationship Id="rId111" Type="http://schemas.openxmlformats.org/officeDocument/2006/relationships/hyperlink" Target="https://www.dorsetcouncil.gov.uk/children-families/worried-about-a-child.aspx" TargetMode="External"/><Relationship Id="rId132" Type="http://schemas.openxmlformats.org/officeDocument/2006/relationships/hyperlink" Target="https://www.dorsetcouncil.gov.uk/children-families/worried-about-a-child.aspx" TargetMode="External"/><Relationship Id="rId153" Type="http://schemas.openxmlformats.org/officeDocument/2006/relationships/hyperlink" Target="https://pandorsetscb.proceduresonline.com/p_sg_prac_rev.html?zoom_highlight=Child+Safeguarding+Practice+Review+processes" TargetMode="External"/><Relationship Id="rId174" Type="http://schemas.openxmlformats.org/officeDocument/2006/relationships/hyperlink" Target="https://pandorsetscb.proceduresonline.com/p_sg_prac_rev.html?zoom_highlight=Child+Safeguarding+Practice+Review+processes" TargetMode="External"/><Relationship Id="rId179" Type="http://schemas.openxmlformats.org/officeDocument/2006/relationships/hyperlink" Target="https://pandorsetscb.proceduresonline.com/p_cdop.html?zoom_highlight=death" TargetMode="External"/><Relationship Id="rId195" Type="http://schemas.openxmlformats.org/officeDocument/2006/relationships/hyperlink" Target="https://pandorsetscb.proceduresonline.com/p_cdop.html?zoom_highlight=death" TargetMode="External"/><Relationship Id="rId209" Type="http://schemas.openxmlformats.org/officeDocument/2006/relationships/hyperlink" Target="https://pandorsetscb.proceduresonline.com/" TargetMode="External"/><Relationship Id="rId190" Type="http://schemas.openxmlformats.org/officeDocument/2006/relationships/hyperlink" Target="https://pandorsetscb.proceduresonline.com/p_cdop.html?zoom_highlight=death" TargetMode="External"/><Relationship Id="rId204" Type="http://schemas.openxmlformats.org/officeDocument/2006/relationships/hyperlink" Target="https://pandorsetscb.proceduresonline.com/" TargetMode="External"/><Relationship Id="rId220" Type="http://schemas.openxmlformats.org/officeDocument/2006/relationships/hyperlink" Target="https://pandorsetscb.proceduresonline.com/" TargetMode="External"/><Relationship Id="rId225" Type="http://schemas.openxmlformats.org/officeDocument/2006/relationships/hyperlink" Target="https://pandorsetscb.proceduresonline.com/" TargetMode="External"/><Relationship Id="rId241" Type="http://schemas.openxmlformats.org/officeDocument/2006/relationships/hyperlink" Target="mailto:lado@southampton.gov.uk" TargetMode="External"/><Relationship Id="rId246" Type="http://schemas.openxmlformats.org/officeDocument/2006/relationships/hyperlink" Target="https://www.legislation.gov.uk/ukpga/1989/41" TargetMode="External"/><Relationship Id="rId267" Type="http://schemas.openxmlformats.org/officeDocument/2006/relationships/hyperlink" Target="https://www.gov.uk/government/publications/working-together-to-safeguard-children--2" TargetMode="External"/><Relationship Id="rId288" Type="http://schemas.openxmlformats.org/officeDocument/2006/relationships/hyperlink" Target="https://www.gov.uk/government/publications/working-together-to-safeguard-children--2" TargetMode="External"/><Relationship Id="rId15" Type="http://schemas.openxmlformats.org/officeDocument/2006/relationships/hyperlink" Target="https://www.gov.uk/government/publications/working-together-to-safeguard-children--2" TargetMode="External"/><Relationship Id="rId36" Type="http://schemas.openxmlformats.org/officeDocument/2006/relationships/hyperlink" Target="https://www.gov.uk/government/publications/working-together-to-safeguard-children--2" TargetMode="External"/><Relationship Id="rId57" Type="http://schemas.openxmlformats.org/officeDocument/2006/relationships/hyperlink" Target="https://www.gov.uk/government/publications/keeping-children-safe-in-education--2" TargetMode="External"/><Relationship Id="rId106" Type="http://schemas.openxmlformats.org/officeDocument/2006/relationships/hyperlink" Target="https://www.dorsetcouncil.gov.uk/children-families/worried-about-a-child.aspx" TargetMode="External"/><Relationship Id="rId127" Type="http://schemas.openxmlformats.org/officeDocument/2006/relationships/hyperlink" Target="https://www.dorsetcouncil.gov.uk/children-families/worried-about-a-child.aspx" TargetMode="External"/><Relationship Id="rId262" Type="http://schemas.openxmlformats.org/officeDocument/2006/relationships/hyperlink" Target="https://www.gov.uk/government/publications/working-together-to-safeguard-children--2" TargetMode="External"/><Relationship Id="rId283" Type="http://schemas.openxmlformats.org/officeDocument/2006/relationships/hyperlink" Target="https://www.gov.uk/government/publications/working-together-to-safeguard-children--2" TargetMode="External"/><Relationship Id="rId313" Type="http://schemas.openxmlformats.org/officeDocument/2006/relationships/hyperlink" Target="https://www.gov.uk/government/publications/supervision-of-activity-with-children" TargetMode="External"/><Relationship Id="rId318" Type="http://schemas.openxmlformats.org/officeDocument/2006/relationships/hyperlink" Target="mailto:hscb@hants.gov.uk" TargetMode="External"/><Relationship Id="rId10" Type="http://schemas.openxmlformats.org/officeDocument/2006/relationships/hyperlink" Target="https://www.gov.uk/government/publications/working-together-to-safeguard-children--2" TargetMode="External"/><Relationship Id="rId31" Type="http://schemas.openxmlformats.org/officeDocument/2006/relationships/hyperlink" Target="https://www.gov.uk/government/publications/working-together-to-safeguard-children--2" TargetMode="External"/><Relationship Id="rId52" Type="http://schemas.openxmlformats.org/officeDocument/2006/relationships/hyperlink" Target="https://www.gov.uk/government/publications/keeping-children-safe-in-education--2" TargetMode="External"/><Relationship Id="rId73" Type="http://schemas.openxmlformats.org/officeDocument/2006/relationships/hyperlink" Target="http://pandorsetscb.proceduresonline.com/p_info_sharing.html" TargetMode="External"/><Relationship Id="rId78" Type="http://schemas.openxmlformats.org/officeDocument/2006/relationships/hyperlink" Target="http://pandorsetscb.proceduresonline.com/p_info_sharing.html" TargetMode="External"/><Relationship Id="rId94" Type="http://schemas.openxmlformats.org/officeDocument/2006/relationships/hyperlink" Target="https://www.dorsetcouncil.gov.uk/children-families/worried-about-a-child.aspx" TargetMode="External"/><Relationship Id="rId99" Type="http://schemas.openxmlformats.org/officeDocument/2006/relationships/hyperlink" Target="https://www.dorsetcouncil.gov.uk/children-families/worried-about-a-child.aspx" TargetMode="External"/><Relationship Id="rId101" Type="http://schemas.openxmlformats.org/officeDocument/2006/relationships/hyperlink" Target="https://www.dorsetcouncil.gov.uk/children-families/worried-about-a-child.aspx" TargetMode="External"/><Relationship Id="rId122" Type="http://schemas.openxmlformats.org/officeDocument/2006/relationships/hyperlink" Target="https://www.dorsetcouncil.gov.uk/children-families/worried-about-a-child.aspx" TargetMode="External"/><Relationship Id="rId143" Type="http://schemas.openxmlformats.org/officeDocument/2006/relationships/hyperlink" Target="https://pandorsetscb.proceduresonline.com/p_sg_prac_rev.html?zoom_highlight=Child+Safeguarding+Practice+Review+processes" TargetMode="External"/><Relationship Id="rId148" Type="http://schemas.openxmlformats.org/officeDocument/2006/relationships/hyperlink" Target="https://pandorsetscb.proceduresonline.com/p_sg_prac_rev.html?zoom_highlight=Child+Safeguarding+Practice+Review+processes" TargetMode="External"/><Relationship Id="rId164" Type="http://schemas.openxmlformats.org/officeDocument/2006/relationships/hyperlink" Target="https://pandorsetscb.proceduresonline.com/p_sg_prac_rev.html?zoom_highlight=Child+Safeguarding+Practice+Review+processes" TargetMode="External"/><Relationship Id="rId169" Type="http://schemas.openxmlformats.org/officeDocument/2006/relationships/hyperlink" Target="https://pandorsetscb.proceduresonline.com/p_sg_prac_rev.html?zoom_highlight=Child+Safeguarding+Practice+Review+processes" TargetMode="External"/><Relationship Id="rId185" Type="http://schemas.openxmlformats.org/officeDocument/2006/relationships/hyperlink" Target="https://pandorsetscb.proceduresonline.com/p_cdop.html?zoom_highlight=death" TargetMode="External"/><Relationship Id="rId4" Type="http://schemas.openxmlformats.org/officeDocument/2006/relationships/webSettings" Target="webSettings.xml"/><Relationship Id="rId9" Type="http://schemas.openxmlformats.org/officeDocument/2006/relationships/hyperlink" Target="https://www.gov.uk/government/publications/working-together-to-safeguard-children--2" TargetMode="External"/><Relationship Id="rId180" Type="http://schemas.openxmlformats.org/officeDocument/2006/relationships/hyperlink" Target="https://pandorsetscb.proceduresonline.com/p_cdop.html?zoom_highlight=death" TargetMode="External"/><Relationship Id="rId210" Type="http://schemas.openxmlformats.org/officeDocument/2006/relationships/hyperlink" Target="https://pandorsetscb.proceduresonline.com/" TargetMode="External"/><Relationship Id="rId215" Type="http://schemas.openxmlformats.org/officeDocument/2006/relationships/hyperlink" Target="https://pandorsetscb.proceduresonline.com/" TargetMode="External"/><Relationship Id="rId236" Type="http://schemas.openxmlformats.org/officeDocument/2006/relationships/hyperlink" Target="https://pandorsetscb.proceduresonline.com/" TargetMode="External"/><Relationship Id="rId257" Type="http://schemas.openxmlformats.org/officeDocument/2006/relationships/hyperlink" Target="https://www.gov.uk/government/publications/working-together-to-safeguard-children--2" TargetMode="External"/><Relationship Id="rId278" Type="http://schemas.openxmlformats.org/officeDocument/2006/relationships/hyperlink" Target="https://www.gov.uk/government/publications/working-together-to-safeguard-children--2" TargetMode="External"/><Relationship Id="rId26" Type="http://schemas.openxmlformats.org/officeDocument/2006/relationships/hyperlink" Target="https://www.gov.uk/government/publications/working-together-to-safeguard-children--2" TargetMode="External"/><Relationship Id="rId231" Type="http://schemas.openxmlformats.org/officeDocument/2006/relationships/hyperlink" Target="https://pandorsetscb.proceduresonline.com/" TargetMode="External"/><Relationship Id="rId252" Type="http://schemas.openxmlformats.org/officeDocument/2006/relationships/hyperlink" Target="https://www.legislation.gov.uk/ukpga/2004/31/contents" TargetMode="External"/><Relationship Id="rId273" Type="http://schemas.openxmlformats.org/officeDocument/2006/relationships/hyperlink" Target="https://www.gov.uk/government/publications/working-together-to-safeguard-children--2" TargetMode="External"/><Relationship Id="rId294" Type="http://schemas.openxmlformats.org/officeDocument/2006/relationships/hyperlink" Target="https://www.gov.uk/government/publications/working-together-to-safeguard-children--2" TargetMode="External"/><Relationship Id="rId308" Type="http://schemas.openxmlformats.org/officeDocument/2006/relationships/hyperlink" Target="https://www.gov.uk/government/publications/working-together-to-safeguard-children--2" TargetMode="External"/><Relationship Id="rId47" Type="http://schemas.openxmlformats.org/officeDocument/2006/relationships/hyperlink" Target="https://www.gov.uk/government/publications/keeping-children-safe-in-education--2" TargetMode="External"/><Relationship Id="rId68" Type="http://schemas.openxmlformats.org/officeDocument/2006/relationships/hyperlink" Target="http://pandorsetscb.proceduresonline.com/p_info_sharing.html" TargetMode="External"/><Relationship Id="rId89" Type="http://schemas.openxmlformats.org/officeDocument/2006/relationships/hyperlink" Target="https://www.dorsetcouncil.gov.uk/children-families/worried-about-a-child.aspx" TargetMode="External"/><Relationship Id="rId112" Type="http://schemas.openxmlformats.org/officeDocument/2006/relationships/hyperlink" Target="https://www.dorsetcouncil.gov.uk/children-families/worried-about-a-child.aspx" TargetMode="External"/><Relationship Id="rId133" Type="http://schemas.openxmlformats.org/officeDocument/2006/relationships/hyperlink" Target="https://www.dorsetcouncil.gov.uk/children-families/worried-about-a-child.aspx" TargetMode="External"/><Relationship Id="rId154" Type="http://schemas.openxmlformats.org/officeDocument/2006/relationships/hyperlink" Target="https://pandorsetscb.proceduresonline.com/p_sg_prac_rev.html?zoom_highlight=Child+Safeguarding+Practice+Review+processes" TargetMode="External"/><Relationship Id="rId175" Type="http://schemas.openxmlformats.org/officeDocument/2006/relationships/hyperlink" Target="https://pandorsetscb.proceduresonline.com/p_sg_prac_rev.html?zoom_highlight=Child+Safeguarding+Practice+Review+processes" TargetMode="External"/><Relationship Id="rId196" Type="http://schemas.openxmlformats.org/officeDocument/2006/relationships/hyperlink" Target="https://pandorsetscb.proceduresonline.com/p_cdop.html?zoom_highlight=death" TargetMode="External"/><Relationship Id="rId200" Type="http://schemas.openxmlformats.org/officeDocument/2006/relationships/hyperlink" Target="https://pandorsetscb.proceduresonline.com/p_cdop.html?zoom_highlight=death" TargetMode="External"/><Relationship Id="rId16" Type="http://schemas.openxmlformats.org/officeDocument/2006/relationships/hyperlink" Target="https://www.gov.uk/government/publications/working-together-to-safeguard-children--2" TargetMode="External"/><Relationship Id="rId221" Type="http://schemas.openxmlformats.org/officeDocument/2006/relationships/hyperlink" Target="https://pandorsetscb.proceduresonline.com/" TargetMode="External"/><Relationship Id="rId242" Type="http://schemas.openxmlformats.org/officeDocument/2006/relationships/hyperlink" Target="https://www.legislation.gov.uk/ukpga/1989/41" TargetMode="External"/><Relationship Id="rId263" Type="http://schemas.openxmlformats.org/officeDocument/2006/relationships/hyperlink" Target="https://www.gov.uk/government/publications/working-together-to-safeguard-children--2" TargetMode="External"/><Relationship Id="rId284" Type="http://schemas.openxmlformats.org/officeDocument/2006/relationships/hyperlink" Target="https://www.gov.uk/government/publications/working-together-to-safeguard-children--2" TargetMode="External"/><Relationship Id="rId319" Type="http://schemas.openxmlformats.org/officeDocument/2006/relationships/hyperlink" Target="mailto:child.protection@hants.gov.uk" TargetMode="External"/><Relationship Id="rId37" Type="http://schemas.openxmlformats.org/officeDocument/2006/relationships/hyperlink" Target="https://www.gov.uk/government/publications/working-together-to-safeguard-children--2" TargetMode="External"/><Relationship Id="rId58" Type="http://schemas.openxmlformats.org/officeDocument/2006/relationships/hyperlink" Target="https://www.gov.uk/government/publications/keeping-children-safe-in-education--2" TargetMode="External"/><Relationship Id="rId79" Type="http://schemas.openxmlformats.org/officeDocument/2006/relationships/hyperlink" Target="http://pandorsetscb.proceduresonline.com/p_info_sharing.html" TargetMode="External"/><Relationship Id="rId102" Type="http://schemas.openxmlformats.org/officeDocument/2006/relationships/hyperlink" Target="https://www.dorsetcouncil.gov.uk/children-families/worried-about-a-child.aspx" TargetMode="External"/><Relationship Id="rId123" Type="http://schemas.openxmlformats.org/officeDocument/2006/relationships/hyperlink" Target="https://www.dorsetcouncil.gov.uk/children-families/worried-about-a-child.aspx" TargetMode="External"/><Relationship Id="rId144" Type="http://schemas.openxmlformats.org/officeDocument/2006/relationships/hyperlink" Target="https://pandorsetscb.proceduresonline.com/p_sg_prac_rev.html?zoom_highlight=Child+Safeguarding+Practice+Review+processes" TargetMode="External"/><Relationship Id="rId90" Type="http://schemas.openxmlformats.org/officeDocument/2006/relationships/hyperlink" Target="https://www.dorsetcouncil.gov.uk/children-families/worried-about-a-child.aspx" TargetMode="External"/><Relationship Id="rId165" Type="http://schemas.openxmlformats.org/officeDocument/2006/relationships/hyperlink" Target="https://pandorsetscb.proceduresonline.com/p_sg_prac_rev.html?zoom_highlight=Child+Safeguarding+Practice+Review+processes" TargetMode="External"/><Relationship Id="rId186" Type="http://schemas.openxmlformats.org/officeDocument/2006/relationships/hyperlink" Target="https://pandorsetscb.proceduresonline.com/p_cdop.html?zoom_highlight=death" TargetMode="External"/><Relationship Id="rId211" Type="http://schemas.openxmlformats.org/officeDocument/2006/relationships/hyperlink" Target="https://pandorsetscb.proceduresonline.com/" TargetMode="External"/><Relationship Id="rId232" Type="http://schemas.openxmlformats.org/officeDocument/2006/relationships/hyperlink" Target="https://pandorsetscb.proceduresonline.com/" TargetMode="External"/><Relationship Id="rId253" Type="http://schemas.openxmlformats.org/officeDocument/2006/relationships/hyperlink" Target="https://www.legislation.gov.uk/ukpga/2004/31/contents" TargetMode="External"/><Relationship Id="rId274" Type="http://schemas.openxmlformats.org/officeDocument/2006/relationships/hyperlink" Target="https://www.gov.uk/government/publications/working-together-to-safeguard-children--2" TargetMode="External"/><Relationship Id="rId295" Type="http://schemas.openxmlformats.org/officeDocument/2006/relationships/hyperlink" Target="https://www.gov.uk/government/publications/working-together-to-safeguard-children--2" TargetMode="External"/><Relationship Id="rId309" Type="http://schemas.openxmlformats.org/officeDocument/2006/relationships/hyperlink" Target="https://www.gov.uk/government/publications/working-together-to-safeguard-children--2" TargetMode="External"/><Relationship Id="rId27" Type="http://schemas.openxmlformats.org/officeDocument/2006/relationships/hyperlink" Target="https://www.gov.uk/government/publications/working-together-to-safeguard-children--2" TargetMode="External"/><Relationship Id="rId48" Type="http://schemas.openxmlformats.org/officeDocument/2006/relationships/hyperlink" Target="https://www.gov.uk/government/publications/keeping-children-safe-in-education--2" TargetMode="External"/><Relationship Id="rId69" Type="http://schemas.openxmlformats.org/officeDocument/2006/relationships/hyperlink" Target="http://pandorsetscb.proceduresonline.com/p_info_sharing.html" TargetMode="External"/><Relationship Id="rId113" Type="http://schemas.openxmlformats.org/officeDocument/2006/relationships/hyperlink" Target="https://www.dorsetcouncil.gov.uk/children-families/worried-about-a-child.aspx" TargetMode="External"/><Relationship Id="rId134" Type="http://schemas.openxmlformats.org/officeDocument/2006/relationships/hyperlink" Target="https://www.dorsetcouncil.gov.uk/children-families/worried-about-a-child.aspx" TargetMode="External"/><Relationship Id="rId320" Type="http://schemas.openxmlformats.org/officeDocument/2006/relationships/hyperlink" Target="mailto:child.protection@hants.gcsx.gov.uk" TargetMode="External"/><Relationship Id="rId80" Type="http://schemas.openxmlformats.org/officeDocument/2006/relationships/hyperlink" Target="http://pandorsetscb.proceduresonline.com/p_info_sharing.html" TargetMode="External"/><Relationship Id="rId155" Type="http://schemas.openxmlformats.org/officeDocument/2006/relationships/hyperlink" Target="https://pandorsetscb.proceduresonline.com/p_sg_prac_rev.html?zoom_highlight=Child+Safeguarding+Practice+Review+processes" TargetMode="External"/><Relationship Id="rId176" Type="http://schemas.openxmlformats.org/officeDocument/2006/relationships/hyperlink" Target="https://pandorsetscb.proceduresonline.com/p_sg_prac_rev.html?zoom_highlight=Child+Safeguarding+Practice+Review+processes" TargetMode="External"/><Relationship Id="rId197" Type="http://schemas.openxmlformats.org/officeDocument/2006/relationships/hyperlink" Target="https://pandorsetscb.proceduresonline.com/p_cdop.html?zoom_highlight=death" TargetMode="External"/><Relationship Id="rId201" Type="http://schemas.openxmlformats.org/officeDocument/2006/relationships/hyperlink" Target="https://pandorsetscb.proceduresonline.com/p_escalation.html?zoom_highlight=escalation&amp;zoom_highlight=escalation" TargetMode="External"/><Relationship Id="rId222" Type="http://schemas.openxmlformats.org/officeDocument/2006/relationships/hyperlink" Target="https://pandorsetscb.proceduresonline.com/" TargetMode="External"/><Relationship Id="rId243" Type="http://schemas.openxmlformats.org/officeDocument/2006/relationships/hyperlink" Target="https://www.legislation.gov.uk/ukpga/1989/41" TargetMode="External"/><Relationship Id="rId264" Type="http://schemas.openxmlformats.org/officeDocument/2006/relationships/hyperlink" Target="https://www.gov.uk/government/publications/working-together-to-safeguard-children--2" TargetMode="External"/><Relationship Id="rId285" Type="http://schemas.openxmlformats.org/officeDocument/2006/relationships/hyperlink" Target="https://www.gov.uk/government/publications/working-together-to-safeguard-children--2" TargetMode="External"/><Relationship Id="rId17" Type="http://schemas.openxmlformats.org/officeDocument/2006/relationships/hyperlink" Target="https://www.gov.uk/government/publications/working-together-to-safeguard-children--2" TargetMode="External"/><Relationship Id="rId38" Type="http://schemas.openxmlformats.org/officeDocument/2006/relationships/hyperlink" Target="https://www.gov.uk/government/publications/working-together-to-safeguard-children--2" TargetMode="External"/><Relationship Id="rId59" Type="http://schemas.openxmlformats.org/officeDocument/2006/relationships/hyperlink" Target="https://www.gov.uk/government/publications/keeping-children-safe-in-education--2" TargetMode="External"/><Relationship Id="rId103" Type="http://schemas.openxmlformats.org/officeDocument/2006/relationships/hyperlink" Target="https://www.dorsetcouncil.gov.uk/children-families/worried-about-a-child.aspx" TargetMode="External"/><Relationship Id="rId124" Type="http://schemas.openxmlformats.org/officeDocument/2006/relationships/hyperlink" Target="https://www.dorsetcouncil.gov.uk/children-families/worried-about-a-child.aspx" TargetMode="External"/><Relationship Id="rId310" Type="http://schemas.openxmlformats.org/officeDocument/2006/relationships/hyperlink" Target="https://www.gov.uk/equality-act-2010-guidance" TargetMode="External"/><Relationship Id="rId70" Type="http://schemas.openxmlformats.org/officeDocument/2006/relationships/hyperlink" Target="http://pandorsetscb.proceduresonline.com/p_info_sharing.html" TargetMode="External"/><Relationship Id="rId91" Type="http://schemas.openxmlformats.org/officeDocument/2006/relationships/hyperlink" Target="https://www.dorsetcouncil.gov.uk/children-families/worried-about-a-child.aspx" TargetMode="External"/><Relationship Id="rId145" Type="http://schemas.openxmlformats.org/officeDocument/2006/relationships/hyperlink" Target="https://pandorsetscb.proceduresonline.com/p_sg_prac_rev.html?zoom_highlight=Child+Safeguarding+Practice+Review+processes" TargetMode="External"/><Relationship Id="rId166" Type="http://schemas.openxmlformats.org/officeDocument/2006/relationships/hyperlink" Target="https://pandorsetscb.proceduresonline.com/p_sg_prac_rev.html?zoom_highlight=Child+Safeguarding+Practice+Review+processes" TargetMode="External"/><Relationship Id="rId187" Type="http://schemas.openxmlformats.org/officeDocument/2006/relationships/hyperlink" Target="https://pandorsetscb.proceduresonline.com/p_cdop.html?zoom_highlight=death" TargetMode="External"/><Relationship Id="rId1" Type="http://schemas.openxmlformats.org/officeDocument/2006/relationships/numbering" Target="numbering.xml"/><Relationship Id="rId212" Type="http://schemas.openxmlformats.org/officeDocument/2006/relationships/hyperlink" Target="https://pandorsetscb.proceduresonline.com/" TargetMode="External"/><Relationship Id="rId233" Type="http://schemas.openxmlformats.org/officeDocument/2006/relationships/hyperlink" Target="https://pandorsetscb.proceduresonline.com/" TargetMode="External"/><Relationship Id="rId254" Type="http://schemas.openxmlformats.org/officeDocument/2006/relationships/hyperlink" Target="https://www.legislation.gov.uk/ukpga/2004/31/contents" TargetMode="External"/><Relationship Id="rId28" Type="http://schemas.openxmlformats.org/officeDocument/2006/relationships/hyperlink" Target="https://www.gov.uk/government/publications/working-together-to-safeguard-children--2" TargetMode="External"/><Relationship Id="rId49" Type="http://schemas.openxmlformats.org/officeDocument/2006/relationships/hyperlink" Target="https://www.gov.uk/government/publications/keeping-children-safe-in-education--2" TargetMode="External"/><Relationship Id="rId114" Type="http://schemas.openxmlformats.org/officeDocument/2006/relationships/hyperlink" Target="https://www.dorsetcouncil.gov.uk/children-families/worried-about-a-child.aspx" TargetMode="External"/><Relationship Id="rId275" Type="http://schemas.openxmlformats.org/officeDocument/2006/relationships/hyperlink" Target="https://www.gov.uk/government/publications/working-together-to-safeguard-children--2" TargetMode="External"/><Relationship Id="rId296" Type="http://schemas.openxmlformats.org/officeDocument/2006/relationships/hyperlink" Target="https://www.gov.uk/government/publications/working-together-to-safeguard-children--2" TargetMode="External"/><Relationship Id="rId300" Type="http://schemas.openxmlformats.org/officeDocument/2006/relationships/hyperlink" Target="https://www.gov.uk/government/publications/working-together-to-safeguard-children--2" TargetMode="External"/><Relationship Id="rId60" Type="http://schemas.openxmlformats.org/officeDocument/2006/relationships/hyperlink" Target="https://www.gov.uk/government/publications/keeping-children-safe-in-education--2" TargetMode="External"/><Relationship Id="rId81" Type="http://schemas.openxmlformats.org/officeDocument/2006/relationships/hyperlink" Target="https://www.dorsetcouncil.gov.uk/children-families/worried-about-a-child.aspx" TargetMode="External"/><Relationship Id="rId135" Type="http://schemas.openxmlformats.org/officeDocument/2006/relationships/hyperlink" Target="https://pandorsetscb.proceduresonline.com/p_sg_prac_rev.html?zoom_highlight=Child+Safeguarding+Practice+Review+processes" TargetMode="External"/><Relationship Id="rId156" Type="http://schemas.openxmlformats.org/officeDocument/2006/relationships/hyperlink" Target="https://pandorsetscb.proceduresonline.com/p_sg_prac_rev.html?zoom_highlight=Child+Safeguarding+Practice+Review+processes" TargetMode="External"/><Relationship Id="rId177" Type="http://schemas.openxmlformats.org/officeDocument/2006/relationships/hyperlink" Target="https://pandorsetscb.proceduresonline.com/p_cdop.html?zoom_highlight=death" TargetMode="External"/><Relationship Id="rId198" Type="http://schemas.openxmlformats.org/officeDocument/2006/relationships/hyperlink" Target="https://pandorsetscb.proceduresonline.com/p_cdop.html?zoom_highlight=death" TargetMode="External"/><Relationship Id="rId321" Type="http://schemas.openxmlformats.org/officeDocument/2006/relationships/hyperlink" Target="mailto:lscb@southampton.gov.uk" TargetMode="External"/><Relationship Id="rId202" Type="http://schemas.openxmlformats.org/officeDocument/2006/relationships/hyperlink" Target="mailto:childrensOOHS@poole.gov.uk" TargetMode="External"/><Relationship Id="rId223" Type="http://schemas.openxmlformats.org/officeDocument/2006/relationships/hyperlink" Target="https://pandorsetscb.proceduresonline.com/" TargetMode="External"/><Relationship Id="rId244" Type="http://schemas.openxmlformats.org/officeDocument/2006/relationships/hyperlink" Target="https://www.legislation.gov.uk/ukpga/1989/41" TargetMode="External"/><Relationship Id="rId18" Type="http://schemas.openxmlformats.org/officeDocument/2006/relationships/hyperlink" Target="https://www.gov.uk/government/publications/working-together-to-safeguard-children--2" TargetMode="External"/><Relationship Id="rId39" Type="http://schemas.openxmlformats.org/officeDocument/2006/relationships/hyperlink" Target="https://www.gov.uk/government/publications/working-together-to-safeguard-children--2" TargetMode="External"/><Relationship Id="rId265" Type="http://schemas.openxmlformats.org/officeDocument/2006/relationships/hyperlink" Target="https://www.gov.uk/government/publications/working-together-to-safeguard-children--2" TargetMode="External"/><Relationship Id="rId286" Type="http://schemas.openxmlformats.org/officeDocument/2006/relationships/hyperlink" Target="https://www.gov.uk/government/publications/working-together-to-safeguard-children--2" TargetMode="External"/><Relationship Id="rId50" Type="http://schemas.openxmlformats.org/officeDocument/2006/relationships/hyperlink" Target="https://www.gov.uk/government/publications/keeping-children-safe-in-education--2" TargetMode="External"/><Relationship Id="rId104" Type="http://schemas.openxmlformats.org/officeDocument/2006/relationships/hyperlink" Target="https://www.dorsetcouncil.gov.uk/children-families/worried-about-a-child.aspx" TargetMode="External"/><Relationship Id="rId125" Type="http://schemas.openxmlformats.org/officeDocument/2006/relationships/hyperlink" Target="https://www.dorsetcouncil.gov.uk/children-families/worried-about-a-child.aspx" TargetMode="External"/><Relationship Id="rId146" Type="http://schemas.openxmlformats.org/officeDocument/2006/relationships/hyperlink" Target="https://pandorsetscb.proceduresonline.com/p_sg_prac_rev.html?zoom_highlight=Child+Safeguarding+Practice+Review+processes" TargetMode="External"/><Relationship Id="rId167" Type="http://schemas.openxmlformats.org/officeDocument/2006/relationships/hyperlink" Target="https://pandorsetscb.proceduresonline.com/p_sg_prac_rev.html?zoom_highlight=Child+Safeguarding+Practice+Review+processes" TargetMode="External"/><Relationship Id="rId188" Type="http://schemas.openxmlformats.org/officeDocument/2006/relationships/hyperlink" Target="https://pandorsetscb.proceduresonline.com/p_cdop.html?zoom_highlight=death" TargetMode="External"/><Relationship Id="rId311" Type="http://schemas.openxmlformats.org/officeDocument/2006/relationships/hyperlink" Target="https://www.gov.uk/government/uploads/system/uploads/attachment_data/file/300309/KCSIE_gdnce_FINAL.pdf" TargetMode="External"/><Relationship Id="rId71" Type="http://schemas.openxmlformats.org/officeDocument/2006/relationships/hyperlink" Target="http://pandorsetscb.proceduresonline.com/p_info_sharing.html" TargetMode="External"/><Relationship Id="rId92" Type="http://schemas.openxmlformats.org/officeDocument/2006/relationships/hyperlink" Target="https://www.dorsetcouncil.gov.uk/children-families/worried-about-a-child.aspx" TargetMode="External"/><Relationship Id="rId213" Type="http://schemas.openxmlformats.org/officeDocument/2006/relationships/hyperlink" Target="https://pandorsetscb.proceduresonline.com/" TargetMode="External"/><Relationship Id="rId234" Type="http://schemas.openxmlformats.org/officeDocument/2006/relationships/hyperlink" Target="https://pandorsetscb.proceduresonline.com/" TargetMode="External"/><Relationship Id="rId2" Type="http://schemas.openxmlformats.org/officeDocument/2006/relationships/styles" Target="styles.xml"/><Relationship Id="rId29" Type="http://schemas.openxmlformats.org/officeDocument/2006/relationships/hyperlink" Target="https://www.gov.uk/government/publications/working-together-to-safeguard-children--2" TargetMode="External"/><Relationship Id="rId255" Type="http://schemas.openxmlformats.org/officeDocument/2006/relationships/hyperlink" Target="https://www.gov.uk/government/publications/working-together-to-safeguard-children--2" TargetMode="External"/><Relationship Id="rId276" Type="http://schemas.openxmlformats.org/officeDocument/2006/relationships/hyperlink" Target="https://www.gov.uk/government/publications/working-together-to-safeguard-children--2" TargetMode="External"/><Relationship Id="rId297" Type="http://schemas.openxmlformats.org/officeDocument/2006/relationships/hyperlink" Target="https://www.gov.uk/government/publications/working-together-to-safeguard-children--2" TargetMode="External"/><Relationship Id="rId40" Type="http://schemas.openxmlformats.org/officeDocument/2006/relationships/hyperlink" Target="https://www.gov.uk/government/publications/working-together-to-safeguard-children--2" TargetMode="External"/><Relationship Id="rId115" Type="http://schemas.openxmlformats.org/officeDocument/2006/relationships/hyperlink" Target="https://www.dorsetcouncil.gov.uk/children-families/worried-about-a-child.aspx" TargetMode="External"/><Relationship Id="rId136" Type="http://schemas.openxmlformats.org/officeDocument/2006/relationships/hyperlink" Target="https://pandorsetscb.proceduresonline.com/p_sg_prac_rev.html?zoom_highlight=Child+Safeguarding+Practice+Review+processes" TargetMode="External"/><Relationship Id="rId157" Type="http://schemas.openxmlformats.org/officeDocument/2006/relationships/hyperlink" Target="https://pandorsetscb.proceduresonline.com/p_sg_prac_rev.html?zoom_highlight=Child+Safeguarding+Practice+Review+processes" TargetMode="External"/><Relationship Id="rId178" Type="http://schemas.openxmlformats.org/officeDocument/2006/relationships/hyperlink" Target="https://pandorsetscb.proceduresonline.com/p_cdop.html?zoom_highlight=death" TargetMode="External"/><Relationship Id="rId301" Type="http://schemas.openxmlformats.org/officeDocument/2006/relationships/hyperlink" Target="https://www.gov.uk/government/publications/working-together-to-safeguard-children--2" TargetMode="External"/><Relationship Id="rId322" Type="http://schemas.openxmlformats.org/officeDocument/2006/relationships/hyperlink" Target="mailto:lado@southampton.gov.uk" TargetMode="External"/><Relationship Id="rId61" Type="http://schemas.openxmlformats.org/officeDocument/2006/relationships/hyperlink" Target="https://www.gov.uk/government/publications/keeping-children-safe-in-education--2" TargetMode="External"/><Relationship Id="rId82" Type="http://schemas.openxmlformats.org/officeDocument/2006/relationships/hyperlink" Target="https://www.dorsetcouncil.gov.uk/children-families/worried-about-a-child.aspx" TargetMode="External"/><Relationship Id="rId199" Type="http://schemas.openxmlformats.org/officeDocument/2006/relationships/hyperlink" Target="https://pandorsetscb.proceduresonline.com/p_cdop.html?zoom_highlight=death" TargetMode="External"/><Relationship Id="rId203" Type="http://schemas.openxmlformats.org/officeDocument/2006/relationships/hyperlink" Target="mailto:MASH@dorsetcc.gov.uk" TargetMode="External"/><Relationship Id="rId19" Type="http://schemas.openxmlformats.org/officeDocument/2006/relationships/hyperlink" Target="https://www.gov.uk/government/publications/working-together-to-safeguard-children--2" TargetMode="External"/><Relationship Id="rId224" Type="http://schemas.openxmlformats.org/officeDocument/2006/relationships/hyperlink" Target="https://pandorsetscb.proceduresonline.com/" TargetMode="External"/><Relationship Id="rId245" Type="http://schemas.openxmlformats.org/officeDocument/2006/relationships/hyperlink" Target="https://www.legislation.gov.uk/ukpga/1989/41" TargetMode="External"/><Relationship Id="rId266" Type="http://schemas.openxmlformats.org/officeDocument/2006/relationships/hyperlink" Target="https://www.gov.uk/government/publications/working-together-to-safeguard-children--2" TargetMode="External"/><Relationship Id="rId287" Type="http://schemas.openxmlformats.org/officeDocument/2006/relationships/hyperlink" Target="https://www.gov.uk/government/publications/working-together-to-safeguard-childre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15</Pages>
  <Words>11881</Words>
  <Characters>67728</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CHILD PROTECTION POLICY TEMPLATE</vt:lpstr>
    </vt:vector>
  </TitlesOfParts>
  <Company>nspcc</Company>
  <LinksUpToDate>false</LinksUpToDate>
  <CharactersWithSpaces>79451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POLICY TEMPLATE</dc:title>
  <dc:creator>nspcc</dc:creator>
  <cp:lastModifiedBy>amanda white</cp:lastModifiedBy>
  <cp:revision>12</cp:revision>
  <cp:lastPrinted>2019-06-20T09:38:00Z</cp:lastPrinted>
  <dcterms:created xsi:type="dcterms:W3CDTF">2019-08-16T17:07:00Z</dcterms:created>
  <dcterms:modified xsi:type="dcterms:W3CDTF">2021-03-16T13:51:00Z</dcterms:modified>
</cp:coreProperties>
</file>