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48FD9A" w14:textId="6A32C8E5" w:rsidR="00AB62BF" w:rsidRPr="001362DB" w:rsidRDefault="00AB62BF">
      <w:pPr>
        <w:rPr>
          <w:rFonts w:ascii="Garamond" w:hAnsi="Garamond"/>
          <w:sz w:val="28"/>
          <w:szCs w:val="28"/>
        </w:rPr>
      </w:pPr>
      <w:r w:rsidRPr="001362DB">
        <w:rPr>
          <w:rFonts w:ascii="Garamond" w:hAnsi="Garamond"/>
          <w:sz w:val="28"/>
          <w:szCs w:val="28"/>
        </w:rPr>
        <w:t xml:space="preserve">October </w:t>
      </w:r>
      <w:r w:rsidR="001362DB" w:rsidRPr="001362DB">
        <w:rPr>
          <w:rFonts w:ascii="Garamond" w:hAnsi="Garamond"/>
          <w:sz w:val="28"/>
          <w:szCs w:val="28"/>
        </w:rPr>
        <w:t xml:space="preserve">is </w:t>
      </w:r>
      <w:r w:rsidRPr="001362DB">
        <w:rPr>
          <w:rFonts w:ascii="Garamond" w:hAnsi="Garamond"/>
          <w:sz w:val="28"/>
          <w:szCs w:val="28"/>
        </w:rPr>
        <w:t xml:space="preserve">Council Recognition Month and is a perfect opportunity to introduce all Catholic women to the Council of Catholic Women and invite them to learn more about us – who we are and what we do. </w:t>
      </w:r>
    </w:p>
    <w:p w14:paraId="6CF76E51" w14:textId="3130AABF" w:rsidR="00AB62BF" w:rsidRPr="001362DB" w:rsidRDefault="00AB62BF">
      <w:pPr>
        <w:rPr>
          <w:rFonts w:ascii="Garamond" w:hAnsi="Garamond"/>
          <w:sz w:val="28"/>
          <w:szCs w:val="28"/>
        </w:rPr>
      </w:pPr>
      <w:r w:rsidRPr="001362DB">
        <w:rPr>
          <w:rFonts w:ascii="Garamond" w:hAnsi="Garamond"/>
          <w:sz w:val="28"/>
          <w:szCs w:val="28"/>
        </w:rPr>
        <w:t>The following are suggestions for ways to promote your Council during the month of October</w:t>
      </w:r>
      <w:r w:rsidR="001362DB" w:rsidRPr="001362DB">
        <w:rPr>
          <w:rFonts w:ascii="Garamond" w:hAnsi="Garamond"/>
          <w:sz w:val="28"/>
          <w:szCs w:val="28"/>
        </w:rPr>
        <w:t>:</w:t>
      </w:r>
    </w:p>
    <w:p w14:paraId="384A3A68" w14:textId="3E0E1329" w:rsidR="001362DB" w:rsidRPr="001362DB" w:rsidRDefault="001362DB">
      <w:pPr>
        <w:rPr>
          <w:rFonts w:ascii="Garamond" w:hAnsi="Garamond"/>
          <w:sz w:val="28"/>
          <w:szCs w:val="28"/>
        </w:rPr>
      </w:pPr>
      <w:r w:rsidRPr="001362DB">
        <w:rPr>
          <w:rFonts w:ascii="Garamond" w:hAnsi="Garamond"/>
          <w:sz w:val="28"/>
          <w:szCs w:val="28"/>
        </w:rPr>
        <w:t>Host a membership drive</w:t>
      </w:r>
      <w:r>
        <w:rPr>
          <w:rFonts w:ascii="Garamond" w:hAnsi="Garamond"/>
          <w:sz w:val="28"/>
          <w:szCs w:val="28"/>
        </w:rPr>
        <w:t>- consider a virtual membership. (</w:t>
      </w:r>
      <w:proofErr w:type="gramStart"/>
      <w:r>
        <w:rPr>
          <w:rFonts w:ascii="Garamond" w:hAnsi="Garamond"/>
          <w:sz w:val="28"/>
          <w:szCs w:val="28"/>
        </w:rPr>
        <w:t>see</w:t>
      </w:r>
      <w:proofErr w:type="gramEnd"/>
      <w:r>
        <w:rPr>
          <w:rFonts w:ascii="Garamond" w:hAnsi="Garamond"/>
          <w:sz w:val="28"/>
          <w:szCs w:val="28"/>
        </w:rPr>
        <w:t xml:space="preserve"> below for tips)</w:t>
      </w:r>
      <w:r w:rsidRPr="001362DB">
        <w:rPr>
          <w:rFonts w:ascii="Garamond" w:hAnsi="Garamond"/>
          <w:sz w:val="28"/>
          <w:szCs w:val="28"/>
        </w:rPr>
        <w:t xml:space="preserve"> </w:t>
      </w:r>
    </w:p>
    <w:p w14:paraId="14E6BD5D" w14:textId="0900CECE" w:rsidR="00AB62BF" w:rsidRPr="001362DB" w:rsidRDefault="00AB62BF">
      <w:pPr>
        <w:rPr>
          <w:rFonts w:ascii="Garamond" w:hAnsi="Garamond"/>
          <w:sz w:val="28"/>
          <w:szCs w:val="28"/>
        </w:rPr>
      </w:pPr>
      <w:r w:rsidRPr="001362DB">
        <w:rPr>
          <w:rFonts w:ascii="Garamond" w:hAnsi="Garamond"/>
          <w:sz w:val="28"/>
          <w:szCs w:val="28"/>
        </w:rPr>
        <w:t>Prepare bulletin announcements to run each Sunday in October.</w:t>
      </w:r>
    </w:p>
    <w:p w14:paraId="5510B651" w14:textId="7F0A7B6A" w:rsidR="00AB62BF" w:rsidRPr="001362DB" w:rsidRDefault="00AB62BF">
      <w:pPr>
        <w:rPr>
          <w:rFonts w:ascii="Garamond" w:hAnsi="Garamond"/>
          <w:sz w:val="28"/>
          <w:szCs w:val="28"/>
        </w:rPr>
      </w:pPr>
      <w:r w:rsidRPr="001362DB">
        <w:rPr>
          <w:rFonts w:ascii="Garamond" w:hAnsi="Garamond"/>
          <w:sz w:val="28"/>
          <w:szCs w:val="28"/>
        </w:rPr>
        <w:t xml:space="preserve">In coordination with your pastor, choose a Sunday in October to promote the Council of Catholic Women and your CCW’s activities. This is Council Sunday for your CCW. </w:t>
      </w:r>
    </w:p>
    <w:p w14:paraId="16C22883" w14:textId="21E466F7" w:rsidR="00AB62BF" w:rsidRPr="001362DB" w:rsidRDefault="00AB62BF">
      <w:pPr>
        <w:rPr>
          <w:rFonts w:ascii="Garamond" w:hAnsi="Garamond"/>
          <w:sz w:val="28"/>
          <w:szCs w:val="28"/>
        </w:rPr>
      </w:pPr>
      <w:r w:rsidRPr="001362DB">
        <w:rPr>
          <w:rFonts w:ascii="Garamond" w:hAnsi="Garamond"/>
          <w:sz w:val="28"/>
          <w:szCs w:val="28"/>
        </w:rPr>
        <w:t>Council Sunday Activities</w:t>
      </w:r>
      <w:r w:rsidR="001362DB">
        <w:rPr>
          <w:rFonts w:ascii="Garamond" w:hAnsi="Garamond"/>
          <w:sz w:val="28"/>
          <w:szCs w:val="28"/>
        </w:rPr>
        <w:t>/Membership Drive Activities</w:t>
      </w:r>
      <w:r w:rsidRPr="001362DB">
        <w:rPr>
          <w:rFonts w:ascii="Garamond" w:hAnsi="Garamond"/>
          <w:sz w:val="28"/>
          <w:szCs w:val="28"/>
        </w:rPr>
        <w:t>:</w:t>
      </w:r>
    </w:p>
    <w:p w14:paraId="6F45584E" w14:textId="011ACB03" w:rsidR="001362DB" w:rsidRDefault="00AB62BF" w:rsidP="001362DB">
      <w:pPr>
        <w:ind w:firstLine="720"/>
        <w:rPr>
          <w:rFonts w:ascii="Garamond" w:hAnsi="Garamond"/>
          <w:sz w:val="28"/>
          <w:szCs w:val="28"/>
        </w:rPr>
      </w:pPr>
      <w:r w:rsidRPr="001362DB">
        <w:rPr>
          <w:rFonts w:ascii="Garamond" w:hAnsi="Garamond"/>
          <w:sz w:val="28"/>
          <w:szCs w:val="28"/>
        </w:rPr>
        <w:t xml:space="preserve">In coordination with your pastor, choose </w:t>
      </w:r>
      <w:r w:rsidR="001362DB">
        <w:rPr>
          <w:rFonts w:ascii="Garamond" w:hAnsi="Garamond"/>
          <w:sz w:val="28"/>
          <w:szCs w:val="28"/>
        </w:rPr>
        <w:t>a</w:t>
      </w:r>
      <w:r w:rsidRPr="001362DB">
        <w:rPr>
          <w:rFonts w:ascii="Garamond" w:hAnsi="Garamond"/>
          <w:sz w:val="28"/>
          <w:szCs w:val="28"/>
        </w:rPr>
        <w:t xml:space="preserve"> Mass for all members to attend. </w:t>
      </w:r>
    </w:p>
    <w:p w14:paraId="0B0959CD" w14:textId="0344C675" w:rsidR="00AB62BF" w:rsidRPr="001362DB" w:rsidRDefault="001362DB" w:rsidP="001362DB">
      <w:pPr>
        <w:ind w:firstLine="72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Have the Mass said for the deceased members of Council.</w:t>
      </w:r>
    </w:p>
    <w:p w14:paraId="0A25172A" w14:textId="77777777" w:rsidR="001362DB" w:rsidRDefault="00AB62BF" w:rsidP="001362DB">
      <w:pPr>
        <w:ind w:firstLine="720"/>
        <w:rPr>
          <w:rFonts w:ascii="Garamond" w:hAnsi="Garamond"/>
          <w:sz w:val="28"/>
          <w:szCs w:val="28"/>
        </w:rPr>
      </w:pPr>
      <w:r w:rsidRPr="001362DB">
        <w:rPr>
          <w:rFonts w:ascii="Garamond" w:hAnsi="Garamond"/>
          <w:sz w:val="28"/>
          <w:szCs w:val="28"/>
        </w:rPr>
        <w:t>Have members speak at all the Masses about Council</w:t>
      </w:r>
      <w:r w:rsidR="001362DB">
        <w:rPr>
          <w:rFonts w:ascii="Garamond" w:hAnsi="Garamond"/>
          <w:sz w:val="28"/>
          <w:szCs w:val="28"/>
        </w:rPr>
        <w:t>.</w:t>
      </w:r>
    </w:p>
    <w:p w14:paraId="249B39E4" w14:textId="77777777" w:rsidR="001362DB" w:rsidRDefault="001362DB" w:rsidP="001362DB">
      <w:pPr>
        <w:ind w:firstLine="72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I</w:t>
      </w:r>
      <w:r w:rsidR="00AB62BF" w:rsidRPr="001362DB">
        <w:rPr>
          <w:rFonts w:ascii="Garamond" w:hAnsi="Garamond"/>
          <w:sz w:val="28"/>
          <w:szCs w:val="28"/>
        </w:rPr>
        <w:t>nvite the women of the parish to speak with members after the Masses</w:t>
      </w:r>
      <w:r>
        <w:rPr>
          <w:rFonts w:ascii="Garamond" w:hAnsi="Garamond"/>
          <w:sz w:val="28"/>
          <w:szCs w:val="28"/>
        </w:rPr>
        <w:t>.</w:t>
      </w:r>
    </w:p>
    <w:p w14:paraId="62AAD06B" w14:textId="689A5AE0" w:rsidR="00AB62BF" w:rsidRPr="001362DB" w:rsidRDefault="001362DB" w:rsidP="001362DB">
      <w:pPr>
        <w:ind w:firstLine="72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Have a display on hand for women to stop by after the Masses.</w:t>
      </w:r>
      <w:r w:rsidR="00AB62BF" w:rsidRPr="001362DB">
        <w:rPr>
          <w:rFonts w:ascii="Garamond" w:hAnsi="Garamond"/>
          <w:sz w:val="28"/>
          <w:szCs w:val="28"/>
        </w:rPr>
        <w:t xml:space="preserve"> </w:t>
      </w:r>
    </w:p>
    <w:p w14:paraId="032FD2A9" w14:textId="02AC297F" w:rsidR="00AB62BF" w:rsidRDefault="00AB62BF">
      <w:pPr>
        <w:rPr>
          <w:rFonts w:ascii="Garamond" w:hAnsi="Garamond"/>
          <w:sz w:val="28"/>
          <w:szCs w:val="28"/>
        </w:rPr>
      </w:pPr>
      <w:r w:rsidRPr="001362DB">
        <w:rPr>
          <w:rFonts w:ascii="Garamond" w:hAnsi="Garamond"/>
          <w:sz w:val="28"/>
          <w:szCs w:val="28"/>
        </w:rPr>
        <w:t xml:space="preserve">Encourage members to </w:t>
      </w:r>
      <w:r w:rsidR="001362DB">
        <w:rPr>
          <w:rFonts w:ascii="Garamond" w:hAnsi="Garamond"/>
          <w:sz w:val="28"/>
          <w:szCs w:val="28"/>
        </w:rPr>
        <w:t>share or display b</w:t>
      </w:r>
      <w:r w:rsidRPr="001362DB">
        <w:rPr>
          <w:rFonts w:ascii="Garamond" w:hAnsi="Garamond"/>
          <w:sz w:val="28"/>
          <w:szCs w:val="28"/>
        </w:rPr>
        <w:t xml:space="preserve">rochures, Prayer Cards to Our Lady of Good Counsel, </w:t>
      </w:r>
      <w:r w:rsidR="001362DB">
        <w:rPr>
          <w:rFonts w:ascii="Garamond" w:hAnsi="Garamond"/>
          <w:sz w:val="28"/>
          <w:szCs w:val="28"/>
        </w:rPr>
        <w:t xml:space="preserve">HDCCW newsletter, or </w:t>
      </w:r>
      <w:r w:rsidRPr="001362DB">
        <w:rPr>
          <w:rFonts w:ascii="Garamond" w:hAnsi="Garamond"/>
          <w:sz w:val="28"/>
          <w:szCs w:val="28"/>
        </w:rPr>
        <w:t xml:space="preserve">your own special newsletters or photos of your council in action. </w:t>
      </w:r>
    </w:p>
    <w:p w14:paraId="21C0A6E9" w14:textId="524ECFFF" w:rsidR="001362DB" w:rsidRDefault="001362DB">
      <w:pPr>
        <w:rPr>
          <w:rFonts w:ascii="Garamond" w:hAnsi="Garamond"/>
          <w:sz w:val="28"/>
          <w:szCs w:val="28"/>
        </w:rPr>
      </w:pPr>
    </w:p>
    <w:p w14:paraId="348E414E" w14:textId="3EBE36D3" w:rsidR="001362DB" w:rsidRPr="001362DB" w:rsidRDefault="001362DB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Utilize the following linked documents prepared by the HDCCW Board to use in your bulletin or to speak at Mass.</w:t>
      </w:r>
    </w:p>
    <w:sectPr w:rsidR="001362DB" w:rsidRPr="001362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62BF"/>
    <w:rsid w:val="001362DB"/>
    <w:rsid w:val="00286786"/>
    <w:rsid w:val="00A77B10"/>
    <w:rsid w:val="00AB62BF"/>
    <w:rsid w:val="00BE6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254D15"/>
  <w15:docId w15:val="{401E7468-CB14-4E77-99F7-8F14F1612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1489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Alycia Laureti</dc:creator>
  <cp:keywords/>
  <dc:description/>
  <cp:lastModifiedBy>Alycia Laureti</cp:lastModifiedBy>
  <cp:revision>1</cp:revision>
  <dcterms:created xsi:type="dcterms:W3CDTF">2021-07-13T15:44:00Z</dcterms:created>
  <dcterms:modified xsi:type="dcterms:W3CDTF">2021-07-19T20:43:00Z</dcterms:modified>
</cp:coreProperties>
</file>