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495B" w14:textId="3CF97944" w:rsidR="004A2CEE" w:rsidRDefault="00B862AE">
      <w:r>
        <w:rPr>
          <w:noProof/>
        </w:rPr>
        <mc:AlternateContent>
          <mc:Choice Requires="wps">
            <w:drawing>
              <wp:anchor distT="0" distB="0" distL="114300" distR="114300" simplePos="0" relativeHeight="251659264" behindDoc="0" locked="0" layoutInCell="1" allowOverlap="1" wp14:anchorId="49ADF042" wp14:editId="3BDEC40F">
                <wp:simplePos x="0" y="0"/>
                <wp:positionH relativeFrom="column">
                  <wp:posOffset>4524375</wp:posOffset>
                </wp:positionH>
                <wp:positionV relativeFrom="paragraph">
                  <wp:posOffset>-910590</wp:posOffset>
                </wp:positionV>
                <wp:extent cx="1857375" cy="12192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57375" cy="1219200"/>
                        </a:xfrm>
                        <a:prstGeom prst="rect">
                          <a:avLst/>
                        </a:prstGeom>
                        <a:solidFill>
                          <a:schemeClr val="lt1"/>
                        </a:solidFill>
                        <a:ln w="6350">
                          <a:noFill/>
                        </a:ln>
                      </wps:spPr>
                      <wps:txbx>
                        <w:txbxContent>
                          <w:p w14:paraId="3FE73CE7" w14:textId="7AE0B28F" w:rsidR="00B862AE" w:rsidRDefault="00B862AE">
                            <w:r>
                              <w:rPr>
                                <w:noProof/>
                              </w:rPr>
                              <w:drawing>
                                <wp:inline distT="0" distB="0" distL="0" distR="0" wp14:anchorId="192F1E99" wp14:editId="6E2F466E">
                                  <wp:extent cx="1668145" cy="8870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68145" cy="887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ADF042" id="_x0000_t202" coordsize="21600,21600" o:spt="202" path="m,l,21600r21600,l21600,xe">
                <v:stroke joinstyle="miter"/>
                <v:path gradientshapeok="t" o:connecttype="rect"/>
              </v:shapetype>
              <v:shape id="Text Box 1" o:spid="_x0000_s1026" type="#_x0000_t202" style="position:absolute;margin-left:356.25pt;margin-top:-71.7pt;width:146.2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" fillcolor="white [3201]" stroked="f" strokeweight=".5pt">
                <v:textbox>
                  <w:txbxContent>
                    <w:p w14:paraId="3FE73CE7" w14:textId="7AE0B28F" w:rsidR="00B862AE" w:rsidRDefault="00B862AE">
                      <w:r>
                        <w:rPr>
                          <w:noProof/>
                        </w:rPr>
                        <w:drawing>
                          <wp:inline distT="0" distB="0" distL="0" distR="0" wp14:anchorId="192F1E99" wp14:editId="6E2F466E">
                            <wp:extent cx="1668145" cy="8870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68145" cy="887095"/>
                                    </a:xfrm>
                                    <a:prstGeom prst="rect">
                                      <a:avLst/>
                                    </a:prstGeom>
                                  </pic:spPr>
                                </pic:pic>
                              </a:graphicData>
                            </a:graphic>
                          </wp:inline>
                        </w:drawing>
                      </w:r>
                    </w:p>
                  </w:txbxContent>
                </v:textbox>
              </v:shape>
            </w:pict>
          </mc:Fallback>
        </mc:AlternateContent>
      </w:r>
    </w:p>
    <w:p w14:paraId="20174DB4" w14:textId="77777777" w:rsidR="00806A56" w:rsidRP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 xml:space="preserve">My brothers and sisters in Christ, </w:t>
      </w:r>
    </w:p>
    <w:p w14:paraId="390CBA9F" w14:textId="77777777" w:rsidR="00806A56" w:rsidRP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 xml:space="preserve">I bring you greetings in the name of the Father, and the Son, and </w:t>
      </w:r>
      <w:r w:rsidRPr="00806A56">
        <w:rPr>
          <w:rFonts w:ascii="Times New Roman" w:eastAsia="Calibri" w:hAnsi="Times New Roman" w:cs="Times New Roman"/>
          <w:szCs w:val="24"/>
        </w:rPr>
        <w:sym w:font="Wingdings" w:char="F058"/>
      </w:r>
      <w:r w:rsidRPr="00806A56">
        <w:rPr>
          <w:rFonts w:ascii="Times New Roman" w:eastAsia="Calibri" w:hAnsi="Times New Roman" w:cs="Times New Roman"/>
          <w:szCs w:val="24"/>
        </w:rPr>
        <w:t xml:space="preserve"> Holy Spirit.</w:t>
      </w:r>
    </w:p>
    <w:p w14:paraId="3860437F" w14:textId="77777777" w:rsidR="00806A56" w:rsidRPr="00806A56" w:rsidRDefault="00806A56" w:rsidP="00806A56">
      <w:pPr>
        <w:spacing w:after="0" w:line="240" w:lineRule="auto"/>
        <w:rPr>
          <w:rFonts w:ascii="Times New Roman" w:eastAsia="Calibri" w:hAnsi="Times New Roman" w:cs="Times New Roman"/>
          <w:szCs w:val="24"/>
        </w:rPr>
      </w:pPr>
    </w:p>
    <w:p w14:paraId="600A41E4" w14:textId="77777777" w:rsidR="00806A56" w:rsidRPr="00806A56" w:rsidRDefault="00806A56" w:rsidP="00806A56">
      <w:pPr>
        <w:spacing w:after="0" w:line="240" w:lineRule="auto"/>
        <w:rPr>
          <w:rFonts w:ascii="Times New Roman" w:eastAsia="Calibri" w:hAnsi="Times New Roman" w:cs="Times New Roman"/>
          <w:b/>
          <w:bCs/>
          <w:i/>
          <w:iCs/>
          <w:szCs w:val="24"/>
        </w:rPr>
      </w:pPr>
      <w:r w:rsidRPr="00806A56">
        <w:rPr>
          <w:rFonts w:ascii="Times New Roman" w:eastAsia="Calibri" w:hAnsi="Times New Roman" w:cs="Times New Roman"/>
          <w:b/>
          <w:bCs/>
          <w:i/>
          <w:iCs/>
          <w:szCs w:val="24"/>
        </w:rPr>
        <w:t>And forgive us our debts, as we also have forgiven our debtors.  Matthew 6:12(NRSV)</w:t>
      </w:r>
    </w:p>
    <w:p w14:paraId="048EB11B" w14:textId="77777777" w:rsidR="00806A56" w:rsidRPr="00806A56" w:rsidRDefault="00806A56" w:rsidP="00806A56">
      <w:pPr>
        <w:spacing w:after="0" w:line="240" w:lineRule="auto"/>
        <w:rPr>
          <w:rFonts w:ascii="Times New Roman" w:eastAsia="Calibri" w:hAnsi="Times New Roman" w:cs="Times New Roman"/>
          <w:b/>
          <w:bCs/>
          <w:i/>
          <w:iCs/>
          <w:szCs w:val="24"/>
        </w:rPr>
      </w:pPr>
    </w:p>
    <w:p w14:paraId="712D1426" w14:textId="77777777" w:rsidR="00806A56" w:rsidRP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 xml:space="preserve">The operative word in the verse quoted above is FORGIVE. What comes to mind is an occurrence which caused harm or perceived harm. The harm could be mental, (“she hurt my feelings”), physical or both. When this harm occurs, it creates a break in a relationship. Consider that someone made a statement about you that was not true. </w:t>
      </w:r>
      <w:r w:rsidRPr="00806A56">
        <w:rPr>
          <w:rFonts w:ascii="Times New Roman" w:eastAsia="Calibri" w:hAnsi="Times New Roman" w:cs="Times New Roman"/>
          <w:i/>
          <w:iCs/>
          <w:szCs w:val="24"/>
        </w:rPr>
        <w:t>Thou shall not bear false witness</w:t>
      </w:r>
      <w:r w:rsidRPr="00806A56">
        <w:rPr>
          <w:rFonts w:ascii="Times New Roman" w:eastAsia="Calibri" w:hAnsi="Times New Roman" w:cs="Times New Roman"/>
          <w:szCs w:val="24"/>
        </w:rPr>
        <w:t xml:space="preserve"> comes to mind. This false witness may have been responsible for you not receiving a promotion or may have placed you in an unwarranted conflict with another person. Enmity now exists between you and this person.   </w:t>
      </w:r>
    </w:p>
    <w:p w14:paraId="696AF09C" w14:textId="77777777" w:rsidR="00806A56" w:rsidRPr="00806A56" w:rsidRDefault="00806A56" w:rsidP="00806A56">
      <w:pPr>
        <w:spacing w:after="0" w:line="240" w:lineRule="auto"/>
        <w:rPr>
          <w:rFonts w:ascii="Times New Roman" w:eastAsia="Calibri" w:hAnsi="Times New Roman" w:cs="Times New Roman"/>
          <w:szCs w:val="24"/>
        </w:rPr>
      </w:pPr>
    </w:p>
    <w:p w14:paraId="469D85C9" w14:textId="77777777" w:rsidR="00806A56" w:rsidRP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 xml:space="preserve">Time passes and the person who started this adversity realizes the error of their ways and comes to you with a sincere apology and a request for you to forgive them. They admit to the harm they caused you and state the actions taken to make the situation right. What is your reply?  </w:t>
      </w:r>
    </w:p>
    <w:p w14:paraId="24224630" w14:textId="77777777" w:rsidR="00806A56" w:rsidRPr="00806A56" w:rsidRDefault="00806A56" w:rsidP="00806A56">
      <w:pPr>
        <w:spacing w:after="0" w:line="240" w:lineRule="auto"/>
        <w:rPr>
          <w:rFonts w:ascii="Times New Roman" w:eastAsia="Calibri" w:hAnsi="Times New Roman" w:cs="Times New Roman"/>
          <w:szCs w:val="24"/>
        </w:rPr>
      </w:pPr>
    </w:p>
    <w:p w14:paraId="51EB74EE" w14:textId="77777777" w:rsidR="00806A56" w:rsidRPr="00806A56" w:rsidRDefault="00806A56" w:rsidP="00806A56">
      <w:pPr>
        <w:spacing w:after="0" w:line="240" w:lineRule="auto"/>
        <w:rPr>
          <w:rFonts w:ascii="Times New Roman" w:eastAsia="Calibri" w:hAnsi="Times New Roman" w:cs="Times New Roman"/>
          <w:b/>
          <w:bCs/>
          <w:i/>
          <w:iCs/>
          <w:szCs w:val="24"/>
        </w:rPr>
      </w:pPr>
      <w:r w:rsidRPr="00806A56">
        <w:rPr>
          <w:rFonts w:ascii="Times New Roman" w:eastAsia="Calibri" w:hAnsi="Times New Roman" w:cs="Times New Roman"/>
          <w:b/>
          <w:bCs/>
          <w:i/>
          <w:iCs/>
          <w:szCs w:val="24"/>
        </w:rPr>
        <w:t>For if you forgive others their trespasses, your heavenly Father will also forgive you; but if you do not forgive others, neither will your Father forgive your trespasses. Matthew 6:14-15 (NRSV)</w:t>
      </w:r>
    </w:p>
    <w:p w14:paraId="50F1B1F7" w14:textId="77777777" w:rsidR="00806A56" w:rsidRPr="00806A56" w:rsidRDefault="00806A56" w:rsidP="00806A56">
      <w:pPr>
        <w:spacing w:after="0" w:line="240" w:lineRule="auto"/>
        <w:rPr>
          <w:rFonts w:ascii="Times New Roman" w:eastAsia="Calibri" w:hAnsi="Times New Roman" w:cs="Times New Roman"/>
          <w:b/>
          <w:bCs/>
          <w:i/>
          <w:iCs/>
          <w:szCs w:val="24"/>
        </w:rPr>
      </w:pPr>
    </w:p>
    <w:p w14:paraId="634532F6" w14:textId="77777777" w:rsidR="00806A56" w:rsidRP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 xml:space="preserve">God has not requested us to forgive, He gave a command to forgive. We are commanded to forgive as we have been forgiven. Consider the comments that I have heard over the years. “I am never going to forgive him.” “What she did is just unforgiveable, so no, I am not going to forgive her.” What if that was God’s response to us?  Have we not committed and continue to commit harm to Him? Have we not created a broken relationship with Him? </w:t>
      </w:r>
    </w:p>
    <w:p w14:paraId="70C0E639" w14:textId="77777777" w:rsidR="00806A56" w:rsidRPr="00806A56" w:rsidRDefault="00806A56" w:rsidP="00806A56">
      <w:pPr>
        <w:spacing w:after="0" w:line="240" w:lineRule="auto"/>
        <w:rPr>
          <w:rFonts w:ascii="Times New Roman" w:eastAsia="Calibri" w:hAnsi="Times New Roman" w:cs="Times New Roman"/>
          <w:szCs w:val="24"/>
        </w:rPr>
      </w:pPr>
    </w:p>
    <w:p w14:paraId="334D1743" w14:textId="77777777" w:rsidR="00806A56" w:rsidRP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 xml:space="preserve">God sent his Son, Jesus who on the cross established a system of eternal forgiveness. Regardless of how great a sin we commit, God will always forgive us if we ask. He will never say the harm you have done to me is unforgiveable.  This gift of grace was given to us on Easter. </w:t>
      </w:r>
    </w:p>
    <w:p w14:paraId="2F82373D" w14:textId="77777777" w:rsidR="00806A56" w:rsidRPr="00806A56" w:rsidRDefault="00806A56" w:rsidP="00806A56">
      <w:pPr>
        <w:spacing w:after="0" w:line="240" w:lineRule="auto"/>
        <w:rPr>
          <w:rFonts w:ascii="Times New Roman" w:eastAsia="Calibri" w:hAnsi="Times New Roman" w:cs="Times New Roman"/>
          <w:szCs w:val="24"/>
        </w:rPr>
      </w:pPr>
    </w:p>
    <w:p w14:paraId="318DE718" w14:textId="77777777" w:rsidR="00806A56" w:rsidRP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 xml:space="preserve">We begin the season of Lent on Ash Wednesday, which this year is March 2, 2022. We will celebrate the Holy Eucharist with the imposition of Ashes.  The time of the Mass at Grace is 11:00 AM. The time of the Mass at St. Luke is 7:30 PM.  Due to covid restrictions, ashes will be distributed in individual cups and at the appropriate time in the liturgy we will self-impose the ashes. </w:t>
      </w:r>
    </w:p>
    <w:p w14:paraId="2BE74595" w14:textId="77777777" w:rsidR="00806A56" w:rsidRPr="00806A56" w:rsidRDefault="00806A56" w:rsidP="00806A56">
      <w:pPr>
        <w:spacing w:after="0" w:line="240" w:lineRule="auto"/>
        <w:rPr>
          <w:rFonts w:ascii="Times New Roman" w:eastAsia="Calibri" w:hAnsi="Times New Roman" w:cs="Times New Roman"/>
          <w:szCs w:val="24"/>
        </w:rPr>
      </w:pPr>
    </w:p>
    <w:p w14:paraId="62653201" w14:textId="77777777" w:rsidR="00806A56" w:rsidRP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The peace of the Lord is always with you</w:t>
      </w:r>
    </w:p>
    <w:p w14:paraId="5F3C3823" w14:textId="77777777" w:rsidR="00806A56" w:rsidRPr="00806A56" w:rsidRDefault="00806A56" w:rsidP="00806A56">
      <w:pPr>
        <w:spacing w:after="0" w:line="240" w:lineRule="auto"/>
        <w:rPr>
          <w:rFonts w:ascii="Times New Roman" w:eastAsia="Calibri" w:hAnsi="Times New Roman" w:cs="Times New Roman"/>
          <w:szCs w:val="24"/>
        </w:rPr>
      </w:pPr>
    </w:p>
    <w:p w14:paraId="24428683" w14:textId="77777777" w:rsidR="00806A56" w:rsidRPr="00806A56" w:rsidRDefault="00806A56" w:rsidP="00806A56">
      <w:pPr>
        <w:spacing w:after="0" w:line="240" w:lineRule="auto"/>
        <w:rPr>
          <w:rFonts w:ascii="Times New Roman" w:eastAsia="Calibri" w:hAnsi="Times New Roman" w:cs="Times New Roman"/>
          <w:szCs w:val="24"/>
        </w:rPr>
      </w:pPr>
    </w:p>
    <w:p w14:paraId="272F035E" w14:textId="51B23FC0" w:rsidR="00806A56" w:rsidRDefault="00806A56" w:rsidP="00806A56">
      <w:pPr>
        <w:spacing w:after="0" w:line="240" w:lineRule="auto"/>
        <w:rPr>
          <w:rFonts w:ascii="Times New Roman" w:eastAsia="Calibri" w:hAnsi="Times New Roman" w:cs="Times New Roman"/>
          <w:szCs w:val="24"/>
        </w:rPr>
      </w:pPr>
      <w:r w:rsidRPr="00806A56">
        <w:rPr>
          <w:rFonts w:ascii="Times New Roman" w:eastAsia="Calibri" w:hAnsi="Times New Roman" w:cs="Times New Roman"/>
          <w:szCs w:val="24"/>
        </w:rPr>
        <w:t>Fr. Michael B. Guy Sr., S.T.S.</w:t>
      </w:r>
      <w:r w:rsidRPr="00806A56">
        <w:rPr>
          <w:rFonts w:ascii="Times New Roman" w:eastAsia="Calibri" w:hAnsi="Times New Roman" w:cs="Times New Roman"/>
          <w:szCs w:val="24"/>
        </w:rPr>
        <w:sym w:font="Wingdings" w:char="F058"/>
      </w:r>
    </w:p>
    <w:p w14:paraId="3E449339" w14:textId="67D0CFD1" w:rsidR="00806A56" w:rsidRDefault="00806A56" w:rsidP="00806A56">
      <w:pPr>
        <w:spacing w:after="0" w:line="240" w:lineRule="auto"/>
        <w:rPr>
          <w:rFonts w:ascii="Times New Roman" w:eastAsia="Calibri" w:hAnsi="Times New Roman" w:cs="Times New Roman"/>
          <w:szCs w:val="24"/>
        </w:rPr>
      </w:pPr>
    </w:p>
    <w:p w14:paraId="50C16429" w14:textId="6AD77A98" w:rsidR="00806A56" w:rsidRDefault="00B862AE" w:rsidP="00B862AE">
      <w:pPr>
        <w:spacing w:after="0" w:line="240" w:lineRule="auto"/>
        <w:jc w:val="center"/>
        <w:rPr>
          <w:rFonts w:ascii="Times New Roman" w:eastAsia="Calibri" w:hAnsi="Times New Roman" w:cs="Times New Roman"/>
          <w:szCs w:val="24"/>
        </w:rPr>
      </w:pPr>
      <w:r>
        <w:rPr>
          <w:noProof/>
        </w:rPr>
        <w:drawing>
          <wp:inline distT="0" distB="0" distL="0" distR="0" wp14:anchorId="67870676" wp14:editId="7DFE4BFE">
            <wp:extent cx="1057910" cy="809425"/>
            <wp:effectExtent l="19050" t="19050" r="2794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0512" cy="842021"/>
                    </a:xfrm>
                    <a:prstGeom prst="rect">
                      <a:avLst/>
                    </a:prstGeom>
                    <a:ln w="12700" cap="rnd" cmpd="thinThick">
                      <a:solidFill>
                        <a:srgbClr val="33CC33">
                          <a:alpha val="98000"/>
                        </a:srgbClr>
                      </a:solidFill>
                    </a:ln>
                  </pic:spPr>
                </pic:pic>
              </a:graphicData>
            </a:graphic>
          </wp:inline>
        </w:drawing>
      </w:r>
    </w:p>
    <w:p w14:paraId="433A4CC4" w14:textId="5047E47E" w:rsidR="00CD6FA5" w:rsidRPr="00CD6FA5" w:rsidRDefault="00CD6FA5" w:rsidP="00CD6FA5">
      <w:pPr>
        <w:rPr>
          <w:b/>
          <w:bCs/>
          <w:color w:val="00BC04"/>
          <w:sz w:val="32"/>
          <w:szCs w:val="28"/>
          <w:u w:val="single"/>
        </w:rPr>
      </w:pPr>
      <w:r w:rsidRPr="00CD6FA5">
        <w:rPr>
          <w:b/>
          <w:bCs/>
          <w:color w:val="00BC04"/>
          <w:sz w:val="32"/>
          <w:szCs w:val="28"/>
          <w:u w:val="single"/>
        </w:rPr>
        <w:lastRenderedPageBreak/>
        <w:t>TREASURER’S REPORT – January 2022</w:t>
      </w:r>
    </w:p>
    <w:p w14:paraId="45860F9D" w14:textId="77777777" w:rsidR="00CD6FA5" w:rsidRDefault="00CD6FA5" w:rsidP="00CD6FA5">
      <w:pPr>
        <w:rPr>
          <w:szCs w:val="24"/>
        </w:rPr>
      </w:pPr>
      <w:r>
        <w:rPr>
          <w:szCs w:val="24"/>
        </w:rPr>
        <w:t xml:space="preserve">Income for the month of January was $9,491.06 (budget $8,464.00); expenditures totaled $9,331.17 (budget $8,464.00), resulting in income for the month of $159.89. </w:t>
      </w:r>
    </w:p>
    <w:p w14:paraId="20ABEB03" w14:textId="77777777" w:rsidR="00CD6FA5" w:rsidRDefault="00CD6FA5" w:rsidP="00CD6FA5">
      <w:pPr>
        <w:rPr>
          <w:szCs w:val="24"/>
        </w:rPr>
      </w:pPr>
      <w:r>
        <w:rPr>
          <w:szCs w:val="24"/>
        </w:rPr>
        <w:t>The book value of our endowment fund is $62,847.24; market value as of December 31 ,2021 is $73,164.12.</w:t>
      </w:r>
    </w:p>
    <w:p w14:paraId="4C388FA3" w14:textId="77777777" w:rsidR="00CD6FA5" w:rsidRDefault="00CD6FA5" w:rsidP="00CD6FA5">
      <w:pPr>
        <w:rPr>
          <w:szCs w:val="24"/>
        </w:rPr>
      </w:pPr>
      <w:r>
        <w:rPr>
          <w:szCs w:val="24"/>
        </w:rPr>
        <w:t>Please continue to pray for Grace Church that it will grow spiritually, financially and numerically.  If you have any questions about this report or any financial matter, please contact me.</w:t>
      </w:r>
    </w:p>
    <w:p w14:paraId="097ACC54" w14:textId="1B0A77B5" w:rsidR="00CD6FA5" w:rsidRDefault="00CD6FA5" w:rsidP="00CD6FA5">
      <w:pPr>
        <w:tabs>
          <w:tab w:val="left" w:pos="3360"/>
        </w:tabs>
        <w:rPr>
          <w:szCs w:val="24"/>
        </w:rPr>
      </w:pPr>
      <w:r w:rsidRPr="007543EA">
        <w:rPr>
          <w:rFonts w:ascii="Lucida Handwriting" w:hAnsi="Lucida Handwriting"/>
          <w:b/>
          <w:bCs/>
          <w:color w:val="00B050"/>
          <w:szCs w:val="24"/>
        </w:rPr>
        <w:t>Judy Ball</w:t>
      </w:r>
      <w:r>
        <w:rPr>
          <w:szCs w:val="24"/>
        </w:rPr>
        <w:t>, Treasurer</w:t>
      </w:r>
      <w:r>
        <w:rPr>
          <w:szCs w:val="24"/>
        </w:rPr>
        <w:tab/>
      </w:r>
    </w:p>
    <w:p w14:paraId="75D9D846" w14:textId="36BE7D6F" w:rsidR="00806A56" w:rsidRPr="00CD6FA5" w:rsidRDefault="00CD6FA5" w:rsidP="00CD6FA5">
      <w:pPr>
        <w:rPr>
          <w:b/>
          <w:bCs/>
          <w:color w:val="00BC04"/>
          <w:sz w:val="32"/>
          <w:szCs w:val="28"/>
          <w:u w:val="single"/>
        </w:rPr>
      </w:pPr>
      <w:r w:rsidRPr="00CD6FA5">
        <w:rPr>
          <w:b/>
          <w:bCs/>
          <w:color w:val="00BC04"/>
          <w:sz w:val="32"/>
          <w:szCs w:val="28"/>
          <w:u w:val="single"/>
        </w:rPr>
        <w:t>FEED MY SHEEP</w:t>
      </w:r>
      <w:r>
        <w:rPr>
          <w:b/>
          <w:bCs/>
          <w:color w:val="00BC04"/>
          <w:sz w:val="32"/>
          <w:szCs w:val="28"/>
          <w:u w:val="single"/>
        </w:rPr>
        <w:t xml:space="preserve"> (FMS)</w:t>
      </w:r>
    </w:p>
    <w:p w14:paraId="59925D97" w14:textId="5F1D5467" w:rsidR="00CD6FA5" w:rsidRDefault="00CD6FA5" w:rsidP="00CD6FA5">
      <w:pPr>
        <w:spacing w:after="0" w:line="240" w:lineRule="auto"/>
        <w:jc w:val="center"/>
        <w:rPr>
          <w:rFonts w:ascii="Arial" w:hAnsi="Arial" w:cs="Arial"/>
          <w:color w:val="222222"/>
          <w:shd w:val="clear" w:color="auto" w:fill="FFFFFF"/>
        </w:rPr>
      </w:pPr>
      <w:r w:rsidRPr="00CD6FA5">
        <w:rPr>
          <w:rFonts w:ascii="Arial" w:hAnsi="Arial" w:cs="Arial"/>
          <w:b/>
          <w:bCs/>
          <w:i/>
          <w:iCs/>
          <w:color w:val="222222"/>
          <w:shd w:val="clear" w:color="auto" w:fill="FFFFFF"/>
        </w:rPr>
        <w:t xml:space="preserve">No one has ever seen </w:t>
      </w:r>
      <w:proofErr w:type="spellStart"/>
      <w:r w:rsidRPr="00CD6FA5">
        <w:rPr>
          <w:rFonts w:ascii="Arial" w:hAnsi="Arial" w:cs="Arial"/>
          <w:b/>
          <w:bCs/>
          <w:i/>
          <w:iCs/>
          <w:color w:val="222222"/>
          <w:shd w:val="clear" w:color="auto" w:fill="FFFFFF"/>
        </w:rPr>
        <w:t>God,but</w:t>
      </w:r>
      <w:proofErr w:type="spellEnd"/>
      <w:r w:rsidRPr="00CD6FA5">
        <w:rPr>
          <w:rFonts w:ascii="Arial" w:hAnsi="Arial" w:cs="Arial"/>
          <w:b/>
          <w:bCs/>
          <w:i/>
          <w:iCs/>
          <w:color w:val="222222"/>
          <w:shd w:val="clear" w:color="auto" w:fill="FFFFFF"/>
        </w:rPr>
        <w:t xml:space="preserve"> if we love one another, God lives in </w:t>
      </w:r>
      <w:proofErr w:type="gramStart"/>
      <w:r w:rsidRPr="00CD6FA5">
        <w:rPr>
          <w:rFonts w:ascii="Arial" w:hAnsi="Arial" w:cs="Arial"/>
          <w:b/>
          <w:bCs/>
          <w:i/>
          <w:iCs/>
          <w:color w:val="222222"/>
          <w:shd w:val="clear" w:color="auto" w:fill="FFFFFF"/>
        </w:rPr>
        <w:t>us</w:t>
      </w:r>
      <w:proofErr w:type="gramEnd"/>
      <w:r w:rsidRPr="00CD6FA5">
        <w:rPr>
          <w:rFonts w:ascii="Arial" w:hAnsi="Arial" w:cs="Arial"/>
          <w:b/>
          <w:bCs/>
          <w:i/>
          <w:iCs/>
          <w:color w:val="222222"/>
          <w:shd w:val="clear" w:color="auto" w:fill="FFFFFF"/>
        </w:rPr>
        <w:t xml:space="preserve"> and his love is made complete in us. 1 John 4:12.</w:t>
      </w:r>
    </w:p>
    <w:p w14:paraId="19356093" w14:textId="4FA5FD6A" w:rsidR="00CD6FA5" w:rsidRDefault="00CD6FA5" w:rsidP="00806A56">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This month is an update on FMS.   Rick and Pam Pulver and  I received a warm welcome to Little Fork 2 weeks ago. We met with the congregation and later with the vestry.  They are very enthusiastic and have been to Bealeton to assist with packing groceries and to get “a feel” for how it is done. They have identified  a great need in rural Rappahannock and Culpeper counties . They will be in prayer as to how best to serve their needs.  This past week St Andrews ( Cheryl Berry)  reached out to me about contributing toward FMS.  As you may remember St Andrews was a donating partner pre-covid.  So, our circle is widening slowly.  Please keep this ministry in your prayers. </w:t>
      </w:r>
    </w:p>
    <w:p w14:paraId="54475F8C" w14:textId="51178228" w:rsidR="00806A56" w:rsidRDefault="00CD6FA5" w:rsidP="00806A56">
      <w:pPr>
        <w:spacing w:after="0" w:line="240" w:lineRule="auto"/>
        <w:rPr>
          <w:noProof/>
        </w:rPr>
      </w:pPr>
      <w:r w:rsidRPr="008D182B">
        <w:rPr>
          <w:rFonts w:ascii="Harlow Solid Italic" w:hAnsi="Harlow Solid Italic"/>
          <w:color w:val="993300"/>
          <w:sz w:val="32"/>
          <w:szCs w:val="32"/>
        </w:rPr>
        <w:t>Carol Grove</w:t>
      </w:r>
      <w:r w:rsidRPr="008D182B">
        <w:t xml:space="preserve"> </w:t>
      </w:r>
      <w:r w:rsidRPr="008D182B">
        <w:rPr>
          <w:noProof/>
        </w:rPr>
        <w:t xml:space="preserve"> </w:t>
      </w:r>
      <w:r w:rsidRPr="008D182B">
        <w:rPr>
          <w:noProof/>
        </w:rPr>
        <w:drawing>
          <wp:inline distT="0" distB="0" distL="0" distR="0" wp14:anchorId="35ADA382" wp14:editId="6166791B">
            <wp:extent cx="304800" cy="304800"/>
            <wp:effectExtent l="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0A0C1A0" w14:textId="77777777" w:rsidR="00CD6FA5" w:rsidRPr="00F02703" w:rsidRDefault="00CD6FA5" w:rsidP="00CD6FA5">
      <w:pPr>
        <w:rPr>
          <w:rFonts w:ascii="Franklin Gothic Book" w:hAnsi="Franklin Gothic Book"/>
          <w:b/>
          <w:bCs/>
          <w:color w:val="C00000"/>
          <w:sz w:val="40"/>
          <w:szCs w:val="40"/>
        </w:rPr>
      </w:pPr>
      <w:r w:rsidRPr="00F02703">
        <w:rPr>
          <w:rFonts w:ascii="Franklin Gothic Book" w:hAnsi="Franklin Gothic Book"/>
          <w:b/>
          <w:bCs/>
        </w:rPr>
        <w:t>Checks may be made out to Grace Church with a notation to FMS and mailed to Grace Church at the address shown in the footer of this document. Cash or checks can also be put in an envelope and left in the collection plate.</w:t>
      </w:r>
    </w:p>
    <w:p w14:paraId="641F970D" w14:textId="77777777" w:rsidR="00B862AE" w:rsidRDefault="00B862AE" w:rsidP="00B862AE">
      <w:pPr>
        <w:pStyle w:val="ListParagraph"/>
        <w:pBdr>
          <w:between w:val="single" w:sz="6" w:space="1" w:color="33CC33"/>
        </w:pBdr>
        <w:ind w:left="0"/>
      </w:pPr>
    </w:p>
    <w:p w14:paraId="2AF2A8C3" w14:textId="77777777" w:rsidR="00B862AE" w:rsidRPr="00702030" w:rsidRDefault="00B862AE" w:rsidP="00B862AE">
      <w:pPr>
        <w:pStyle w:val="ListParagraph"/>
        <w:pBdr>
          <w:between w:val="single" w:sz="6" w:space="1" w:color="33CC33"/>
        </w:pBdr>
        <w:ind w:left="0"/>
        <w:rPr>
          <w:rFonts w:ascii="Gisha" w:eastAsia="STXihei" w:hAnsi="Gisha" w:cs="Gisha"/>
          <w:b/>
          <w:bCs/>
          <w:color w:val="333300"/>
          <w:sz w:val="28"/>
          <w:szCs w:val="28"/>
        </w:rPr>
      </w:pPr>
      <w:r w:rsidRPr="00702030">
        <w:rPr>
          <w:rFonts w:ascii="Gisha" w:eastAsia="STXihei" w:hAnsi="Gisha" w:cs="Gisha" w:hint="cs"/>
          <w:b/>
          <w:bCs/>
          <w:color w:val="333300"/>
          <w:sz w:val="28"/>
          <w:szCs w:val="28"/>
        </w:rPr>
        <w:t>Upcoming Special Dates to Remember:</w:t>
      </w:r>
    </w:p>
    <w:p w14:paraId="3A410EEA" w14:textId="77777777" w:rsidR="00B862AE" w:rsidRPr="00702030" w:rsidRDefault="00B862AE" w:rsidP="00B862AE">
      <w:pPr>
        <w:pStyle w:val="ListParagraph"/>
        <w:pBdr>
          <w:between w:val="single" w:sz="6" w:space="1" w:color="33CC33"/>
        </w:pBdr>
        <w:ind w:left="0"/>
        <w:rPr>
          <w:rFonts w:ascii="Gisha" w:eastAsia="STXihei" w:hAnsi="Gisha" w:cs="Gisha"/>
          <w:color w:val="333300"/>
          <w:sz w:val="24"/>
          <w:szCs w:val="24"/>
        </w:rPr>
      </w:pPr>
    </w:p>
    <w:p w14:paraId="6CE60B2F" w14:textId="77777777" w:rsidR="00B862AE" w:rsidRPr="00702030" w:rsidRDefault="00B862AE" w:rsidP="00B862AE">
      <w:pPr>
        <w:pStyle w:val="ListParagraph"/>
        <w:numPr>
          <w:ilvl w:val="0"/>
          <w:numId w:val="6"/>
        </w:numPr>
        <w:pBdr>
          <w:between w:val="single" w:sz="6" w:space="1" w:color="33CC33"/>
        </w:pBdr>
        <w:rPr>
          <w:rFonts w:ascii="Gisha" w:eastAsia="STXihei" w:hAnsi="Gisha" w:cs="Gisha"/>
          <w:color w:val="333300"/>
          <w:sz w:val="24"/>
          <w:szCs w:val="24"/>
        </w:rPr>
      </w:pPr>
      <w:r w:rsidRPr="00702030">
        <w:rPr>
          <w:rFonts w:ascii="Gisha" w:eastAsia="STXihei" w:hAnsi="Gisha" w:cs="Gisha" w:hint="cs"/>
          <w:color w:val="333300"/>
          <w:sz w:val="24"/>
          <w:szCs w:val="24"/>
        </w:rPr>
        <w:t>Wednesday, March 2</w:t>
      </w:r>
      <w:r w:rsidRPr="00702030">
        <w:rPr>
          <w:rFonts w:ascii="Gisha" w:eastAsia="STXihei" w:hAnsi="Gisha" w:cs="Gisha" w:hint="cs"/>
          <w:color w:val="333300"/>
          <w:sz w:val="24"/>
          <w:szCs w:val="24"/>
          <w:vertAlign w:val="superscript"/>
        </w:rPr>
        <w:t>nd</w:t>
      </w:r>
      <w:r w:rsidRPr="00702030">
        <w:rPr>
          <w:rFonts w:ascii="Gisha" w:eastAsia="STXihei" w:hAnsi="Gisha" w:cs="Gisha" w:hint="cs"/>
          <w:color w:val="333300"/>
          <w:sz w:val="24"/>
          <w:szCs w:val="24"/>
        </w:rPr>
        <w:t>, Ash Wednesday service, 11AM at Grace</w:t>
      </w:r>
    </w:p>
    <w:p w14:paraId="504804A8" w14:textId="77777777" w:rsidR="00B862AE" w:rsidRPr="00702030" w:rsidRDefault="00B862AE" w:rsidP="00B862AE">
      <w:pPr>
        <w:pStyle w:val="ListParagraph"/>
        <w:numPr>
          <w:ilvl w:val="0"/>
          <w:numId w:val="6"/>
        </w:numPr>
        <w:pBdr>
          <w:between w:val="single" w:sz="6" w:space="1" w:color="33CC33"/>
        </w:pBdr>
        <w:rPr>
          <w:rFonts w:ascii="Gisha" w:eastAsia="STXihei" w:hAnsi="Gisha" w:cs="Gisha"/>
          <w:color w:val="333300"/>
          <w:sz w:val="24"/>
          <w:szCs w:val="24"/>
        </w:rPr>
      </w:pPr>
      <w:r w:rsidRPr="00702030">
        <w:rPr>
          <w:rFonts w:ascii="Gisha" w:eastAsia="STXihei" w:hAnsi="Gisha" w:cs="Gisha" w:hint="cs"/>
          <w:color w:val="333300"/>
          <w:sz w:val="24"/>
          <w:szCs w:val="24"/>
        </w:rPr>
        <w:t>Wednesday, March 2</w:t>
      </w:r>
      <w:r w:rsidRPr="00702030">
        <w:rPr>
          <w:rFonts w:ascii="Gisha" w:eastAsia="STXihei" w:hAnsi="Gisha" w:cs="Gisha" w:hint="cs"/>
          <w:color w:val="333300"/>
          <w:sz w:val="24"/>
          <w:szCs w:val="24"/>
          <w:vertAlign w:val="superscript"/>
        </w:rPr>
        <w:t>nd</w:t>
      </w:r>
      <w:r w:rsidRPr="00702030">
        <w:rPr>
          <w:rFonts w:ascii="Gisha" w:eastAsia="STXihei" w:hAnsi="Gisha" w:cs="Gisha" w:hint="cs"/>
          <w:color w:val="333300"/>
          <w:sz w:val="24"/>
          <w:szCs w:val="24"/>
        </w:rPr>
        <w:t>, Ash Wednesday service, 7:30PM at St. Luke’s</w:t>
      </w:r>
    </w:p>
    <w:p w14:paraId="75E78129" w14:textId="515BB06B" w:rsidR="00B862AE" w:rsidRPr="00702030" w:rsidRDefault="00B862AE" w:rsidP="00B862AE">
      <w:pPr>
        <w:pStyle w:val="ListParagraph"/>
        <w:numPr>
          <w:ilvl w:val="0"/>
          <w:numId w:val="6"/>
        </w:numPr>
        <w:pBdr>
          <w:between w:val="single" w:sz="6" w:space="1" w:color="33CC33"/>
        </w:pBdr>
        <w:rPr>
          <w:rFonts w:ascii="Gisha" w:eastAsia="STXihei" w:hAnsi="Gisha" w:cs="Gisha"/>
          <w:color w:val="333300"/>
          <w:sz w:val="24"/>
          <w:szCs w:val="24"/>
        </w:rPr>
      </w:pPr>
      <w:r w:rsidRPr="00702030">
        <w:rPr>
          <w:rFonts w:ascii="Gisha" w:eastAsia="STXihei" w:hAnsi="Gisha" w:cs="Gisha" w:hint="cs"/>
          <w:color w:val="333300"/>
          <w:sz w:val="24"/>
          <w:szCs w:val="24"/>
        </w:rPr>
        <w:t>Tuesday, March 8</w:t>
      </w:r>
      <w:r w:rsidRPr="00702030">
        <w:rPr>
          <w:rFonts w:ascii="Gisha" w:eastAsia="STXihei" w:hAnsi="Gisha" w:cs="Gisha" w:hint="cs"/>
          <w:color w:val="333300"/>
          <w:sz w:val="24"/>
          <w:szCs w:val="24"/>
          <w:vertAlign w:val="superscript"/>
        </w:rPr>
        <w:t>th</w:t>
      </w:r>
      <w:r w:rsidRPr="00702030">
        <w:rPr>
          <w:rFonts w:ascii="Gisha" w:eastAsia="STXihei" w:hAnsi="Gisha" w:cs="Gisha" w:hint="cs"/>
          <w:color w:val="333300"/>
          <w:sz w:val="24"/>
          <w:szCs w:val="24"/>
        </w:rPr>
        <w:t>, Bible Study via Zoom – topic: “The Aspects of Salvation”</w:t>
      </w:r>
      <w:r w:rsidR="00D518D4">
        <w:rPr>
          <w:rFonts w:ascii="Gisha" w:eastAsia="STXihei" w:hAnsi="Gisha" w:cs="Gisha"/>
          <w:color w:val="333300"/>
          <w:sz w:val="24"/>
          <w:szCs w:val="24"/>
        </w:rPr>
        <w:t xml:space="preserve"> </w:t>
      </w:r>
      <w:r w:rsidR="00D518D4" w:rsidRPr="00D518D4">
        <w:rPr>
          <w:rFonts w:ascii="Lato" w:hAnsi="Lato"/>
          <w:b/>
          <w:bCs/>
          <w:sz w:val="21"/>
          <w:szCs w:val="21"/>
          <w:highlight w:val="green"/>
          <w:shd w:val="clear" w:color="auto" w:fill="FFFFFF"/>
        </w:rPr>
        <w:t>Meeting ID: 939 4860 7623</w:t>
      </w:r>
    </w:p>
    <w:p w14:paraId="4D5303D2" w14:textId="77777777" w:rsidR="00B862AE" w:rsidRPr="00702030" w:rsidRDefault="00B862AE" w:rsidP="00B862AE">
      <w:pPr>
        <w:pStyle w:val="ListParagraph"/>
        <w:numPr>
          <w:ilvl w:val="0"/>
          <w:numId w:val="6"/>
        </w:numPr>
        <w:pBdr>
          <w:between w:val="single" w:sz="6" w:space="1" w:color="33CC33"/>
        </w:pBdr>
        <w:rPr>
          <w:rFonts w:ascii="Gisha" w:eastAsia="STXihei" w:hAnsi="Gisha" w:cs="Gisha"/>
          <w:color w:val="333300"/>
          <w:sz w:val="24"/>
          <w:szCs w:val="24"/>
        </w:rPr>
      </w:pPr>
      <w:r w:rsidRPr="00702030">
        <w:rPr>
          <w:rFonts w:ascii="Gisha" w:eastAsia="STXihei" w:hAnsi="Gisha" w:cs="Gisha" w:hint="cs"/>
          <w:color w:val="333300"/>
          <w:sz w:val="24"/>
          <w:szCs w:val="24"/>
        </w:rPr>
        <w:t>Sunday, April 10</w:t>
      </w:r>
      <w:r w:rsidRPr="00702030">
        <w:rPr>
          <w:rFonts w:ascii="Gisha" w:eastAsia="STXihei" w:hAnsi="Gisha" w:cs="Gisha" w:hint="cs"/>
          <w:color w:val="333300"/>
          <w:sz w:val="24"/>
          <w:szCs w:val="24"/>
          <w:vertAlign w:val="superscript"/>
        </w:rPr>
        <w:t>th</w:t>
      </w:r>
      <w:r w:rsidRPr="00702030">
        <w:rPr>
          <w:rFonts w:ascii="Gisha" w:eastAsia="STXihei" w:hAnsi="Gisha" w:cs="Gisha" w:hint="cs"/>
          <w:color w:val="333300"/>
          <w:sz w:val="24"/>
          <w:szCs w:val="24"/>
        </w:rPr>
        <w:t>, Easter Service 10AM at Grace</w:t>
      </w:r>
    </w:p>
    <w:p w14:paraId="04C667EF" w14:textId="77777777" w:rsidR="00B862AE" w:rsidRPr="00702030" w:rsidRDefault="00B862AE" w:rsidP="00B862AE">
      <w:pPr>
        <w:pStyle w:val="ListParagraph"/>
        <w:numPr>
          <w:ilvl w:val="0"/>
          <w:numId w:val="6"/>
        </w:numPr>
        <w:pBdr>
          <w:between w:val="single" w:sz="6" w:space="1" w:color="33CC33"/>
        </w:pBdr>
        <w:rPr>
          <w:rFonts w:ascii="Gisha" w:eastAsia="STXihei" w:hAnsi="Gisha" w:cs="Gisha"/>
          <w:color w:val="333300"/>
          <w:sz w:val="24"/>
          <w:szCs w:val="24"/>
        </w:rPr>
      </w:pPr>
      <w:r w:rsidRPr="00702030">
        <w:rPr>
          <w:rFonts w:ascii="Gisha" w:eastAsia="STXihei" w:hAnsi="Gisha" w:cs="Gisha" w:hint="cs"/>
          <w:color w:val="333300"/>
          <w:sz w:val="24"/>
          <w:szCs w:val="24"/>
        </w:rPr>
        <w:t>Thursday, April 14</w:t>
      </w:r>
      <w:r w:rsidRPr="00702030">
        <w:rPr>
          <w:rFonts w:ascii="Gisha" w:eastAsia="STXihei" w:hAnsi="Gisha" w:cs="Gisha" w:hint="cs"/>
          <w:color w:val="333300"/>
          <w:sz w:val="24"/>
          <w:szCs w:val="24"/>
          <w:vertAlign w:val="superscript"/>
        </w:rPr>
        <w:t>th</w:t>
      </w:r>
      <w:r w:rsidRPr="00702030">
        <w:rPr>
          <w:rFonts w:ascii="Gisha" w:eastAsia="STXihei" w:hAnsi="Gisha" w:cs="Gisha" w:hint="cs"/>
          <w:color w:val="333300"/>
          <w:sz w:val="24"/>
          <w:szCs w:val="24"/>
        </w:rPr>
        <w:t>, Maundy Thursday Service 7:30PM at St. Luke’s</w:t>
      </w:r>
    </w:p>
    <w:p w14:paraId="4A8DEABB" w14:textId="77777777" w:rsidR="00B862AE" w:rsidRPr="00702030" w:rsidRDefault="00B862AE" w:rsidP="00B862AE">
      <w:pPr>
        <w:pStyle w:val="ListParagraph"/>
        <w:numPr>
          <w:ilvl w:val="0"/>
          <w:numId w:val="6"/>
        </w:numPr>
        <w:pBdr>
          <w:between w:val="single" w:sz="6" w:space="1" w:color="33CC33"/>
        </w:pBdr>
        <w:rPr>
          <w:rFonts w:ascii="Gisha" w:eastAsia="STXihei" w:hAnsi="Gisha" w:cs="Gisha"/>
          <w:color w:val="333300"/>
          <w:sz w:val="24"/>
          <w:szCs w:val="24"/>
        </w:rPr>
      </w:pPr>
      <w:r w:rsidRPr="00702030">
        <w:rPr>
          <w:rFonts w:ascii="Gisha" w:eastAsia="STXihei" w:hAnsi="Gisha" w:cs="Gisha" w:hint="cs"/>
          <w:color w:val="333300"/>
          <w:sz w:val="24"/>
          <w:szCs w:val="24"/>
        </w:rPr>
        <w:t>Friday, April 15</w:t>
      </w:r>
      <w:r w:rsidRPr="00702030">
        <w:rPr>
          <w:rFonts w:ascii="Gisha" w:eastAsia="STXihei" w:hAnsi="Gisha" w:cs="Gisha" w:hint="cs"/>
          <w:color w:val="333300"/>
          <w:sz w:val="24"/>
          <w:szCs w:val="24"/>
          <w:vertAlign w:val="superscript"/>
        </w:rPr>
        <w:t>th</w:t>
      </w:r>
      <w:r w:rsidRPr="00702030">
        <w:rPr>
          <w:rFonts w:ascii="Gisha" w:eastAsia="STXihei" w:hAnsi="Gisha" w:cs="Gisha" w:hint="cs"/>
          <w:color w:val="333300"/>
          <w:sz w:val="24"/>
          <w:szCs w:val="24"/>
        </w:rPr>
        <w:t>, Good Friday Service 7:30PM at St. Luke’s</w:t>
      </w:r>
    </w:p>
    <w:p w14:paraId="4172D689" w14:textId="77777777" w:rsidR="00B862AE" w:rsidRPr="00702030" w:rsidRDefault="00B862AE" w:rsidP="00B862AE">
      <w:pPr>
        <w:pStyle w:val="ListParagraph"/>
        <w:numPr>
          <w:ilvl w:val="0"/>
          <w:numId w:val="6"/>
        </w:numPr>
        <w:pBdr>
          <w:between w:val="single" w:sz="6" w:space="1" w:color="33CC33"/>
        </w:pBdr>
        <w:rPr>
          <w:rFonts w:ascii="Gisha" w:eastAsia="STXihei" w:hAnsi="Gisha" w:cs="Gisha"/>
          <w:color w:val="333300"/>
          <w:sz w:val="24"/>
          <w:szCs w:val="24"/>
        </w:rPr>
      </w:pPr>
      <w:r w:rsidRPr="00702030">
        <w:rPr>
          <w:rFonts w:ascii="Gisha" w:eastAsia="STXihei" w:hAnsi="Gisha" w:cs="Gisha" w:hint="cs"/>
          <w:color w:val="333300"/>
          <w:sz w:val="24"/>
          <w:szCs w:val="24"/>
        </w:rPr>
        <w:t>Sunday, April 17</w:t>
      </w:r>
      <w:r w:rsidRPr="00702030">
        <w:rPr>
          <w:rFonts w:ascii="Gisha" w:eastAsia="STXihei" w:hAnsi="Gisha" w:cs="Gisha" w:hint="cs"/>
          <w:color w:val="333300"/>
          <w:sz w:val="24"/>
          <w:szCs w:val="24"/>
          <w:vertAlign w:val="superscript"/>
        </w:rPr>
        <w:t>th</w:t>
      </w:r>
      <w:r w:rsidRPr="00702030">
        <w:rPr>
          <w:rFonts w:ascii="Gisha" w:eastAsia="STXihei" w:hAnsi="Gisha" w:cs="Gisha" w:hint="cs"/>
          <w:color w:val="333300"/>
          <w:sz w:val="24"/>
          <w:szCs w:val="24"/>
        </w:rPr>
        <w:t>, Easter Service 10AM at Grace on the lawn, weather permitting</w:t>
      </w:r>
    </w:p>
    <w:p w14:paraId="5E0B86A7" w14:textId="79FD8F46" w:rsidR="00CD6FA5" w:rsidRPr="00CD6FA5" w:rsidRDefault="00CD6FA5" w:rsidP="00CD6FA5">
      <w:pPr>
        <w:rPr>
          <w:b/>
          <w:bCs/>
          <w:color w:val="00BC04"/>
          <w:sz w:val="32"/>
          <w:szCs w:val="28"/>
          <w:u w:val="single"/>
        </w:rPr>
      </w:pPr>
      <w:r>
        <w:rPr>
          <w:b/>
          <w:bCs/>
          <w:color w:val="00BC04"/>
          <w:sz w:val="32"/>
          <w:szCs w:val="28"/>
          <w:u w:val="single"/>
        </w:rPr>
        <w:lastRenderedPageBreak/>
        <w:t>SENIOR WARDEN’S REPORT</w:t>
      </w:r>
    </w:p>
    <w:p w14:paraId="377FFE9B" w14:textId="77777777" w:rsidR="00702030" w:rsidRPr="00702030" w:rsidRDefault="00702030" w:rsidP="00702030">
      <w:pPr>
        <w:rPr>
          <w:szCs w:val="24"/>
        </w:rPr>
      </w:pPr>
      <w:r w:rsidRPr="00702030">
        <w:rPr>
          <w:szCs w:val="24"/>
        </w:rPr>
        <w:t>Dear Grace Family,</w:t>
      </w:r>
    </w:p>
    <w:p w14:paraId="445748C4" w14:textId="68148037" w:rsidR="00702030" w:rsidRPr="00702030" w:rsidRDefault="00702030" w:rsidP="00702030">
      <w:pPr>
        <w:rPr>
          <w:szCs w:val="24"/>
        </w:rPr>
      </w:pPr>
      <w:r w:rsidRPr="00702030">
        <w:rPr>
          <w:szCs w:val="24"/>
        </w:rPr>
        <w:t xml:space="preserve">Here’s what’s happening at Grace:  </w:t>
      </w:r>
    </w:p>
    <w:p w14:paraId="638F537A" w14:textId="77777777" w:rsidR="00702030" w:rsidRPr="00702030" w:rsidRDefault="00702030" w:rsidP="00702030">
      <w:pPr>
        <w:pStyle w:val="ListParagraph"/>
        <w:numPr>
          <w:ilvl w:val="1"/>
          <w:numId w:val="5"/>
        </w:numPr>
        <w:rPr>
          <w:rFonts w:ascii="Candara" w:hAnsi="Candara"/>
          <w:sz w:val="24"/>
          <w:szCs w:val="24"/>
        </w:rPr>
      </w:pPr>
      <w:r w:rsidRPr="00702030">
        <w:rPr>
          <w:rFonts w:ascii="Candara" w:hAnsi="Candara"/>
          <w:sz w:val="24"/>
          <w:szCs w:val="24"/>
        </w:rPr>
        <w:t xml:space="preserve">The </w:t>
      </w:r>
      <w:r w:rsidRPr="00702030">
        <w:rPr>
          <w:rFonts w:ascii="Candara" w:hAnsi="Candara"/>
          <w:b/>
          <w:bCs/>
          <w:sz w:val="24"/>
          <w:szCs w:val="24"/>
          <w:highlight w:val="green"/>
        </w:rPr>
        <w:t>tree</w:t>
      </w:r>
      <w:r w:rsidRPr="00702030">
        <w:rPr>
          <w:rFonts w:ascii="Candara" w:hAnsi="Candara"/>
          <w:sz w:val="24"/>
          <w:szCs w:val="24"/>
        </w:rPr>
        <w:t xml:space="preserve"> that had been leaning over a substantial part of the cemetery has been removed., as well as the fallen tree that had been uprooted by the snow/ice earlier</w:t>
      </w:r>
    </w:p>
    <w:p w14:paraId="0C826C14" w14:textId="77777777" w:rsidR="00702030" w:rsidRPr="00702030" w:rsidRDefault="00702030" w:rsidP="00702030">
      <w:pPr>
        <w:pStyle w:val="ListParagraph"/>
        <w:numPr>
          <w:ilvl w:val="1"/>
          <w:numId w:val="5"/>
        </w:numPr>
        <w:rPr>
          <w:rFonts w:ascii="Candara" w:hAnsi="Candara"/>
          <w:sz w:val="24"/>
          <w:szCs w:val="24"/>
        </w:rPr>
      </w:pPr>
      <w:r w:rsidRPr="00702030">
        <w:rPr>
          <w:rFonts w:ascii="Candara" w:hAnsi="Candara"/>
          <w:sz w:val="24"/>
          <w:szCs w:val="24"/>
        </w:rPr>
        <w:t xml:space="preserve">Fr. Michael’s Letter of Agreement (LOA) is being changed from “Supply Priest” to </w:t>
      </w:r>
      <w:r w:rsidRPr="00702030">
        <w:rPr>
          <w:rFonts w:ascii="Candara" w:hAnsi="Candara"/>
          <w:b/>
          <w:bCs/>
          <w:sz w:val="24"/>
          <w:szCs w:val="24"/>
          <w:highlight w:val="yellow"/>
        </w:rPr>
        <w:t>“Priest-in-Charge”</w:t>
      </w:r>
      <w:r w:rsidRPr="00702030">
        <w:rPr>
          <w:rFonts w:ascii="Candara" w:hAnsi="Candara"/>
          <w:sz w:val="24"/>
          <w:szCs w:val="24"/>
        </w:rPr>
        <w:t xml:space="preserve"> to comply with Diocesan guidelines</w:t>
      </w:r>
    </w:p>
    <w:p w14:paraId="0278FF4E" w14:textId="77777777" w:rsidR="00702030" w:rsidRPr="00702030" w:rsidRDefault="00702030" w:rsidP="00702030">
      <w:pPr>
        <w:pStyle w:val="ListParagraph"/>
        <w:numPr>
          <w:ilvl w:val="1"/>
          <w:numId w:val="5"/>
        </w:numPr>
        <w:rPr>
          <w:rFonts w:ascii="Candara" w:hAnsi="Candara"/>
          <w:sz w:val="24"/>
          <w:szCs w:val="24"/>
        </w:rPr>
      </w:pPr>
      <w:r w:rsidRPr="00702030">
        <w:rPr>
          <w:rFonts w:ascii="Candara" w:hAnsi="Candara"/>
          <w:sz w:val="24"/>
          <w:szCs w:val="24"/>
        </w:rPr>
        <w:t>COVID-19 safety decisions have been put into the hands of each church’s priest; the Fauquier area is still in the “</w:t>
      </w:r>
      <w:r w:rsidRPr="00702030">
        <w:rPr>
          <w:rFonts w:ascii="Candara" w:hAnsi="Candara"/>
          <w:b/>
          <w:bCs/>
          <w:color w:val="C00000"/>
          <w:sz w:val="40"/>
          <w:szCs w:val="40"/>
        </w:rPr>
        <w:t>red</w:t>
      </w:r>
      <w:r w:rsidRPr="00702030">
        <w:rPr>
          <w:rFonts w:ascii="Candara" w:hAnsi="Candara"/>
          <w:color w:val="C00000"/>
          <w:sz w:val="24"/>
          <w:szCs w:val="24"/>
        </w:rPr>
        <w:t xml:space="preserve"> </w:t>
      </w:r>
      <w:r w:rsidRPr="00702030">
        <w:rPr>
          <w:rFonts w:ascii="Candara" w:hAnsi="Candara"/>
          <w:sz w:val="24"/>
          <w:szCs w:val="24"/>
        </w:rPr>
        <w:t>zone;” therefore, will continue with masking, no singing, and sitting a safe distance apart</w:t>
      </w:r>
    </w:p>
    <w:p w14:paraId="76E7041C" w14:textId="77777777" w:rsidR="00702030" w:rsidRPr="00702030" w:rsidRDefault="00702030" w:rsidP="00702030">
      <w:pPr>
        <w:pStyle w:val="ListParagraph"/>
        <w:numPr>
          <w:ilvl w:val="1"/>
          <w:numId w:val="5"/>
        </w:numPr>
        <w:rPr>
          <w:rFonts w:ascii="Candara" w:hAnsi="Candara"/>
          <w:sz w:val="24"/>
          <w:szCs w:val="24"/>
        </w:rPr>
      </w:pPr>
      <w:r w:rsidRPr="00702030">
        <w:rPr>
          <w:rFonts w:ascii="Candara" w:hAnsi="Candara"/>
          <w:sz w:val="24"/>
          <w:szCs w:val="24"/>
        </w:rPr>
        <w:t>The 2021 Parochial Report has been completed and approved for submission by the Vestry</w:t>
      </w:r>
    </w:p>
    <w:p w14:paraId="1795AFE5" w14:textId="77777777" w:rsidR="00702030" w:rsidRPr="00702030" w:rsidRDefault="00702030" w:rsidP="00702030">
      <w:pPr>
        <w:pStyle w:val="ListParagraph"/>
        <w:numPr>
          <w:ilvl w:val="1"/>
          <w:numId w:val="5"/>
        </w:numPr>
        <w:rPr>
          <w:rFonts w:ascii="Candara" w:hAnsi="Candara"/>
          <w:sz w:val="24"/>
          <w:szCs w:val="24"/>
        </w:rPr>
      </w:pPr>
      <w:r w:rsidRPr="00702030">
        <w:rPr>
          <w:rFonts w:ascii="Candara" w:hAnsi="Candara"/>
          <w:sz w:val="24"/>
          <w:szCs w:val="24"/>
        </w:rPr>
        <w:t>March 2</w:t>
      </w:r>
      <w:r w:rsidRPr="00702030">
        <w:rPr>
          <w:rFonts w:ascii="Candara" w:hAnsi="Candara"/>
          <w:sz w:val="24"/>
          <w:szCs w:val="24"/>
          <w:vertAlign w:val="superscript"/>
        </w:rPr>
        <w:t>nd</w:t>
      </w:r>
      <w:r w:rsidRPr="00702030">
        <w:rPr>
          <w:rFonts w:ascii="Candara" w:hAnsi="Candara"/>
          <w:sz w:val="24"/>
          <w:szCs w:val="24"/>
        </w:rPr>
        <w:t xml:space="preserve">, we will have </w:t>
      </w:r>
      <w:r w:rsidRPr="00702030">
        <w:rPr>
          <w:rFonts w:ascii="Candara" w:hAnsi="Candara"/>
          <w:b/>
          <w:bCs/>
          <w:sz w:val="24"/>
          <w:szCs w:val="24"/>
          <w:highlight w:val="lightGray"/>
        </w:rPr>
        <w:t>Ash Wednesday</w:t>
      </w:r>
      <w:r w:rsidRPr="00702030">
        <w:rPr>
          <w:rFonts w:ascii="Candara" w:hAnsi="Candara"/>
          <w:sz w:val="24"/>
          <w:szCs w:val="24"/>
        </w:rPr>
        <w:t xml:space="preserve"> service at 11AM</w:t>
      </w:r>
    </w:p>
    <w:p w14:paraId="6489A933" w14:textId="6F3A291B" w:rsidR="00702030" w:rsidRPr="00702030" w:rsidRDefault="00702030" w:rsidP="00702030">
      <w:pPr>
        <w:pStyle w:val="ListParagraph"/>
        <w:numPr>
          <w:ilvl w:val="1"/>
          <w:numId w:val="5"/>
        </w:numPr>
        <w:rPr>
          <w:rFonts w:ascii="Candara" w:hAnsi="Candara"/>
          <w:sz w:val="24"/>
          <w:szCs w:val="24"/>
        </w:rPr>
      </w:pPr>
      <w:r w:rsidRPr="00702030">
        <w:rPr>
          <w:rFonts w:ascii="Candara" w:hAnsi="Candara"/>
          <w:sz w:val="24"/>
          <w:szCs w:val="24"/>
        </w:rPr>
        <w:t>March 8</w:t>
      </w:r>
      <w:r w:rsidRPr="00702030">
        <w:rPr>
          <w:rFonts w:ascii="Candara" w:hAnsi="Candara"/>
          <w:sz w:val="24"/>
          <w:szCs w:val="24"/>
          <w:vertAlign w:val="superscript"/>
        </w:rPr>
        <w:t>th</w:t>
      </w:r>
      <w:r w:rsidRPr="00702030">
        <w:rPr>
          <w:rFonts w:ascii="Candara" w:hAnsi="Candara"/>
          <w:sz w:val="24"/>
          <w:szCs w:val="24"/>
        </w:rPr>
        <w:t xml:space="preserve">, we will begin our virtual Lenten Study on </w:t>
      </w:r>
      <w:r w:rsidRPr="00702030">
        <w:rPr>
          <w:rFonts w:ascii="Candara" w:hAnsi="Candara"/>
          <w:b/>
          <w:bCs/>
          <w:color w:val="3333CC"/>
          <w:sz w:val="32"/>
          <w:szCs w:val="32"/>
        </w:rPr>
        <w:t>“the Aspects of Salvation”</w:t>
      </w:r>
      <w:r w:rsidRPr="00702030">
        <w:rPr>
          <w:rFonts w:ascii="Candara" w:hAnsi="Candara"/>
          <w:sz w:val="24"/>
          <w:szCs w:val="24"/>
        </w:rPr>
        <w:t xml:space="preserve"> at 7PM via Zoom</w:t>
      </w:r>
      <w:r w:rsidR="00D518D4">
        <w:rPr>
          <w:rFonts w:ascii="Candara" w:hAnsi="Candara"/>
          <w:sz w:val="24"/>
          <w:szCs w:val="24"/>
        </w:rPr>
        <w:t xml:space="preserve"> - </w:t>
      </w:r>
      <w:r w:rsidR="00D518D4" w:rsidRPr="00D518D4">
        <w:rPr>
          <w:rFonts w:ascii="Lato" w:hAnsi="Lato"/>
          <w:b/>
          <w:bCs/>
          <w:sz w:val="21"/>
          <w:szCs w:val="21"/>
          <w:highlight w:val="green"/>
          <w:shd w:val="clear" w:color="auto" w:fill="FFFFFF"/>
        </w:rPr>
        <w:t>Meeting ID: 939 4860 7623</w:t>
      </w:r>
    </w:p>
    <w:p w14:paraId="102CEE89" w14:textId="77777777" w:rsidR="00702030" w:rsidRPr="00702030" w:rsidRDefault="00702030" w:rsidP="00702030">
      <w:pPr>
        <w:pStyle w:val="ListParagraph"/>
        <w:numPr>
          <w:ilvl w:val="1"/>
          <w:numId w:val="5"/>
        </w:numPr>
        <w:rPr>
          <w:rFonts w:ascii="Candara" w:hAnsi="Candara"/>
          <w:sz w:val="24"/>
          <w:szCs w:val="24"/>
        </w:rPr>
      </w:pPr>
      <w:r w:rsidRPr="00702030">
        <w:rPr>
          <w:rFonts w:ascii="Candara" w:hAnsi="Candara"/>
          <w:b/>
          <w:bCs/>
          <w:sz w:val="24"/>
          <w:szCs w:val="24"/>
          <w:highlight w:val="cyan"/>
        </w:rPr>
        <w:t>“Alleluias”/ “Hallelujahs” will be omitted</w:t>
      </w:r>
      <w:r w:rsidRPr="00702030">
        <w:rPr>
          <w:rFonts w:ascii="Candara" w:hAnsi="Candara"/>
          <w:sz w:val="24"/>
          <w:szCs w:val="24"/>
        </w:rPr>
        <w:t xml:space="preserve"> during Lent as will the altar adornment of flowers, although, </w:t>
      </w:r>
      <w:r w:rsidRPr="003616CD">
        <w:rPr>
          <w:rFonts w:ascii="Candara" w:hAnsi="Candara"/>
          <w:b/>
          <w:bCs/>
          <w:color w:val="009900"/>
          <w:sz w:val="24"/>
          <w:szCs w:val="24"/>
        </w:rPr>
        <w:t>greens may be used</w:t>
      </w:r>
    </w:p>
    <w:p w14:paraId="26C7AB8D" w14:textId="77777777" w:rsidR="00702030" w:rsidRPr="00702030" w:rsidRDefault="00702030" w:rsidP="00702030">
      <w:pPr>
        <w:pStyle w:val="ListParagraph"/>
        <w:numPr>
          <w:ilvl w:val="1"/>
          <w:numId w:val="5"/>
        </w:numPr>
        <w:rPr>
          <w:rFonts w:ascii="Candara" w:hAnsi="Candara"/>
          <w:sz w:val="24"/>
          <w:szCs w:val="24"/>
        </w:rPr>
      </w:pPr>
      <w:r w:rsidRPr="00702030">
        <w:rPr>
          <w:rFonts w:ascii="Candara" w:hAnsi="Candara"/>
          <w:b/>
          <w:bCs/>
          <w:color w:val="FF3300"/>
          <w:sz w:val="36"/>
          <w:szCs w:val="36"/>
        </w:rPr>
        <w:t>“Operation Soup”</w:t>
      </w:r>
      <w:r w:rsidRPr="00702030">
        <w:rPr>
          <w:rFonts w:ascii="Candara" w:hAnsi="Candara"/>
          <w:sz w:val="36"/>
          <w:szCs w:val="36"/>
        </w:rPr>
        <w:t xml:space="preserve"> </w:t>
      </w:r>
      <w:r w:rsidRPr="00702030">
        <w:rPr>
          <w:rFonts w:ascii="Candara" w:hAnsi="Candara"/>
          <w:sz w:val="24"/>
          <w:szCs w:val="24"/>
        </w:rPr>
        <w:t>was a raving success; many were blessed by cooking, preparing, and receiving; stay tuned for our next “Soup” opportunity</w:t>
      </w:r>
    </w:p>
    <w:p w14:paraId="550D1963" w14:textId="77777777" w:rsidR="00702030" w:rsidRPr="00702030" w:rsidRDefault="00702030" w:rsidP="00702030">
      <w:pPr>
        <w:pStyle w:val="ListParagraph"/>
        <w:ind w:left="0"/>
        <w:rPr>
          <w:rFonts w:ascii="Candara" w:hAnsi="Candara"/>
          <w:sz w:val="24"/>
          <w:szCs w:val="24"/>
        </w:rPr>
      </w:pPr>
    </w:p>
    <w:p w14:paraId="7293CAA5" w14:textId="77777777" w:rsidR="00702030" w:rsidRPr="00702030" w:rsidRDefault="00702030" w:rsidP="00702030">
      <w:pPr>
        <w:pStyle w:val="ListParagraph"/>
        <w:ind w:left="0"/>
        <w:rPr>
          <w:rFonts w:ascii="Candara" w:hAnsi="Candara"/>
          <w:sz w:val="24"/>
          <w:szCs w:val="24"/>
        </w:rPr>
      </w:pPr>
      <w:r w:rsidRPr="00702030">
        <w:rPr>
          <w:rFonts w:ascii="Candara" w:hAnsi="Candara"/>
          <w:sz w:val="24"/>
          <w:szCs w:val="24"/>
        </w:rPr>
        <w:t>Blessings,</w:t>
      </w:r>
    </w:p>
    <w:p w14:paraId="2AD21A6C" w14:textId="77777777" w:rsidR="00702030" w:rsidRPr="00702030" w:rsidRDefault="00702030" w:rsidP="00702030">
      <w:pPr>
        <w:pStyle w:val="ListParagraph"/>
        <w:ind w:left="0"/>
        <w:rPr>
          <w:rFonts w:ascii="Candara" w:hAnsi="Candara"/>
          <w:sz w:val="24"/>
          <w:szCs w:val="24"/>
        </w:rPr>
      </w:pPr>
      <w:r w:rsidRPr="00702030">
        <w:rPr>
          <w:rFonts w:ascii="Candara" w:hAnsi="Candara"/>
          <w:sz w:val="24"/>
          <w:szCs w:val="24"/>
        </w:rPr>
        <w:t>Mary</w:t>
      </w:r>
    </w:p>
    <w:p w14:paraId="744363CA" w14:textId="77777777" w:rsidR="00702030" w:rsidRPr="00702030" w:rsidRDefault="00702030" w:rsidP="00702030">
      <w:pPr>
        <w:pStyle w:val="ListParagraph"/>
        <w:ind w:left="0"/>
        <w:rPr>
          <w:rFonts w:ascii="Jokerman" w:eastAsia="STXihei" w:hAnsi="Jokerman"/>
          <w:sz w:val="24"/>
          <w:szCs w:val="24"/>
        </w:rPr>
      </w:pPr>
    </w:p>
    <w:p w14:paraId="01C187D8" w14:textId="77777777" w:rsidR="00702030" w:rsidRPr="00B862AE" w:rsidRDefault="00702030" w:rsidP="00B862AE">
      <w:pPr>
        <w:pStyle w:val="ListParagraph"/>
        <w:pBdr>
          <w:top w:val="single" w:sz="48" w:space="1" w:color="00FF00"/>
          <w:left w:val="single" w:sz="48" w:space="4" w:color="00FF00"/>
          <w:bottom w:val="single" w:sz="48" w:space="1" w:color="00FF00"/>
          <w:right w:val="single" w:sz="48" w:space="4" w:color="00FF00"/>
        </w:pBdr>
        <w:ind w:left="0"/>
        <w:rPr>
          <w:rFonts w:ascii="Hadassah Friedlaender" w:eastAsia="STXihei" w:hAnsi="Hadassah Friedlaender" w:cs="Hadassah Friedlaender"/>
          <w:b/>
          <w:bCs/>
          <w:color w:val="333300"/>
          <w:sz w:val="24"/>
          <w:szCs w:val="24"/>
        </w:rPr>
      </w:pPr>
      <w:r w:rsidRPr="00B862AE">
        <w:rPr>
          <w:rFonts w:ascii="Hadassah Friedlaender" w:eastAsia="STXihei" w:hAnsi="Hadassah Friedlaender" w:cs="Hadassah Friedlaender" w:hint="cs"/>
          <w:b/>
          <w:bCs/>
          <w:color w:val="333300"/>
          <w:sz w:val="24"/>
          <w:szCs w:val="24"/>
          <w:u w:val="single"/>
        </w:rPr>
        <w:t>Other Activities you might be missin</w:t>
      </w:r>
      <w:r w:rsidRPr="00B862AE">
        <w:rPr>
          <w:rFonts w:ascii="Hadassah Friedlaender" w:eastAsia="STXihei" w:hAnsi="Hadassah Friedlaender" w:cs="Hadassah Friedlaender"/>
          <w:b/>
          <w:bCs/>
          <w:color w:val="333300"/>
          <w:sz w:val="24"/>
          <w:szCs w:val="24"/>
          <w:u w:val="single"/>
        </w:rPr>
        <w:t>g</w:t>
      </w:r>
      <w:r w:rsidRPr="00B862AE">
        <w:rPr>
          <w:rFonts w:ascii="Hadassah Friedlaender" w:eastAsia="STXihei" w:hAnsi="Hadassah Friedlaender" w:cs="Hadassah Friedlaender"/>
          <w:b/>
          <w:bCs/>
          <w:color w:val="333300"/>
          <w:sz w:val="24"/>
          <w:szCs w:val="24"/>
        </w:rPr>
        <w:t>:</w:t>
      </w:r>
    </w:p>
    <w:p w14:paraId="24894F0A" w14:textId="77777777" w:rsidR="00702030" w:rsidRPr="00702030" w:rsidRDefault="00702030" w:rsidP="00B862AE">
      <w:pPr>
        <w:pStyle w:val="ListParagraph"/>
        <w:pBdr>
          <w:top w:val="single" w:sz="48" w:space="1" w:color="00FF00"/>
          <w:left w:val="single" w:sz="48" w:space="4" w:color="00FF00"/>
          <w:bottom w:val="single" w:sz="48" w:space="1" w:color="00FF00"/>
          <w:right w:val="single" w:sz="48" w:space="4" w:color="00FF00"/>
        </w:pBdr>
        <w:ind w:left="0"/>
        <w:rPr>
          <w:rFonts w:ascii="Hadassah Friedlaender" w:eastAsia="STXihei" w:hAnsi="Hadassah Friedlaender" w:cs="Hadassah Friedlaender"/>
          <w:color w:val="333300"/>
          <w:sz w:val="24"/>
          <w:szCs w:val="24"/>
        </w:rPr>
      </w:pPr>
    </w:p>
    <w:p w14:paraId="135943D5" w14:textId="62D63FEE" w:rsidR="00702030" w:rsidRPr="00702030" w:rsidRDefault="00702030" w:rsidP="00B862AE">
      <w:pPr>
        <w:pStyle w:val="ListParagraph"/>
        <w:pBdr>
          <w:top w:val="single" w:sz="48" w:space="1" w:color="00FF00"/>
          <w:left w:val="single" w:sz="48" w:space="4" w:color="00FF00"/>
          <w:bottom w:val="single" w:sz="48" w:space="1" w:color="00FF00"/>
          <w:right w:val="single" w:sz="48" w:space="4" w:color="00FF00"/>
        </w:pBdr>
        <w:ind w:left="0"/>
        <w:rPr>
          <w:rFonts w:ascii="Hadassah Friedlaender" w:eastAsia="STXihei" w:hAnsi="Hadassah Friedlaender" w:cs="Hadassah Friedlaender"/>
          <w:color w:val="333300"/>
          <w:sz w:val="24"/>
          <w:szCs w:val="24"/>
        </w:rPr>
      </w:pPr>
      <w:r w:rsidRPr="00B862AE">
        <w:rPr>
          <w:rFonts w:ascii="Hadassah Friedlaender" w:eastAsia="STXihei" w:hAnsi="Hadassah Friedlaender" w:cs="Hadassah Friedlaender"/>
          <w:b/>
          <w:bCs/>
          <w:color w:val="333300"/>
          <w:sz w:val="24"/>
          <w:szCs w:val="24"/>
        </w:rPr>
        <w:t>“The Center”</w:t>
      </w:r>
      <w:r w:rsidRPr="00702030">
        <w:rPr>
          <w:rFonts w:ascii="Hadassah Friedlaender" w:eastAsia="STXihei" w:hAnsi="Hadassah Friedlaender" w:cs="Hadassah Friedlaender"/>
          <w:color w:val="333300"/>
          <w:sz w:val="24"/>
          <w:szCs w:val="24"/>
        </w:rPr>
        <w:t xml:space="preserve"> potluck lunch each Wednesday at noon.  Bring a dish and join in the fellowship!  </w:t>
      </w:r>
      <w:r w:rsidRPr="00B862AE">
        <w:rPr>
          <w:rFonts w:ascii="Hadassah Friedlaender" w:eastAsia="STXihei" w:hAnsi="Hadassah Friedlaender" w:cs="Hadassah Friedlaender" w:hint="cs"/>
          <w:b/>
          <w:bCs/>
          <w:color w:val="333300"/>
          <w:sz w:val="24"/>
          <w:szCs w:val="24"/>
        </w:rPr>
        <w:t>Yoga</w:t>
      </w:r>
      <w:r w:rsidRPr="00702030">
        <w:rPr>
          <w:rFonts w:ascii="Hadassah Friedlaender" w:eastAsia="STXihei" w:hAnsi="Hadassah Friedlaender" w:cs="Hadassah Friedlaender" w:hint="cs"/>
          <w:color w:val="333300"/>
          <w:sz w:val="24"/>
          <w:szCs w:val="24"/>
        </w:rPr>
        <w:t xml:space="preserve"> with Mary Ashton at the Parish Hall – cost = donation</w:t>
      </w:r>
    </w:p>
    <w:p w14:paraId="628BED9C" w14:textId="77777777" w:rsidR="00702030" w:rsidRPr="00702030" w:rsidRDefault="00702030" w:rsidP="00B862AE">
      <w:pPr>
        <w:pStyle w:val="ListParagraph"/>
        <w:pBdr>
          <w:top w:val="single" w:sz="48" w:space="1" w:color="00FF00"/>
          <w:left w:val="single" w:sz="48" w:space="4" w:color="00FF00"/>
          <w:bottom w:val="single" w:sz="48" w:space="1" w:color="00FF00"/>
          <w:right w:val="single" w:sz="48" w:space="4" w:color="00FF00"/>
        </w:pBdr>
        <w:ind w:left="0"/>
        <w:rPr>
          <w:rFonts w:ascii="Hadassah Friedlaender" w:eastAsia="STXihei" w:hAnsi="Hadassah Friedlaender" w:cs="Hadassah Friedlaender"/>
          <w:color w:val="333300"/>
          <w:sz w:val="24"/>
          <w:szCs w:val="24"/>
        </w:rPr>
      </w:pPr>
      <w:r w:rsidRPr="00702030">
        <w:rPr>
          <w:rFonts w:ascii="Hadassah Friedlaender" w:eastAsia="STXihei" w:hAnsi="Hadassah Friedlaender" w:cs="Hadassah Friedlaender" w:hint="cs"/>
          <w:color w:val="333300"/>
          <w:sz w:val="24"/>
          <w:szCs w:val="24"/>
        </w:rPr>
        <w:tab/>
        <w:t>Tuesdays and Thursdays at 4PM</w:t>
      </w:r>
    </w:p>
    <w:p w14:paraId="2D277275" w14:textId="77777777" w:rsidR="00702030" w:rsidRPr="00702030" w:rsidRDefault="00702030" w:rsidP="00B862AE">
      <w:pPr>
        <w:pStyle w:val="ListParagraph"/>
        <w:pBdr>
          <w:top w:val="single" w:sz="48" w:space="1" w:color="00FF00"/>
          <w:left w:val="single" w:sz="48" w:space="4" w:color="00FF00"/>
          <w:bottom w:val="single" w:sz="48" w:space="1" w:color="00FF00"/>
          <w:right w:val="single" w:sz="48" w:space="4" w:color="00FF00"/>
        </w:pBdr>
        <w:ind w:left="0"/>
        <w:rPr>
          <w:rFonts w:ascii="Hadassah Friedlaender" w:eastAsia="STXihei" w:hAnsi="Hadassah Friedlaender" w:cs="Hadassah Friedlaender"/>
          <w:color w:val="333300"/>
          <w:sz w:val="24"/>
          <w:szCs w:val="24"/>
        </w:rPr>
      </w:pPr>
      <w:r w:rsidRPr="00702030">
        <w:rPr>
          <w:rFonts w:ascii="Hadassah Friedlaender" w:eastAsia="STXihei" w:hAnsi="Hadassah Friedlaender" w:cs="Hadassah Friedlaender" w:hint="cs"/>
          <w:color w:val="333300"/>
          <w:sz w:val="24"/>
          <w:szCs w:val="24"/>
        </w:rPr>
        <w:tab/>
        <w:t>Fridays at 10am</w:t>
      </w:r>
    </w:p>
    <w:p w14:paraId="5D5EC4D9" w14:textId="77777777" w:rsidR="00702030" w:rsidRPr="00702030" w:rsidRDefault="00702030" w:rsidP="00B862AE">
      <w:pPr>
        <w:pStyle w:val="ListParagraph"/>
        <w:pBdr>
          <w:top w:val="single" w:sz="48" w:space="1" w:color="00FF00"/>
          <w:left w:val="single" w:sz="48" w:space="4" w:color="00FF00"/>
          <w:bottom w:val="single" w:sz="48" w:space="1" w:color="00FF00"/>
          <w:right w:val="single" w:sz="48" w:space="4" w:color="00FF00"/>
        </w:pBdr>
        <w:ind w:left="0"/>
        <w:rPr>
          <w:rFonts w:ascii="Hadassah Friedlaender" w:eastAsia="STXihei" w:hAnsi="Hadassah Friedlaender" w:cs="Hadassah Friedlaender"/>
          <w:color w:val="333300"/>
          <w:sz w:val="24"/>
          <w:szCs w:val="24"/>
        </w:rPr>
      </w:pPr>
      <w:r w:rsidRPr="00B862AE">
        <w:rPr>
          <w:rFonts w:ascii="Hadassah Friedlaender" w:eastAsia="STXihei" w:hAnsi="Hadassah Friedlaender" w:cs="Hadassah Friedlaender" w:hint="cs"/>
          <w:b/>
          <w:bCs/>
          <w:color w:val="333300"/>
          <w:sz w:val="24"/>
          <w:szCs w:val="24"/>
        </w:rPr>
        <w:t>“Sew What,”</w:t>
      </w:r>
      <w:r w:rsidRPr="00702030">
        <w:rPr>
          <w:rFonts w:ascii="Hadassah Friedlaender" w:eastAsia="STXihei" w:hAnsi="Hadassah Friedlaender" w:cs="Hadassah Friedlaender" w:hint="cs"/>
          <w:color w:val="333300"/>
          <w:sz w:val="24"/>
          <w:szCs w:val="24"/>
        </w:rPr>
        <w:t xml:space="preserve"> is our sewing/quilt group that meets the second Saturday of each month.  The next meeting will be March 12</w:t>
      </w:r>
      <w:r w:rsidRPr="00702030">
        <w:rPr>
          <w:rFonts w:ascii="Hadassah Friedlaender" w:eastAsia="STXihei" w:hAnsi="Hadassah Friedlaender" w:cs="Hadassah Friedlaender" w:hint="cs"/>
          <w:color w:val="333300"/>
          <w:sz w:val="24"/>
          <w:szCs w:val="24"/>
          <w:vertAlign w:val="superscript"/>
        </w:rPr>
        <w:t>th</w:t>
      </w:r>
      <w:r w:rsidRPr="00702030">
        <w:rPr>
          <w:rFonts w:ascii="Hadassah Friedlaender" w:eastAsia="STXihei" w:hAnsi="Hadassah Friedlaender" w:cs="Hadassah Friedlaender" w:hint="cs"/>
          <w:color w:val="333300"/>
          <w:sz w:val="24"/>
          <w:szCs w:val="24"/>
        </w:rPr>
        <w:t xml:space="preserve"> from 9:30AM to 1230PM at the Grace Parish Hall.  Bring projects you are </w:t>
      </w:r>
      <w:r w:rsidRPr="00B862AE">
        <w:rPr>
          <w:rFonts w:ascii="Hadassah Friedlaender" w:eastAsia="STXihei" w:hAnsi="Hadassah Friedlaender" w:cs="Hadassah Friedlaender" w:hint="cs"/>
          <w:b/>
          <w:bCs/>
          <w:color w:val="333300"/>
          <w:sz w:val="24"/>
          <w:szCs w:val="24"/>
        </w:rPr>
        <w:t>sewing, knitting, or crocheting</w:t>
      </w:r>
      <w:r w:rsidRPr="00702030">
        <w:rPr>
          <w:rFonts w:ascii="Hadassah Friedlaender" w:eastAsia="STXihei" w:hAnsi="Hadassah Friedlaender" w:cs="Hadassah Friedlaender" w:hint="cs"/>
          <w:color w:val="333300"/>
          <w:sz w:val="24"/>
          <w:szCs w:val="24"/>
        </w:rPr>
        <w:t>.</w:t>
      </w:r>
    </w:p>
    <w:p w14:paraId="24AF6C7A" w14:textId="2D19A80E" w:rsidR="00CD6FA5" w:rsidRPr="00CD6FA5" w:rsidRDefault="00B862AE" w:rsidP="00CD6FA5">
      <w:pPr>
        <w:rPr>
          <w:b/>
          <w:bCs/>
          <w:color w:val="00BC04"/>
          <w:sz w:val="32"/>
          <w:szCs w:val="28"/>
          <w:u w:val="single"/>
        </w:rPr>
      </w:pPr>
      <w:r>
        <w:rPr>
          <w:b/>
          <w:bCs/>
          <w:color w:val="00BC04"/>
          <w:sz w:val="32"/>
          <w:szCs w:val="28"/>
          <w:u w:val="single"/>
        </w:rPr>
        <w:lastRenderedPageBreak/>
        <w:t>A</w:t>
      </w:r>
      <w:r w:rsidR="00CD6FA5">
        <w:rPr>
          <w:b/>
          <w:bCs/>
          <w:color w:val="00BC04"/>
          <w:sz w:val="32"/>
          <w:szCs w:val="28"/>
          <w:u w:val="single"/>
        </w:rPr>
        <w:t>MAZON SMILE FOR GRACE CHURCH</w:t>
      </w:r>
    </w:p>
    <w:p w14:paraId="7E25B7D0" w14:textId="73812133" w:rsidR="00CD6FA5" w:rsidRPr="002C329F" w:rsidRDefault="00CD6FA5" w:rsidP="00CD6FA5">
      <w:r w:rsidRPr="002C329F">
        <w:t xml:space="preserve">Don’t forget to sign up with Amazon Smile to have 0.5% of the purchase price of eligible items given to Grace Church at no cost to you! You can also go to the Grace Church website home page and click on the link there. </w:t>
      </w:r>
    </w:p>
    <w:p w14:paraId="0809A006" w14:textId="77777777" w:rsidR="00CD6FA5" w:rsidRPr="002C329F" w:rsidRDefault="00CD6FA5" w:rsidP="00CD6FA5">
      <w:pPr>
        <w:rPr>
          <w:b/>
          <w:u w:val="single"/>
        </w:rPr>
      </w:pPr>
      <w:r w:rsidRPr="002C329F">
        <w:t xml:space="preserve"> </w:t>
      </w:r>
      <w:r w:rsidRPr="002C329F">
        <w:rPr>
          <w:u w:val="single"/>
        </w:rPr>
        <w:t>*******</w:t>
      </w:r>
      <w:r w:rsidRPr="002C329F">
        <w:rPr>
          <w:b/>
          <w:u w:val="single"/>
        </w:rPr>
        <w:t>AmazonSmile Shopping App for Android Users Now Available</w:t>
      </w:r>
      <w:r w:rsidRPr="002C329F">
        <w:rPr>
          <w:u w:val="single"/>
        </w:rPr>
        <w:t>******</w:t>
      </w:r>
      <w:r w:rsidRPr="002C329F">
        <w:t xml:space="preserve"> </w:t>
      </w:r>
    </w:p>
    <w:p w14:paraId="744CCA96" w14:textId="77777777" w:rsidR="00CD6FA5" w:rsidRPr="002C329F" w:rsidRDefault="00CD6FA5" w:rsidP="00CD6FA5">
      <w:r w:rsidRPr="002C329F">
        <w:t xml:space="preserve">You can now support Grace in the Amazon shopping app on your Android device!  Simply follow these instructions to turn on AmazonSmile and start generating donations to Grace from your Android device. </w:t>
      </w:r>
    </w:p>
    <w:p w14:paraId="4104D67A" w14:textId="77777777" w:rsidR="00CD6FA5" w:rsidRPr="002C329F" w:rsidRDefault="00CD6FA5" w:rsidP="00CD6FA5">
      <w:pPr>
        <w:numPr>
          <w:ilvl w:val="0"/>
          <w:numId w:val="1"/>
        </w:numPr>
      </w:pPr>
      <w:r w:rsidRPr="002C329F">
        <w:t xml:space="preserve">If you have the latest version of the Amazon Shopping App, open the App on your  Android device. </w:t>
      </w:r>
    </w:p>
    <w:p w14:paraId="71A4D511" w14:textId="77777777" w:rsidR="00CD6FA5" w:rsidRPr="002C329F" w:rsidRDefault="00CD6FA5" w:rsidP="00CD6FA5">
      <w:pPr>
        <w:numPr>
          <w:ilvl w:val="0"/>
          <w:numId w:val="1"/>
        </w:numPr>
      </w:pPr>
      <w:r w:rsidRPr="002C329F">
        <w:t xml:space="preserve">View Settings and select AmazonSmile. </w:t>
      </w:r>
    </w:p>
    <w:p w14:paraId="5B8EE9B5" w14:textId="77777777" w:rsidR="00CD6FA5" w:rsidRDefault="00CD6FA5" w:rsidP="00CD6FA5">
      <w:pPr>
        <w:numPr>
          <w:ilvl w:val="0"/>
          <w:numId w:val="1"/>
        </w:numPr>
      </w:pPr>
      <w:r w:rsidRPr="002C329F">
        <w:t xml:space="preserve">Follow the in-App instructions to complete the process. </w:t>
      </w:r>
    </w:p>
    <w:p w14:paraId="6931C751" w14:textId="5A5D4376" w:rsidR="00CD6FA5" w:rsidRPr="00CD6FA5" w:rsidRDefault="00CD6FA5" w:rsidP="00CD6FA5">
      <w:pPr>
        <w:rPr>
          <w:b/>
          <w:bCs/>
          <w:color w:val="00BC04"/>
          <w:sz w:val="32"/>
          <w:szCs w:val="28"/>
          <w:u w:val="single"/>
        </w:rPr>
      </w:pPr>
      <w:r>
        <w:rPr>
          <w:b/>
          <w:bCs/>
          <w:color w:val="00BC04"/>
          <w:sz w:val="32"/>
          <w:szCs w:val="28"/>
          <w:u w:val="single"/>
        </w:rPr>
        <w:t>BIRTHDAYS AND ANNIVERSARIES</w:t>
      </w:r>
    </w:p>
    <w:p w14:paraId="0CA870E5" w14:textId="426D9736" w:rsidR="00806A56" w:rsidRDefault="00CD6FA5" w:rsidP="00B862AE">
      <w:pPr>
        <w:spacing w:after="0" w:line="240" w:lineRule="auto"/>
        <w:jc w:val="center"/>
        <w:rPr>
          <w:rFonts w:ascii="Times New Roman" w:eastAsia="Calibri" w:hAnsi="Times New Roman" w:cs="Times New Roman"/>
          <w:szCs w:val="24"/>
        </w:rPr>
      </w:pPr>
      <w:r w:rsidRPr="00CD6FA5">
        <w:rPr>
          <w:noProof/>
        </w:rPr>
        <w:drawing>
          <wp:inline distT="0" distB="0" distL="0" distR="0" wp14:anchorId="460E1C4C" wp14:editId="2A9FE8AA">
            <wp:extent cx="4524375" cy="1809750"/>
            <wp:effectExtent l="152400" t="152400" r="238125" b="2286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1809750"/>
                    </a:xfrm>
                    <a:prstGeom prst="rect">
                      <a:avLst/>
                    </a:prstGeom>
                    <a:ln w="127000" cap="sq">
                      <a:solidFill>
                        <a:srgbClr val="00BC04"/>
                      </a:solidFill>
                      <a:miter lim="800000"/>
                    </a:ln>
                    <a:effectLst>
                      <a:outerShdw blurRad="57150" dist="50800" dir="2700000" algn="tl" rotWithShape="0">
                        <a:srgbClr val="000000">
                          <a:alpha val="40000"/>
                        </a:srgbClr>
                      </a:outerShdw>
                    </a:effectLst>
                  </pic:spPr>
                </pic:pic>
              </a:graphicData>
            </a:graphic>
          </wp:inline>
        </w:drawing>
      </w:r>
    </w:p>
    <w:p w14:paraId="53101B48" w14:textId="77777777" w:rsidR="00806A56" w:rsidRPr="00806A56" w:rsidRDefault="00806A56" w:rsidP="00806A56">
      <w:pPr>
        <w:spacing w:after="0" w:line="240" w:lineRule="auto"/>
        <w:rPr>
          <w:rFonts w:ascii="Times New Roman" w:eastAsia="Calibri" w:hAnsi="Times New Roman" w:cs="Times New Roman"/>
          <w:szCs w:val="24"/>
        </w:rPr>
      </w:pPr>
    </w:p>
    <w:p w14:paraId="28787480" w14:textId="690E4B4E" w:rsidR="003D7FCD" w:rsidRDefault="00806A56" w:rsidP="00806A56">
      <w:r>
        <w:tab/>
      </w:r>
    </w:p>
    <w:p w14:paraId="646BE439" w14:textId="1A1F4656" w:rsidR="00AC43EC" w:rsidRDefault="00AC43EC" w:rsidP="00806A56"/>
    <w:p w14:paraId="3CDA0CBC" w14:textId="77777777" w:rsidR="00AC43EC" w:rsidRDefault="00AC43EC" w:rsidP="00806A56"/>
    <w:p w14:paraId="4C58C3CC" w14:textId="045C59E1" w:rsidR="00CD6FA5" w:rsidRDefault="00CD6FA5" w:rsidP="00806A56"/>
    <w:tbl>
      <w:tblPr>
        <w:tblStyle w:val="TableGrid"/>
        <w:tblpPr w:leftFromText="180" w:rightFromText="180" w:vertAnchor="text" w:horzAnchor="margin" w:tblpY="454"/>
        <w:tblW w:w="0" w:type="auto"/>
        <w:tblBorders>
          <w:top w:val="threeDEmboss" w:sz="24" w:space="0" w:color="00BC04"/>
          <w:left w:val="threeDEmboss" w:sz="24" w:space="0" w:color="00BC04"/>
          <w:bottom w:val="threeDEmboss" w:sz="24" w:space="0" w:color="00BC04"/>
          <w:right w:val="threeDEmboss" w:sz="24" w:space="0" w:color="00BC04"/>
          <w:insideH w:val="threeDEmboss" w:sz="24" w:space="0" w:color="00BC04"/>
          <w:insideV w:val="threeDEmboss" w:sz="24" w:space="0" w:color="00BC04"/>
        </w:tblBorders>
        <w:tblLook w:val="04A0" w:firstRow="1" w:lastRow="0" w:firstColumn="1" w:lastColumn="0" w:noHBand="0" w:noVBand="1"/>
      </w:tblPr>
      <w:tblGrid>
        <w:gridCol w:w="1380"/>
        <w:gridCol w:w="1718"/>
        <w:gridCol w:w="2004"/>
        <w:gridCol w:w="2795"/>
        <w:gridCol w:w="2063"/>
      </w:tblGrid>
      <w:tr w:rsidR="000F3043" w:rsidRPr="0096545B" w14:paraId="56B519DB" w14:textId="77777777" w:rsidTr="000F3043">
        <w:tc>
          <w:tcPr>
            <w:tcW w:w="1380" w:type="dxa"/>
          </w:tcPr>
          <w:p w14:paraId="104E2A5F" w14:textId="77777777" w:rsidR="000F3043" w:rsidRPr="00AC43EC" w:rsidRDefault="000F3043" w:rsidP="000F3043">
            <w:pPr>
              <w:jc w:val="center"/>
              <w:rPr>
                <w:rFonts w:ascii="Curlz MT" w:hAnsi="Curlz MT"/>
                <w:b/>
                <w:bCs/>
                <w:color w:val="FF00FF"/>
                <w:sz w:val="44"/>
                <w:szCs w:val="40"/>
              </w:rPr>
            </w:pPr>
            <w:r w:rsidRPr="00AC43EC">
              <w:rPr>
                <w:rFonts w:ascii="Curlz MT" w:hAnsi="Curlz MT"/>
                <w:b/>
                <w:bCs/>
                <w:color w:val="FF00FF"/>
                <w:sz w:val="44"/>
                <w:szCs w:val="40"/>
              </w:rPr>
              <w:lastRenderedPageBreak/>
              <w:t>Day</w:t>
            </w:r>
          </w:p>
        </w:tc>
        <w:tc>
          <w:tcPr>
            <w:tcW w:w="1718" w:type="dxa"/>
          </w:tcPr>
          <w:p w14:paraId="21BC2F11" w14:textId="77777777" w:rsidR="000F3043" w:rsidRPr="00AC43EC" w:rsidRDefault="000F3043" w:rsidP="000F3043">
            <w:pPr>
              <w:jc w:val="center"/>
              <w:rPr>
                <w:rFonts w:ascii="Curlz MT" w:hAnsi="Curlz MT"/>
                <w:b/>
                <w:bCs/>
                <w:color w:val="FF00FF"/>
                <w:sz w:val="44"/>
                <w:szCs w:val="40"/>
              </w:rPr>
            </w:pPr>
            <w:r w:rsidRPr="00AC43EC">
              <w:rPr>
                <w:rFonts w:ascii="Curlz MT" w:hAnsi="Curlz MT"/>
                <w:b/>
                <w:bCs/>
                <w:color w:val="FF00FF"/>
                <w:sz w:val="44"/>
                <w:szCs w:val="40"/>
              </w:rPr>
              <w:t>Readings</w:t>
            </w:r>
          </w:p>
        </w:tc>
        <w:tc>
          <w:tcPr>
            <w:tcW w:w="2004" w:type="dxa"/>
          </w:tcPr>
          <w:p w14:paraId="4B666DA0" w14:textId="77777777" w:rsidR="000F3043" w:rsidRPr="00AC43EC" w:rsidRDefault="000F3043" w:rsidP="000F3043">
            <w:pPr>
              <w:jc w:val="center"/>
              <w:rPr>
                <w:rFonts w:ascii="Curlz MT" w:hAnsi="Curlz MT"/>
                <w:b/>
                <w:bCs/>
                <w:color w:val="FF00FF"/>
                <w:sz w:val="44"/>
                <w:szCs w:val="40"/>
              </w:rPr>
            </w:pPr>
            <w:r w:rsidRPr="00AC43EC">
              <w:rPr>
                <w:rFonts w:ascii="Curlz MT" w:hAnsi="Curlz MT"/>
                <w:b/>
                <w:bCs/>
                <w:color w:val="FF00FF"/>
                <w:sz w:val="44"/>
                <w:szCs w:val="40"/>
              </w:rPr>
              <w:t>Altar</w:t>
            </w:r>
          </w:p>
        </w:tc>
        <w:tc>
          <w:tcPr>
            <w:tcW w:w="2795" w:type="dxa"/>
          </w:tcPr>
          <w:p w14:paraId="338873C9" w14:textId="77777777" w:rsidR="000F3043" w:rsidRPr="00AC43EC" w:rsidRDefault="000F3043" w:rsidP="000F3043">
            <w:pPr>
              <w:jc w:val="center"/>
              <w:rPr>
                <w:rFonts w:ascii="Curlz MT" w:hAnsi="Curlz MT"/>
                <w:b/>
                <w:bCs/>
                <w:color w:val="FF00FF"/>
                <w:sz w:val="44"/>
                <w:szCs w:val="40"/>
              </w:rPr>
            </w:pPr>
            <w:r w:rsidRPr="00AC43EC">
              <w:rPr>
                <w:rFonts w:ascii="Curlz MT" w:hAnsi="Curlz MT"/>
                <w:b/>
                <w:bCs/>
                <w:color w:val="FF00FF"/>
                <w:sz w:val="44"/>
                <w:szCs w:val="40"/>
              </w:rPr>
              <w:t>Reader/Acolyte</w:t>
            </w:r>
          </w:p>
        </w:tc>
        <w:tc>
          <w:tcPr>
            <w:tcW w:w="2063" w:type="dxa"/>
          </w:tcPr>
          <w:p w14:paraId="14CEA5A3" w14:textId="77777777" w:rsidR="000F3043" w:rsidRPr="00AC43EC" w:rsidRDefault="000F3043" w:rsidP="000F3043">
            <w:pPr>
              <w:jc w:val="center"/>
              <w:rPr>
                <w:rFonts w:ascii="Curlz MT" w:hAnsi="Curlz MT"/>
                <w:b/>
                <w:bCs/>
                <w:color w:val="FF00FF"/>
                <w:sz w:val="44"/>
                <w:szCs w:val="40"/>
              </w:rPr>
            </w:pPr>
            <w:r w:rsidRPr="00AC43EC">
              <w:rPr>
                <w:rFonts w:ascii="Curlz MT" w:hAnsi="Curlz MT"/>
                <w:b/>
                <w:bCs/>
                <w:color w:val="FF00FF"/>
                <w:sz w:val="44"/>
                <w:szCs w:val="40"/>
              </w:rPr>
              <w:t>Offertory Presenter</w:t>
            </w:r>
          </w:p>
        </w:tc>
      </w:tr>
      <w:tr w:rsidR="000F3043" w:rsidRPr="0096545B" w14:paraId="384A7050" w14:textId="77777777" w:rsidTr="000F3043">
        <w:tc>
          <w:tcPr>
            <w:tcW w:w="1380" w:type="dxa"/>
          </w:tcPr>
          <w:p w14:paraId="7CADD6DF" w14:textId="77777777" w:rsidR="000F3043" w:rsidRPr="0082499C" w:rsidRDefault="000F3043" w:rsidP="000F3043">
            <w:pPr>
              <w:jc w:val="center"/>
              <w:rPr>
                <w:rFonts w:ascii="Corbel" w:hAnsi="Corbel"/>
                <w:color w:val="9E2286"/>
                <w:sz w:val="28"/>
                <w:szCs w:val="24"/>
              </w:rPr>
            </w:pPr>
            <w:r w:rsidRPr="0082499C">
              <w:rPr>
                <w:rFonts w:ascii="Corbel" w:hAnsi="Corbel"/>
                <w:color w:val="9E2286"/>
                <w:sz w:val="28"/>
                <w:szCs w:val="24"/>
              </w:rPr>
              <w:t>2</w:t>
            </w:r>
            <w:r w:rsidRPr="0082499C">
              <w:rPr>
                <w:rFonts w:ascii="Corbel" w:hAnsi="Corbel"/>
                <w:color w:val="9E2286"/>
                <w:sz w:val="28"/>
                <w:szCs w:val="24"/>
                <w:vertAlign w:val="superscript"/>
              </w:rPr>
              <w:t>nd</w:t>
            </w:r>
          </w:p>
          <w:p w14:paraId="341933EE" w14:textId="77777777" w:rsidR="000F3043" w:rsidRDefault="000F3043" w:rsidP="000F3043">
            <w:pPr>
              <w:jc w:val="center"/>
              <w:rPr>
                <w:rFonts w:ascii="Corbel" w:hAnsi="Corbel"/>
                <w:color w:val="9E2286"/>
              </w:rPr>
            </w:pPr>
            <w:r w:rsidRPr="0082499C">
              <w:rPr>
                <w:rFonts w:ascii="Corbel" w:hAnsi="Corbel"/>
                <w:color w:val="9E2286"/>
              </w:rPr>
              <w:t>Ash Wednesday</w:t>
            </w:r>
          </w:p>
          <w:p w14:paraId="45EA024F" w14:textId="77777777" w:rsidR="000F3043" w:rsidRDefault="000F3043" w:rsidP="000F3043">
            <w:pPr>
              <w:jc w:val="center"/>
              <w:rPr>
                <w:rFonts w:ascii="Curlz MT" w:hAnsi="Curlz MT"/>
                <w:b/>
                <w:bCs/>
                <w:color w:val="FF00FF"/>
                <w:sz w:val="44"/>
                <w:szCs w:val="40"/>
              </w:rPr>
            </w:pPr>
          </w:p>
          <w:p w14:paraId="3D676A2A" w14:textId="77777777" w:rsidR="000F3043" w:rsidRPr="0082499C" w:rsidRDefault="000F3043" w:rsidP="000F3043">
            <w:pPr>
              <w:jc w:val="center"/>
              <w:rPr>
                <w:rFonts w:ascii="Bahnschrift" w:hAnsi="Bahnschrift"/>
                <w:b/>
                <w:bCs/>
                <w:color w:val="FF00FF"/>
                <w:sz w:val="44"/>
                <w:szCs w:val="40"/>
              </w:rPr>
            </w:pPr>
            <w:r w:rsidRPr="0082499C">
              <w:rPr>
                <w:rFonts w:ascii="Bahnschrift" w:hAnsi="Bahnschrift"/>
                <w:b/>
                <w:bCs/>
                <w:color w:val="FF00FF"/>
                <w:sz w:val="28"/>
                <w:szCs w:val="24"/>
              </w:rPr>
              <w:t>11 AM SERVICE</w:t>
            </w:r>
          </w:p>
        </w:tc>
        <w:tc>
          <w:tcPr>
            <w:tcW w:w="1718" w:type="dxa"/>
          </w:tcPr>
          <w:p w14:paraId="4360A274" w14:textId="77777777" w:rsidR="000F3043" w:rsidRDefault="00B97764" w:rsidP="000F3043">
            <w:pPr>
              <w:jc w:val="center"/>
              <w:rPr>
                <w:rFonts w:ascii="Corbel" w:hAnsi="Corbel"/>
                <w:color w:val="660066"/>
              </w:rPr>
            </w:pPr>
            <w:hyperlink r:id="rId13" w:anchor="ot1" w:history="1">
              <w:r w:rsidR="000F3043" w:rsidRPr="0082499C">
                <w:rPr>
                  <w:rFonts w:ascii="Corbel" w:hAnsi="Corbel"/>
                  <w:color w:val="660066"/>
                </w:rPr>
                <w:t>Joel 2:1-2,12-17</w:t>
              </w:r>
            </w:hyperlink>
            <w:r w:rsidR="000F3043">
              <w:rPr>
                <w:rFonts w:ascii="Corbel" w:hAnsi="Corbel"/>
                <w:color w:val="660066"/>
              </w:rPr>
              <w:t xml:space="preserve"> </w:t>
            </w:r>
            <w:r w:rsidR="000F3043" w:rsidRPr="0082499C">
              <w:rPr>
                <w:rFonts w:ascii="Corbel" w:hAnsi="Corbel"/>
                <w:color w:val="660066"/>
              </w:rPr>
              <w:t>or </w:t>
            </w:r>
            <w:hyperlink r:id="rId14" w:anchor="ot2" w:history="1">
              <w:r w:rsidR="000F3043" w:rsidRPr="0082499C">
                <w:rPr>
                  <w:rFonts w:ascii="Corbel" w:hAnsi="Corbel"/>
                  <w:color w:val="660066"/>
                </w:rPr>
                <w:t>Isaiah 58:1-12</w:t>
              </w:r>
            </w:hyperlink>
            <w:r w:rsidR="000F3043">
              <w:rPr>
                <w:rFonts w:ascii="Corbel" w:hAnsi="Corbel"/>
                <w:color w:val="660066"/>
              </w:rPr>
              <w:t xml:space="preserve"> </w:t>
            </w:r>
          </w:p>
          <w:p w14:paraId="6D4503C5" w14:textId="77777777" w:rsidR="000F3043" w:rsidRPr="0082499C" w:rsidRDefault="00B97764" w:rsidP="000F3043">
            <w:pPr>
              <w:jc w:val="center"/>
              <w:rPr>
                <w:rFonts w:ascii="Corbel" w:hAnsi="Corbel"/>
                <w:color w:val="660066"/>
              </w:rPr>
            </w:pPr>
            <w:hyperlink r:id="rId15" w:anchor="nt1" w:history="1">
              <w:r w:rsidR="000F3043" w:rsidRPr="0082499C">
                <w:rPr>
                  <w:rFonts w:ascii="Corbel" w:hAnsi="Corbel"/>
                  <w:color w:val="660066"/>
                </w:rPr>
                <w:t>2 Corinthians 5:20b-6:10</w:t>
              </w:r>
            </w:hyperlink>
          </w:p>
          <w:p w14:paraId="0BAE8F49" w14:textId="77777777" w:rsidR="000F3043" w:rsidRPr="0082499C" w:rsidRDefault="00B97764" w:rsidP="000F3043">
            <w:pPr>
              <w:spacing w:after="100" w:afterAutospacing="1"/>
              <w:jc w:val="center"/>
              <w:rPr>
                <w:rFonts w:ascii="Corbel" w:hAnsi="Corbel"/>
                <w:color w:val="660066"/>
              </w:rPr>
            </w:pPr>
            <w:hyperlink r:id="rId16" w:anchor="gsp1" w:history="1">
              <w:r w:rsidR="000F3043" w:rsidRPr="0082499C">
                <w:rPr>
                  <w:rFonts w:ascii="Corbel" w:hAnsi="Corbel"/>
                  <w:color w:val="660066"/>
                </w:rPr>
                <w:t>Matthew 6:1-6,16-21</w:t>
              </w:r>
            </w:hyperlink>
            <w:r w:rsidR="000F3043">
              <w:rPr>
                <w:rFonts w:ascii="Corbel" w:hAnsi="Corbel"/>
                <w:color w:val="660066"/>
              </w:rPr>
              <w:t xml:space="preserve"> </w:t>
            </w:r>
            <w:hyperlink r:id="rId17" w:anchor="ps1" w:history="1">
              <w:r w:rsidR="000F3043" w:rsidRPr="0082499C">
                <w:rPr>
                  <w:rFonts w:ascii="Corbel" w:hAnsi="Corbel"/>
                  <w:color w:val="660066"/>
                </w:rPr>
                <w:t>Psalm 103 or 103:8-14</w:t>
              </w:r>
            </w:hyperlink>
          </w:p>
        </w:tc>
        <w:tc>
          <w:tcPr>
            <w:tcW w:w="2004" w:type="dxa"/>
          </w:tcPr>
          <w:p w14:paraId="42BB9A98" w14:textId="77777777" w:rsidR="000F3043" w:rsidRPr="000F3043" w:rsidRDefault="000F3043" w:rsidP="000F3043">
            <w:pPr>
              <w:jc w:val="center"/>
              <w:rPr>
                <w:rFonts w:ascii="Bahnschrift" w:hAnsi="Bahnschrift"/>
                <w:b/>
                <w:bCs/>
                <w:color w:val="FF00FF"/>
                <w:sz w:val="44"/>
                <w:szCs w:val="40"/>
              </w:rPr>
            </w:pPr>
            <w:r w:rsidRPr="000F3043">
              <w:rPr>
                <w:rFonts w:ascii="Bahnschrift" w:hAnsi="Bahnschrift"/>
                <w:b/>
                <w:bCs/>
                <w:color w:val="FF00FF"/>
                <w:sz w:val="36"/>
                <w:szCs w:val="32"/>
              </w:rPr>
              <w:t>Barbara Jacobs</w:t>
            </w:r>
          </w:p>
        </w:tc>
        <w:tc>
          <w:tcPr>
            <w:tcW w:w="2795" w:type="dxa"/>
          </w:tcPr>
          <w:p w14:paraId="3226801A" w14:textId="77777777" w:rsidR="000F3043" w:rsidRPr="00AC43EC" w:rsidRDefault="000F3043" w:rsidP="000F3043">
            <w:pPr>
              <w:jc w:val="center"/>
              <w:rPr>
                <w:rFonts w:ascii="Curlz MT" w:hAnsi="Curlz MT"/>
                <w:b/>
                <w:bCs/>
                <w:color w:val="FF00FF"/>
                <w:sz w:val="44"/>
                <w:szCs w:val="40"/>
              </w:rPr>
            </w:pPr>
            <w:r w:rsidRPr="000F3043">
              <w:rPr>
                <w:rFonts w:ascii="Goudy Stout" w:hAnsi="Goudy Stout"/>
                <w:b/>
                <w:bCs/>
                <w:color w:val="660066"/>
                <w:sz w:val="36"/>
                <w:szCs w:val="32"/>
              </w:rPr>
              <w:t>Judy Ball</w:t>
            </w:r>
          </w:p>
        </w:tc>
        <w:tc>
          <w:tcPr>
            <w:tcW w:w="2063" w:type="dxa"/>
          </w:tcPr>
          <w:p w14:paraId="0A0D38D8" w14:textId="77777777" w:rsidR="000F3043" w:rsidRPr="00D1620F" w:rsidRDefault="000F3043" w:rsidP="000F3043">
            <w:pPr>
              <w:jc w:val="center"/>
              <w:rPr>
                <w:b/>
                <w:bCs/>
                <w:color w:val="385623" w:themeColor="accent6" w:themeShade="80"/>
                <w:sz w:val="36"/>
                <w:szCs w:val="32"/>
              </w:rPr>
            </w:pPr>
            <w:r w:rsidRPr="000F3043">
              <w:rPr>
                <w:rFonts w:ascii="Edwardian Script ITC" w:hAnsi="Edwardian Script ITC"/>
                <w:b/>
                <w:bCs/>
                <w:color w:val="385623" w:themeColor="accent6" w:themeShade="80"/>
                <w:sz w:val="36"/>
                <w:szCs w:val="32"/>
              </w:rPr>
              <w:t>Mary Neal</w:t>
            </w:r>
          </w:p>
        </w:tc>
      </w:tr>
      <w:tr w:rsidR="000F3043" w:rsidRPr="0096545B" w14:paraId="7F76029D" w14:textId="77777777" w:rsidTr="000F3043">
        <w:tc>
          <w:tcPr>
            <w:tcW w:w="1380" w:type="dxa"/>
          </w:tcPr>
          <w:p w14:paraId="1AC38F99" w14:textId="77777777" w:rsidR="000F3043" w:rsidRPr="0082499C" w:rsidRDefault="000F3043" w:rsidP="000F3043">
            <w:pPr>
              <w:jc w:val="center"/>
              <w:rPr>
                <w:rFonts w:ascii="Corbel" w:hAnsi="Corbel"/>
                <w:color w:val="9E2286"/>
                <w:sz w:val="28"/>
                <w:szCs w:val="24"/>
                <w:vertAlign w:val="superscript"/>
              </w:rPr>
            </w:pPr>
            <w:r w:rsidRPr="0082499C">
              <w:rPr>
                <w:rFonts w:ascii="Corbel" w:hAnsi="Corbel"/>
                <w:color w:val="9E2286"/>
                <w:sz w:val="28"/>
                <w:szCs w:val="24"/>
              </w:rPr>
              <w:t>6</w:t>
            </w:r>
            <w:r w:rsidRPr="0082499C">
              <w:rPr>
                <w:rFonts w:ascii="Corbel" w:hAnsi="Corbel"/>
                <w:color w:val="9E2286"/>
                <w:sz w:val="28"/>
                <w:szCs w:val="24"/>
                <w:vertAlign w:val="superscript"/>
              </w:rPr>
              <w:t>th</w:t>
            </w:r>
          </w:p>
          <w:p w14:paraId="5B688E96" w14:textId="77777777" w:rsidR="000F3043" w:rsidRPr="0082499C" w:rsidRDefault="000F3043" w:rsidP="000F3043">
            <w:pPr>
              <w:jc w:val="center"/>
              <w:rPr>
                <w:rFonts w:ascii="Corbel" w:hAnsi="Corbel"/>
                <w:color w:val="9E2286"/>
              </w:rPr>
            </w:pPr>
            <w:r>
              <w:rPr>
                <w:rFonts w:ascii="Corbel" w:hAnsi="Corbel"/>
                <w:color w:val="9E2286"/>
              </w:rPr>
              <w:t>First Sunday in Lent</w:t>
            </w:r>
          </w:p>
        </w:tc>
        <w:tc>
          <w:tcPr>
            <w:tcW w:w="1718" w:type="dxa"/>
          </w:tcPr>
          <w:p w14:paraId="5532FE90" w14:textId="77777777" w:rsidR="000F3043" w:rsidRPr="0082499C" w:rsidRDefault="000F3043" w:rsidP="000F3043">
            <w:pPr>
              <w:jc w:val="center"/>
              <w:rPr>
                <w:rFonts w:ascii="Corbel" w:hAnsi="Corbel"/>
                <w:color w:val="660066"/>
              </w:rPr>
            </w:pPr>
            <w:r w:rsidRPr="0082499C">
              <w:rPr>
                <w:rFonts w:ascii="Corbel" w:hAnsi="Corbel"/>
                <w:color w:val="660066"/>
              </w:rPr>
              <w:t>Deuteronomy 26:1-11</w:t>
            </w:r>
          </w:p>
          <w:p w14:paraId="205CADA3" w14:textId="77777777" w:rsidR="000F3043" w:rsidRPr="0082499C" w:rsidRDefault="000F3043" w:rsidP="000F3043">
            <w:pPr>
              <w:jc w:val="center"/>
              <w:rPr>
                <w:rFonts w:ascii="Corbel" w:hAnsi="Corbel"/>
                <w:color w:val="660066"/>
              </w:rPr>
            </w:pPr>
            <w:r w:rsidRPr="0082499C">
              <w:rPr>
                <w:rFonts w:ascii="Corbel" w:hAnsi="Corbel"/>
                <w:color w:val="660066"/>
              </w:rPr>
              <w:t>Romans 10:8b-13</w:t>
            </w:r>
          </w:p>
          <w:p w14:paraId="1E7DF918" w14:textId="77777777" w:rsidR="000F3043" w:rsidRPr="0082499C" w:rsidRDefault="000F3043" w:rsidP="000F3043">
            <w:pPr>
              <w:jc w:val="center"/>
              <w:rPr>
                <w:rFonts w:ascii="Corbel" w:hAnsi="Corbel"/>
                <w:color w:val="660066"/>
              </w:rPr>
            </w:pPr>
            <w:r w:rsidRPr="0082499C">
              <w:rPr>
                <w:rFonts w:ascii="Corbel" w:hAnsi="Corbel"/>
                <w:color w:val="660066"/>
              </w:rPr>
              <w:t>Luke 4:1-13</w:t>
            </w:r>
          </w:p>
          <w:p w14:paraId="61C9CE01" w14:textId="77777777" w:rsidR="000F3043" w:rsidRPr="00F85CEA" w:rsidRDefault="000F3043" w:rsidP="000F3043">
            <w:pPr>
              <w:jc w:val="center"/>
              <w:rPr>
                <w:rFonts w:ascii="Corbel" w:hAnsi="Corbel"/>
                <w:color w:val="C00000"/>
              </w:rPr>
            </w:pPr>
            <w:r w:rsidRPr="0082499C">
              <w:rPr>
                <w:rFonts w:ascii="Corbel" w:hAnsi="Corbel"/>
                <w:color w:val="660066"/>
              </w:rPr>
              <w:t>Psalm 91:1-2, 9-16</w:t>
            </w:r>
          </w:p>
        </w:tc>
        <w:tc>
          <w:tcPr>
            <w:tcW w:w="2004" w:type="dxa"/>
          </w:tcPr>
          <w:p w14:paraId="15F0F6B9" w14:textId="77777777" w:rsidR="000F3043" w:rsidRPr="000F3043" w:rsidRDefault="000F3043" w:rsidP="000F3043">
            <w:pPr>
              <w:jc w:val="center"/>
              <w:rPr>
                <w:rFonts w:ascii="Curlz MT" w:hAnsi="Curlz MT"/>
                <w:b/>
                <w:bCs/>
                <w:color w:val="C00000"/>
                <w:sz w:val="36"/>
                <w:szCs w:val="32"/>
              </w:rPr>
            </w:pPr>
            <w:r w:rsidRPr="000F3043">
              <w:rPr>
                <w:rFonts w:ascii="Curlz MT" w:hAnsi="Curlz MT"/>
                <w:b/>
                <w:bCs/>
                <w:color w:val="00BC04"/>
                <w:sz w:val="36"/>
                <w:szCs w:val="32"/>
              </w:rPr>
              <w:t>Betsy Anderson</w:t>
            </w:r>
          </w:p>
        </w:tc>
        <w:tc>
          <w:tcPr>
            <w:tcW w:w="2795" w:type="dxa"/>
          </w:tcPr>
          <w:p w14:paraId="5835E26F" w14:textId="77777777" w:rsidR="000F3043" w:rsidRPr="00FC5FF6" w:rsidRDefault="000F3043" w:rsidP="000F3043">
            <w:pPr>
              <w:jc w:val="center"/>
              <w:rPr>
                <w:b/>
                <w:bCs/>
                <w:color w:val="C00000"/>
                <w:sz w:val="36"/>
                <w:szCs w:val="32"/>
              </w:rPr>
            </w:pPr>
            <w:r w:rsidRPr="000F3043">
              <w:rPr>
                <w:rFonts w:ascii="Edwardian Script ITC" w:hAnsi="Edwardian Script ITC"/>
                <w:b/>
                <w:bCs/>
                <w:color w:val="385623" w:themeColor="accent6" w:themeShade="80"/>
                <w:sz w:val="36"/>
                <w:szCs w:val="32"/>
              </w:rPr>
              <w:t>Mary Neal</w:t>
            </w:r>
          </w:p>
        </w:tc>
        <w:tc>
          <w:tcPr>
            <w:tcW w:w="2063" w:type="dxa"/>
          </w:tcPr>
          <w:p w14:paraId="263CA440" w14:textId="77777777" w:rsidR="000F3043" w:rsidRPr="000F3043" w:rsidRDefault="000F3043" w:rsidP="000F3043">
            <w:pPr>
              <w:jc w:val="center"/>
              <w:rPr>
                <w:rFonts w:ascii="Brush Script MT" w:hAnsi="Brush Script MT"/>
                <w:b/>
                <w:bCs/>
                <w:color w:val="FF0066"/>
                <w:sz w:val="36"/>
                <w:szCs w:val="32"/>
              </w:rPr>
            </w:pPr>
            <w:proofErr w:type="spellStart"/>
            <w:r w:rsidRPr="000F3043">
              <w:rPr>
                <w:rFonts w:ascii="Brush Script MT" w:hAnsi="Brush Script MT"/>
                <w:b/>
                <w:bCs/>
                <w:color w:val="FF0066"/>
                <w:sz w:val="36"/>
                <w:szCs w:val="32"/>
              </w:rPr>
              <w:t>Mignonne</w:t>
            </w:r>
            <w:proofErr w:type="spellEnd"/>
            <w:r w:rsidRPr="000F3043">
              <w:rPr>
                <w:rFonts w:ascii="Brush Script MT" w:hAnsi="Brush Script MT"/>
                <w:b/>
                <w:bCs/>
                <w:color w:val="FF0066"/>
                <w:sz w:val="36"/>
                <w:szCs w:val="32"/>
              </w:rPr>
              <w:t xml:space="preserve"> </w:t>
            </w:r>
            <w:proofErr w:type="spellStart"/>
            <w:r w:rsidRPr="000F3043">
              <w:rPr>
                <w:rFonts w:ascii="Brush Script MT" w:hAnsi="Brush Script MT"/>
                <w:b/>
                <w:bCs/>
                <w:color w:val="FF0066"/>
                <w:sz w:val="36"/>
                <w:szCs w:val="32"/>
              </w:rPr>
              <w:t>Spellmeyer</w:t>
            </w:r>
            <w:proofErr w:type="spellEnd"/>
          </w:p>
        </w:tc>
      </w:tr>
      <w:tr w:rsidR="000F3043" w:rsidRPr="0096545B" w14:paraId="52817A37" w14:textId="77777777" w:rsidTr="000F3043">
        <w:tc>
          <w:tcPr>
            <w:tcW w:w="1380" w:type="dxa"/>
          </w:tcPr>
          <w:p w14:paraId="6D4F394B" w14:textId="77777777" w:rsidR="000F3043" w:rsidRPr="0082499C" w:rsidRDefault="000F3043" w:rsidP="000F3043">
            <w:pPr>
              <w:jc w:val="center"/>
              <w:rPr>
                <w:rFonts w:ascii="Corbel" w:hAnsi="Corbel"/>
                <w:color w:val="9E2286"/>
              </w:rPr>
            </w:pPr>
            <w:r w:rsidRPr="0082499C">
              <w:rPr>
                <w:rFonts w:ascii="Corbel" w:hAnsi="Corbel"/>
                <w:color w:val="9E2286"/>
                <w:sz w:val="28"/>
                <w:szCs w:val="24"/>
              </w:rPr>
              <w:t>13</w:t>
            </w:r>
            <w:r w:rsidRPr="0082499C">
              <w:rPr>
                <w:rFonts w:ascii="Corbel" w:hAnsi="Corbel"/>
                <w:color w:val="9E2286"/>
                <w:sz w:val="28"/>
                <w:szCs w:val="24"/>
                <w:vertAlign w:val="superscript"/>
              </w:rPr>
              <w:t>th</w:t>
            </w:r>
          </w:p>
          <w:p w14:paraId="1355E09E" w14:textId="77777777" w:rsidR="000F3043" w:rsidRPr="0082499C" w:rsidRDefault="000F3043" w:rsidP="000F3043">
            <w:pPr>
              <w:jc w:val="center"/>
              <w:rPr>
                <w:rFonts w:ascii="Corbel" w:hAnsi="Corbel"/>
                <w:color w:val="9E2286"/>
              </w:rPr>
            </w:pPr>
            <w:r>
              <w:rPr>
                <w:rFonts w:ascii="Corbel" w:hAnsi="Corbel"/>
                <w:color w:val="9E2286"/>
              </w:rPr>
              <w:t>Second Sunday in Lent</w:t>
            </w:r>
          </w:p>
        </w:tc>
        <w:tc>
          <w:tcPr>
            <w:tcW w:w="1718" w:type="dxa"/>
          </w:tcPr>
          <w:p w14:paraId="6096D64D" w14:textId="77777777" w:rsidR="000F3043" w:rsidRPr="0082499C" w:rsidRDefault="00B97764" w:rsidP="000F3043">
            <w:pPr>
              <w:jc w:val="center"/>
              <w:rPr>
                <w:rFonts w:ascii="Corbel" w:hAnsi="Corbel"/>
                <w:color w:val="660066"/>
              </w:rPr>
            </w:pPr>
            <w:hyperlink r:id="rId18" w:anchor="ot1" w:history="1">
              <w:r w:rsidR="000F3043" w:rsidRPr="0082499C">
                <w:rPr>
                  <w:rFonts w:ascii="Corbel" w:hAnsi="Corbel"/>
                  <w:color w:val="660066"/>
                </w:rPr>
                <w:t>Genesis 15:1-12,17-18</w:t>
              </w:r>
            </w:hyperlink>
          </w:p>
          <w:p w14:paraId="15A83E10" w14:textId="77777777" w:rsidR="000F3043" w:rsidRPr="0082499C" w:rsidRDefault="00B97764" w:rsidP="000F3043">
            <w:pPr>
              <w:jc w:val="center"/>
              <w:rPr>
                <w:rFonts w:ascii="Corbel" w:hAnsi="Corbel"/>
                <w:color w:val="660066"/>
              </w:rPr>
            </w:pPr>
            <w:hyperlink r:id="rId19" w:anchor="nt1" w:history="1">
              <w:r w:rsidR="000F3043" w:rsidRPr="0082499C">
                <w:rPr>
                  <w:rFonts w:ascii="Corbel" w:hAnsi="Corbel"/>
                  <w:color w:val="660066"/>
                </w:rPr>
                <w:t>Philippians 3:17-4:1</w:t>
              </w:r>
            </w:hyperlink>
          </w:p>
          <w:p w14:paraId="7261A97A" w14:textId="77777777" w:rsidR="000F3043" w:rsidRPr="0082499C" w:rsidRDefault="00B97764" w:rsidP="000F3043">
            <w:pPr>
              <w:jc w:val="center"/>
              <w:rPr>
                <w:rFonts w:ascii="Corbel" w:hAnsi="Corbel"/>
                <w:color w:val="660066"/>
              </w:rPr>
            </w:pPr>
            <w:hyperlink r:id="rId20" w:anchor="gsp1" w:history="1">
              <w:r w:rsidR="000F3043" w:rsidRPr="0082499C">
                <w:rPr>
                  <w:rFonts w:ascii="Corbel" w:hAnsi="Corbel"/>
                  <w:color w:val="660066"/>
                </w:rPr>
                <w:t>Luke 13:31-35</w:t>
              </w:r>
            </w:hyperlink>
          </w:p>
          <w:p w14:paraId="27AF99F8" w14:textId="77777777" w:rsidR="000F3043" w:rsidRPr="0082499C" w:rsidRDefault="00B97764" w:rsidP="000F3043">
            <w:pPr>
              <w:jc w:val="center"/>
              <w:rPr>
                <w:rFonts w:ascii="Corbel" w:hAnsi="Corbel"/>
                <w:color w:val="660066"/>
              </w:rPr>
            </w:pPr>
            <w:hyperlink r:id="rId21" w:anchor="ps1" w:history="1">
              <w:r w:rsidR="000F3043" w:rsidRPr="0082499C">
                <w:rPr>
                  <w:rFonts w:ascii="Corbel" w:hAnsi="Corbel"/>
                  <w:color w:val="660066"/>
                </w:rPr>
                <w:t>Psalm 27</w:t>
              </w:r>
            </w:hyperlink>
          </w:p>
          <w:p w14:paraId="16B28142" w14:textId="77777777" w:rsidR="000F3043" w:rsidRPr="00F85CEA" w:rsidRDefault="000F3043" w:rsidP="000F3043">
            <w:pPr>
              <w:jc w:val="center"/>
              <w:rPr>
                <w:rFonts w:ascii="Corbel" w:hAnsi="Corbel"/>
                <w:color w:val="C00000"/>
              </w:rPr>
            </w:pPr>
          </w:p>
        </w:tc>
        <w:tc>
          <w:tcPr>
            <w:tcW w:w="2004" w:type="dxa"/>
          </w:tcPr>
          <w:p w14:paraId="5915835D" w14:textId="77777777" w:rsidR="000F3043" w:rsidRPr="000F3043" w:rsidRDefault="000F3043" w:rsidP="000F3043">
            <w:pPr>
              <w:jc w:val="center"/>
              <w:rPr>
                <w:rFonts w:ascii="HGPSoeiKakugothicUB" w:eastAsia="HGPSoeiKakugothicUB" w:hAnsi="HGPSoeiKakugothicUB"/>
                <w:b/>
                <w:bCs/>
                <w:color w:val="C00000"/>
                <w:sz w:val="36"/>
                <w:szCs w:val="32"/>
              </w:rPr>
            </w:pPr>
            <w:r w:rsidRPr="000F3043">
              <w:rPr>
                <w:rFonts w:ascii="HGPSoeiKakugothicUB" w:eastAsia="HGPSoeiKakugothicUB" w:hAnsi="HGPSoeiKakugothicUB"/>
                <w:b/>
                <w:bCs/>
                <w:color w:val="7030A0"/>
                <w:sz w:val="36"/>
                <w:szCs w:val="32"/>
              </w:rPr>
              <w:t>Carol Cordell</w:t>
            </w:r>
          </w:p>
        </w:tc>
        <w:tc>
          <w:tcPr>
            <w:tcW w:w="2795" w:type="dxa"/>
          </w:tcPr>
          <w:p w14:paraId="295D5E14" w14:textId="77777777" w:rsidR="000F3043" w:rsidRPr="00D1620F" w:rsidRDefault="000F3043" w:rsidP="000F3043">
            <w:pPr>
              <w:jc w:val="center"/>
              <w:rPr>
                <w:b/>
                <w:bCs/>
                <w:color w:val="00BC04"/>
                <w:sz w:val="36"/>
                <w:szCs w:val="32"/>
              </w:rPr>
            </w:pPr>
            <w:r w:rsidRPr="000F3043">
              <w:rPr>
                <w:rFonts w:ascii="Curlz MT" w:hAnsi="Curlz MT"/>
                <w:b/>
                <w:bCs/>
                <w:color w:val="00BC04"/>
                <w:sz w:val="36"/>
                <w:szCs w:val="32"/>
              </w:rPr>
              <w:t>Betsy Anderson</w:t>
            </w:r>
          </w:p>
        </w:tc>
        <w:tc>
          <w:tcPr>
            <w:tcW w:w="2063" w:type="dxa"/>
          </w:tcPr>
          <w:p w14:paraId="7DEEF031" w14:textId="77777777" w:rsidR="000F3043" w:rsidRPr="000F3043" w:rsidRDefault="000F3043" w:rsidP="000F3043">
            <w:pPr>
              <w:jc w:val="center"/>
              <w:rPr>
                <w:rFonts w:ascii="Blackadder ITC" w:eastAsia="FangSong" w:hAnsi="Blackadder ITC"/>
                <w:b/>
                <w:bCs/>
                <w:color w:val="6600FF"/>
                <w:sz w:val="40"/>
                <w:szCs w:val="36"/>
              </w:rPr>
            </w:pPr>
            <w:r w:rsidRPr="000F3043">
              <w:rPr>
                <w:rFonts w:ascii="Blackadder ITC" w:eastAsia="FangSong" w:hAnsi="Blackadder ITC"/>
                <w:b/>
                <w:bCs/>
                <w:color w:val="6600FF"/>
                <w:sz w:val="40"/>
                <w:szCs w:val="36"/>
              </w:rPr>
              <w:t>Susan Payne</w:t>
            </w:r>
          </w:p>
        </w:tc>
      </w:tr>
      <w:tr w:rsidR="000F3043" w:rsidRPr="0096545B" w14:paraId="1A80120D" w14:textId="77777777" w:rsidTr="000F3043">
        <w:tc>
          <w:tcPr>
            <w:tcW w:w="1380" w:type="dxa"/>
          </w:tcPr>
          <w:p w14:paraId="4C3A77E8" w14:textId="77777777" w:rsidR="000F3043" w:rsidRPr="0082499C" w:rsidRDefault="000F3043" w:rsidP="000F3043">
            <w:pPr>
              <w:jc w:val="center"/>
              <w:rPr>
                <w:rFonts w:ascii="Corbel" w:hAnsi="Corbel"/>
                <w:color w:val="9E2286"/>
                <w:sz w:val="28"/>
                <w:szCs w:val="24"/>
              </w:rPr>
            </w:pPr>
            <w:r w:rsidRPr="0082499C">
              <w:rPr>
                <w:rFonts w:ascii="Corbel" w:hAnsi="Corbel"/>
                <w:color w:val="9E2286"/>
                <w:sz w:val="28"/>
                <w:szCs w:val="24"/>
              </w:rPr>
              <w:t>20</w:t>
            </w:r>
            <w:r w:rsidRPr="0082499C">
              <w:rPr>
                <w:rFonts w:ascii="Corbel" w:hAnsi="Corbel"/>
                <w:color w:val="9E2286"/>
                <w:sz w:val="28"/>
                <w:szCs w:val="24"/>
                <w:vertAlign w:val="superscript"/>
              </w:rPr>
              <w:t>th</w:t>
            </w:r>
          </w:p>
          <w:p w14:paraId="7A16D6A5" w14:textId="77777777" w:rsidR="000F3043" w:rsidRPr="0082499C" w:rsidRDefault="000F3043" w:rsidP="000F3043">
            <w:pPr>
              <w:jc w:val="center"/>
              <w:rPr>
                <w:rFonts w:ascii="Corbel" w:hAnsi="Corbel"/>
                <w:color w:val="9E2286"/>
              </w:rPr>
            </w:pPr>
            <w:r>
              <w:rPr>
                <w:rFonts w:ascii="Corbel" w:hAnsi="Corbel"/>
                <w:color w:val="9E2286"/>
              </w:rPr>
              <w:t>Third Sunday in Lent</w:t>
            </w:r>
          </w:p>
        </w:tc>
        <w:tc>
          <w:tcPr>
            <w:tcW w:w="1718" w:type="dxa"/>
          </w:tcPr>
          <w:p w14:paraId="59357033" w14:textId="77777777" w:rsidR="000F3043" w:rsidRPr="0082499C" w:rsidRDefault="00B97764" w:rsidP="000F3043">
            <w:pPr>
              <w:jc w:val="center"/>
              <w:rPr>
                <w:rFonts w:ascii="Corbel" w:hAnsi="Corbel"/>
                <w:color w:val="660066"/>
              </w:rPr>
            </w:pPr>
            <w:hyperlink r:id="rId22" w:anchor="ot1" w:history="1">
              <w:r w:rsidR="000F3043" w:rsidRPr="0082499C">
                <w:rPr>
                  <w:rFonts w:ascii="Corbel" w:hAnsi="Corbel"/>
                  <w:color w:val="660066"/>
                </w:rPr>
                <w:t>Exodus 3:1-15</w:t>
              </w:r>
            </w:hyperlink>
          </w:p>
          <w:p w14:paraId="721E42E5" w14:textId="77777777" w:rsidR="000F3043" w:rsidRPr="0082499C" w:rsidRDefault="00B97764" w:rsidP="000F3043">
            <w:pPr>
              <w:jc w:val="center"/>
              <w:rPr>
                <w:rFonts w:ascii="Corbel" w:hAnsi="Corbel"/>
                <w:color w:val="660066"/>
              </w:rPr>
            </w:pPr>
            <w:hyperlink r:id="rId23" w:anchor="nt1" w:history="1">
              <w:r w:rsidR="000F3043" w:rsidRPr="0082499C">
                <w:rPr>
                  <w:rFonts w:ascii="Corbel" w:hAnsi="Corbel"/>
                  <w:color w:val="660066"/>
                </w:rPr>
                <w:t>1 Corinthians 10:1-13</w:t>
              </w:r>
            </w:hyperlink>
          </w:p>
          <w:p w14:paraId="0DF93A63" w14:textId="77777777" w:rsidR="000F3043" w:rsidRPr="0082499C" w:rsidRDefault="00B97764" w:rsidP="000F3043">
            <w:pPr>
              <w:jc w:val="center"/>
              <w:rPr>
                <w:rFonts w:ascii="Corbel" w:hAnsi="Corbel"/>
                <w:color w:val="660066"/>
              </w:rPr>
            </w:pPr>
            <w:hyperlink r:id="rId24" w:anchor="gsp1" w:history="1">
              <w:r w:rsidR="000F3043" w:rsidRPr="0082499C">
                <w:rPr>
                  <w:rFonts w:ascii="Corbel" w:hAnsi="Corbel"/>
                  <w:color w:val="660066"/>
                </w:rPr>
                <w:t>Luke 13:1-9</w:t>
              </w:r>
            </w:hyperlink>
          </w:p>
          <w:p w14:paraId="2D41B0B9" w14:textId="77777777" w:rsidR="000F3043" w:rsidRPr="0082499C" w:rsidRDefault="00B97764" w:rsidP="000F3043">
            <w:pPr>
              <w:jc w:val="center"/>
              <w:rPr>
                <w:rFonts w:ascii="Corbel" w:hAnsi="Corbel"/>
                <w:color w:val="660066"/>
              </w:rPr>
            </w:pPr>
            <w:hyperlink r:id="rId25" w:anchor="ps1" w:history="1">
              <w:r w:rsidR="000F3043" w:rsidRPr="0082499C">
                <w:rPr>
                  <w:rFonts w:ascii="Corbel" w:hAnsi="Corbel"/>
                  <w:color w:val="660066"/>
                </w:rPr>
                <w:t>Psalm 63:1-8</w:t>
              </w:r>
            </w:hyperlink>
          </w:p>
          <w:p w14:paraId="4C256AFE" w14:textId="77777777" w:rsidR="000F3043" w:rsidRPr="00F85CEA" w:rsidRDefault="000F3043" w:rsidP="000F3043">
            <w:pPr>
              <w:jc w:val="center"/>
              <w:rPr>
                <w:rFonts w:ascii="Corbel" w:hAnsi="Corbel"/>
                <w:color w:val="C00000"/>
              </w:rPr>
            </w:pPr>
          </w:p>
        </w:tc>
        <w:tc>
          <w:tcPr>
            <w:tcW w:w="2004" w:type="dxa"/>
          </w:tcPr>
          <w:p w14:paraId="52867E8B" w14:textId="77777777" w:rsidR="000F3043" w:rsidRPr="000F3043" w:rsidRDefault="000F3043" w:rsidP="000F3043">
            <w:pPr>
              <w:jc w:val="center"/>
              <w:rPr>
                <w:rFonts w:ascii="Edwardian Script ITC" w:hAnsi="Edwardian Script ITC"/>
                <w:b/>
                <w:bCs/>
                <w:color w:val="385623" w:themeColor="accent6" w:themeShade="80"/>
                <w:sz w:val="36"/>
                <w:szCs w:val="32"/>
              </w:rPr>
            </w:pPr>
            <w:r w:rsidRPr="000F3043">
              <w:rPr>
                <w:rFonts w:ascii="Edwardian Script ITC" w:hAnsi="Edwardian Script ITC"/>
                <w:b/>
                <w:bCs/>
                <w:color w:val="385623" w:themeColor="accent6" w:themeShade="80"/>
                <w:sz w:val="36"/>
                <w:szCs w:val="32"/>
              </w:rPr>
              <w:t>Mary Neal</w:t>
            </w:r>
          </w:p>
        </w:tc>
        <w:tc>
          <w:tcPr>
            <w:tcW w:w="2795" w:type="dxa"/>
          </w:tcPr>
          <w:p w14:paraId="0CB18665" w14:textId="77777777" w:rsidR="000F3043" w:rsidRPr="000F3043" w:rsidRDefault="000F3043" w:rsidP="000F3043">
            <w:pPr>
              <w:jc w:val="center"/>
              <w:rPr>
                <w:rFonts w:ascii="Algerian" w:eastAsia="STXihei" w:hAnsi="Algerian"/>
                <w:b/>
                <w:bCs/>
                <w:color w:val="CC00CC"/>
                <w:sz w:val="36"/>
                <w:szCs w:val="32"/>
              </w:rPr>
            </w:pPr>
            <w:r w:rsidRPr="000F3043">
              <w:rPr>
                <w:rFonts w:ascii="Algerian" w:eastAsia="STXihei" w:hAnsi="Algerian"/>
                <w:b/>
                <w:bCs/>
                <w:color w:val="CC00CC"/>
                <w:sz w:val="36"/>
                <w:szCs w:val="32"/>
              </w:rPr>
              <w:t>Bryan Jacobs</w:t>
            </w:r>
          </w:p>
        </w:tc>
        <w:tc>
          <w:tcPr>
            <w:tcW w:w="2063" w:type="dxa"/>
          </w:tcPr>
          <w:p w14:paraId="117D99C0" w14:textId="77777777" w:rsidR="000F3043" w:rsidRPr="000F3043" w:rsidRDefault="000F3043" w:rsidP="000F3043">
            <w:pPr>
              <w:jc w:val="center"/>
              <w:rPr>
                <w:rFonts w:ascii="Bahnschrift" w:hAnsi="Bahnschrift"/>
                <w:b/>
                <w:bCs/>
                <w:color w:val="FF00FF"/>
                <w:sz w:val="36"/>
                <w:szCs w:val="32"/>
              </w:rPr>
            </w:pPr>
            <w:r w:rsidRPr="000F3043">
              <w:rPr>
                <w:rFonts w:ascii="Bahnschrift" w:hAnsi="Bahnschrift"/>
                <w:b/>
                <w:bCs/>
                <w:color w:val="FF00FF"/>
                <w:sz w:val="36"/>
                <w:szCs w:val="32"/>
              </w:rPr>
              <w:t>Barbara Jacobs</w:t>
            </w:r>
          </w:p>
        </w:tc>
      </w:tr>
      <w:tr w:rsidR="000F3043" w:rsidRPr="0096545B" w14:paraId="744F1B0D" w14:textId="77777777" w:rsidTr="000F3043">
        <w:tc>
          <w:tcPr>
            <w:tcW w:w="1380" w:type="dxa"/>
          </w:tcPr>
          <w:p w14:paraId="3E413226" w14:textId="77777777" w:rsidR="000F3043" w:rsidRPr="0082499C" w:rsidRDefault="000F3043" w:rsidP="000F3043">
            <w:pPr>
              <w:jc w:val="center"/>
              <w:rPr>
                <w:rFonts w:ascii="Corbel" w:hAnsi="Corbel"/>
                <w:color w:val="9E2286"/>
                <w:sz w:val="28"/>
                <w:szCs w:val="24"/>
              </w:rPr>
            </w:pPr>
            <w:r w:rsidRPr="0082499C">
              <w:rPr>
                <w:rFonts w:ascii="Corbel" w:hAnsi="Corbel"/>
                <w:color w:val="9E2286"/>
                <w:sz w:val="28"/>
                <w:szCs w:val="24"/>
              </w:rPr>
              <w:t>27</w:t>
            </w:r>
            <w:r w:rsidRPr="0082499C">
              <w:rPr>
                <w:rFonts w:ascii="Corbel" w:hAnsi="Corbel"/>
                <w:color w:val="9E2286"/>
                <w:sz w:val="28"/>
                <w:szCs w:val="24"/>
                <w:vertAlign w:val="superscript"/>
              </w:rPr>
              <w:t>th</w:t>
            </w:r>
          </w:p>
          <w:p w14:paraId="662DA2D6" w14:textId="77777777" w:rsidR="000F3043" w:rsidRPr="0082499C" w:rsidRDefault="000F3043" w:rsidP="000F3043">
            <w:pPr>
              <w:jc w:val="center"/>
              <w:rPr>
                <w:rFonts w:ascii="Corbel" w:hAnsi="Corbel"/>
                <w:color w:val="9E2286"/>
              </w:rPr>
            </w:pPr>
            <w:r>
              <w:rPr>
                <w:rFonts w:ascii="Corbel" w:hAnsi="Corbel"/>
                <w:color w:val="9E2286"/>
              </w:rPr>
              <w:t>Fourth Sunday in Lent</w:t>
            </w:r>
          </w:p>
        </w:tc>
        <w:tc>
          <w:tcPr>
            <w:tcW w:w="1718" w:type="dxa"/>
          </w:tcPr>
          <w:p w14:paraId="7FCCCD12" w14:textId="77777777" w:rsidR="000F3043" w:rsidRPr="0082499C" w:rsidRDefault="000F3043" w:rsidP="000F3043">
            <w:pPr>
              <w:jc w:val="center"/>
              <w:rPr>
                <w:rFonts w:ascii="Corbel" w:hAnsi="Corbel"/>
                <w:color w:val="660066"/>
              </w:rPr>
            </w:pPr>
            <w:r w:rsidRPr="0082499C">
              <w:rPr>
                <w:rFonts w:ascii="Corbel" w:hAnsi="Corbel"/>
                <w:color w:val="660066"/>
              </w:rPr>
              <w:t>Joshua 5:9-12</w:t>
            </w:r>
          </w:p>
          <w:p w14:paraId="6EE429DE" w14:textId="77777777" w:rsidR="000F3043" w:rsidRPr="0082499C" w:rsidRDefault="000F3043" w:rsidP="000F3043">
            <w:pPr>
              <w:jc w:val="center"/>
              <w:rPr>
                <w:rFonts w:ascii="Corbel" w:hAnsi="Corbel"/>
                <w:color w:val="660066"/>
              </w:rPr>
            </w:pPr>
            <w:r w:rsidRPr="0082499C">
              <w:rPr>
                <w:rFonts w:ascii="Corbel" w:hAnsi="Corbel"/>
                <w:color w:val="660066"/>
              </w:rPr>
              <w:t>2 Corinthians 5:16-21</w:t>
            </w:r>
          </w:p>
          <w:p w14:paraId="42270D14" w14:textId="77777777" w:rsidR="000F3043" w:rsidRPr="0082499C" w:rsidRDefault="000F3043" w:rsidP="000F3043">
            <w:pPr>
              <w:jc w:val="center"/>
              <w:rPr>
                <w:rFonts w:ascii="Corbel" w:hAnsi="Corbel"/>
                <w:color w:val="660066"/>
              </w:rPr>
            </w:pPr>
            <w:r w:rsidRPr="0082499C">
              <w:rPr>
                <w:rFonts w:ascii="Corbel" w:hAnsi="Corbel"/>
                <w:color w:val="660066"/>
              </w:rPr>
              <w:t>Luke 15:1-3, 11b-32</w:t>
            </w:r>
          </w:p>
          <w:p w14:paraId="6F2D939A" w14:textId="77777777" w:rsidR="000F3043" w:rsidRPr="0082499C" w:rsidRDefault="000F3043" w:rsidP="000F3043">
            <w:pPr>
              <w:jc w:val="center"/>
              <w:rPr>
                <w:rFonts w:ascii="Corbel" w:hAnsi="Corbel"/>
                <w:color w:val="660066"/>
              </w:rPr>
            </w:pPr>
            <w:r w:rsidRPr="0082499C">
              <w:rPr>
                <w:rFonts w:ascii="Corbel" w:hAnsi="Corbel"/>
                <w:color w:val="660066"/>
              </w:rPr>
              <w:t>Psalm 32</w:t>
            </w:r>
          </w:p>
        </w:tc>
        <w:tc>
          <w:tcPr>
            <w:tcW w:w="2004" w:type="dxa"/>
          </w:tcPr>
          <w:p w14:paraId="428464E5" w14:textId="77777777" w:rsidR="000F3043" w:rsidRPr="000F3043" w:rsidRDefault="000F3043" w:rsidP="000F3043">
            <w:pPr>
              <w:jc w:val="center"/>
              <w:rPr>
                <w:rFonts w:ascii="Monotype Corsiva" w:hAnsi="Monotype Corsiva"/>
                <w:b/>
                <w:bCs/>
                <w:color w:val="9933FF"/>
                <w:sz w:val="36"/>
                <w:szCs w:val="32"/>
              </w:rPr>
            </w:pPr>
            <w:r w:rsidRPr="000F3043">
              <w:rPr>
                <w:rFonts w:ascii="Monotype Corsiva" w:hAnsi="Monotype Corsiva"/>
                <w:b/>
                <w:bCs/>
                <w:color w:val="9933FF"/>
                <w:sz w:val="36"/>
                <w:szCs w:val="32"/>
              </w:rPr>
              <w:t>Pam Ruffner</w:t>
            </w:r>
          </w:p>
        </w:tc>
        <w:tc>
          <w:tcPr>
            <w:tcW w:w="2795" w:type="dxa"/>
          </w:tcPr>
          <w:p w14:paraId="6C1F7909" w14:textId="77777777" w:rsidR="000F3043" w:rsidRPr="000F3043" w:rsidRDefault="000F3043" w:rsidP="000F3043">
            <w:pPr>
              <w:jc w:val="center"/>
              <w:rPr>
                <w:rFonts w:ascii="Goudy Stout" w:hAnsi="Goudy Stout"/>
                <w:b/>
                <w:bCs/>
                <w:color w:val="000000" w:themeColor="text1"/>
                <w:sz w:val="36"/>
                <w:szCs w:val="32"/>
              </w:rPr>
            </w:pPr>
            <w:r w:rsidRPr="000F3043">
              <w:rPr>
                <w:rFonts w:ascii="Goudy Stout" w:hAnsi="Goudy Stout"/>
                <w:b/>
                <w:bCs/>
                <w:color w:val="660066"/>
                <w:sz w:val="36"/>
                <w:szCs w:val="32"/>
              </w:rPr>
              <w:t>Judy Ball</w:t>
            </w:r>
          </w:p>
        </w:tc>
        <w:tc>
          <w:tcPr>
            <w:tcW w:w="2063" w:type="dxa"/>
          </w:tcPr>
          <w:p w14:paraId="0E7331ED" w14:textId="77777777" w:rsidR="000F3043" w:rsidRPr="00FC5FF6" w:rsidRDefault="000F3043" w:rsidP="000F3043">
            <w:pPr>
              <w:jc w:val="center"/>
              <w:rPr>
                <w:b/>
                <w:bCs/>
                <w:color w:val="000000" w:themeColor="text1"/>
                <w:sz w:val="36"/>
                <w:szCs w:val="32"/>
              </w:rPr>
            </w:pPr>
            <w:r w:rsidRPr="000F3043">
              <w:rPr>
                <w:rFonts w:ascii="Curlz MT" w:hAnsi="Curlz MT"/>
                <w:b/>
                <w:bCs/>
                <w:color w:val="00BC04"/>
                <w:sz w:val="36"/>
                <w:szCs w:val="32"/>
              </w:rPr>
              <w:t>Betsy Anderson</w:t>
            </w:r>
          </w:p>
        </w:tc>
      </w:tr>
    </w:tbl>
    <w:p w14:paraId="65F0CE60" w14:textId="77777777" w:rsidR="00CD6FA5" w:rsidRDefault="000F3043" w:rsidP="00806A56">
      <w:pPr>
        <w:rPr>
          <w:b/>
          <w:bCs/>
          <w:color w:val="00BC04"/>
          <w:sz w:val="32"/>
          <w:szCs w:val="28"/>
          <w:u w:val="single"/>
        </w:rPr>
      </w:pPr>
      <w:r>
        <w:rPr>
          <w:b/>
          <w:bCs/>
          <w:color w:val="00BC04"/>
          <w:sz w:val="32"/>
          <w:szCs w:val="28"/>
          <w:u w:val="single"/>
        </w:rPr>
        <w:t xml:space="preserve"> </w:t>
      </w:r>
      <w:r w:rsidR="00CD6FA5">
        <w:rPr>
          <w:b/>
          <w:bCs/>
          <w:color w:val="00BC04"/>
          <w:sz w:val="32"/>
          <w:szCs w:val="28"/>
          <w:u w:val="single"/>
        </w:rPr>
        <w:t>SERVING SCHEDULE</w:t>
      </w:r>
    </w:p>
    <w:p w14:paraId="3643E369" w14:textId="5FF33BFA" w:rsidR="00B862AE" w:rsidRPr="00B862AE" w:rsidRDefault="00E02683" w:rsidP="00E02683">
      <w:pPr>
        <w:rPr>
          <w:rFonts w:ascii="Bernard MT Condensed" w:hAnsi="Bernard MT Condensed"/>
          <w:color w:val="008000"/>
          <w:sz w:val="40"/>
          <w:szCs w:val="40"/>
        </w:rPr>
      </w:pPr>
      <w:r>
        <w:rPr>
          <w:rFonts w:ascii="Bernard MT Condensed" w:hAnsi="Bernard MT Condensed"/>
          <w:noProof/>
          <w:color w:val="008000"/>
          <w:sz w:val="40"/>
          <w:szCs w:val="40"/>
        </w:rPr>
        <w:lastRenderedPageBreak/>
        <mc:AlternateContent>
          <mc:Choice Requires="wps">
            <w:drawing>
              <wp:anchor distT="0" distB="0" distL="114300" distR="114300" simplePos="0" relativeHeight="251662336" behindDoc="0" locked="0" layoutInCell="1" allowOverlap="1" wp14:anchorId="1150BD1D" wp14:editId="295E2FC8">
                <wp:simplePos x="0" y="0"/>
                <wp:positionH relativeFrom="column">
                  <wp:posOffset>3352799</wp:posOffset>
                </wp:positionH>
                <wp:positionV relativeFrom="paragraph">
                  <wp:posOffset>7498080</wp:posOffset>
                </wp:positionV>
                <wp:extent cx="1247775" cy="2667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1247775" cy="266700"/>
                        </a:xfrm>
                        <a:prstGeom prst="rect">
                          <a:avLst/>
                        </a:prstGeom>
                        <a:solidFill>
                          <a:schemeClr val="lt1"/>
                        </a:solidFill>
                        <a:ln w="6350">
                          <a:noFill/>
                        </a:ln>
                      </wps:spPr>
                      <wps:txbx>
                        <w:txbxContent>
                          <w:p w14:paraId="36A55B02" w14:textId="7E43D082" w:rsidR="00E02683" w:rsidRPr="00E02683" w:rsidRDefault="00E02683" w:rsidP="00E02683">
                            <w:pPr>
                              <w:jc w:val="right"/>
                              <w:rPr>
                                <w:i/>
                                <w:iCs/>
                                <w:sz w:val="18"/>
                                <w:szCs w:val="18"/>
                              </w:rPr>
                            </w:pPr>
                            <w:r>
                              <w:rPr>
                                <w:i/>
                                <w:iCs/>
                                <w:sz w:val="18"/>
                                <w:szCs w:val="18"/>
                              </w:rPr>
                              <w:t>Photos by Diane Gulick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50BD1D" id="Text Box 19" o:spid="_x0000_s1027" type="#_x0000_t202" style="position:absolute;margin-left:264pt;margin-top:590.4pt;width:98.2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2RQIAAII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" fillcolor="white [3201]" stroked="f" strokeweight=".5pt">
                <v:textbox>
                  <w:txbxContent>
                    <w:p w14:paraId="36A55B02" w14:textId="7E43D082" w:rsidR="00E02683" w:rsidRPr="00E02683" w:rsidRDefault="00E02683" w:rsidP="00E02683">
                      <w:pPr>
                        <w:jc w:val="right"/>
                        <w:rPr>
                          <w:i/>
                          <w:iCs/>
                          <w:sz w:val="18"/>
                          <w:szCs w:val="18"/>
                        </w:rPr>
                      </w:pPr>
                      <w:r>
                        <w:rPr>
                          <w:i/>
                          <w:iCs/>
                          <w:sz w:val="18"/>
                          <w:szCs w:val="18"/>
                        </w:rPr>
                        <w:t>Photos by Diane Gulick</w:t>
                      </w:r>
                    </w:p>
                  </w:txbxContent>
                </v:textbox>
              </v:shape>
            </w:pict>
          </mc:Fallback>
        </mc:AlternateContent>
      </w:r>
      <w:r>
        <w:rPr>
          <w:rFonts w:ascii="Bernard MT Condensed" w:hAnsi="Bernard MT Condensed"/>
          <w:noProof/>
          <w:color w:val="008000"/>
          <w:sz w:val="40"/>
          <w:szCs w:val="40"/>
        </w:rPr>
        <mc:AlternateContent>
          <mc:Choice Requires="wps">
            <w:drawing>
              <wp:anchor distT="0" distB="0" distL="114300" distR="114300" simplePos="0" relativeHeight="251661312" behindDoc="0" locked="0" layoutInCell="1" allowOverlap="1" wp14:anchorId="1BDE4C84" wp14:editId="32077977">
                <wp:simplePos x="0" y="0"/>
                <wp:positionH relativeFrom="column">
                  <wp:posOffset>2362200</wp:posOffset>
                </wp:positionH>
                <wp:positionV relativeFrom="paragraph">
                  <wp:posOffset>5345430</wp:posOffset>
                </wp:positionV>
                <wp:extent cx="1933575" cy="18002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933575" cy="1800225"/>
                        </a:xfrm>
                        <a:prstGeom prst="rect">
                          <a:avLst/>
                        </a:prstGeom>
                        <a:solidFill>
                          <a:schemeClr val="lt1"/>
                        </a:solidFill>
                        <a:ln w="6350">
                          <a:noFill/>
                        </a:ln>
                      </wps:spPr>
                      <wps:txbx>
                        <w:txbxContent>
                          <w:p w14:paraId="1B103621" w14:textId="735AA2CE" w:rsidR="00E02683" w:rsidRDefault="00E02683">
                            <w:r>
                              <w:rPr>
                                <w:noProof/>
                              </w:rPr>
                              <w:drawing>
                                <wp:inline distT="0" distB="0" distL="0" distR="0" wp14:anchorId="7724A46E" wp14:editId="11817548">
                                  <wp:extent cx="1702435" cy="17024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6">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702435" cy="1702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DE4C84" id="Text Box 17" o:spid="_x0000_s1028" type="#_x0000_t202" style="position:absolute;margin-left:186pt;margin-top:420.9pt;width:152.25pt;height:14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" fillcolor="white [3201]" stroked="f" strokeweight=".5pt">
                <v:textbox>
                  <w:txbxContent>
                    <w:p w14:paraId="1B103621" w14:textId="735AA2CE" w:rsidR="00E02683" w:rsidRDefault="00E02683">
                      <w:r>
                        <w:rPr>
                          <w:noProof/>
                        </w:rPr>
                        <w:drawing>
                          <wp:inline distT="0" distB="0" distL="0" distR="0" wp14:anchorId="7724A46E" wp14:editId="11817548">
                            <wp:extent cx="1702435" cy="17024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6">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702435" cy="1702435"/>
                                    </a:xfrm>
                                    <a:prstGeom prst="rect">
                                      <a:avLst/>
                                    </a:prstGeom>
                                  </pic:spPr>
                                </pic:pic>
                              </a:graphicData>
                            </a:graphic>
                          </wp:inline>
                        </w:drawing>
                      </w:r>
                    </w:p>
                  </w:txbxContent>
                </v:textbox>
              </v:shape>
            </w:pict>
          </mc:Fallback>
        </mc:AlternateContent>
      </w:r>
      <w:r>
        <w:rPr>
          <w:rFonts w:ascii="Bernard MT Condensed" w:hAnsi="Bernard MT Condensed"/>
          <w:noProof/>
          <w:color w:val="008000"/>
          <w:sz w:val="40"/>
          <w:szCs w:val="40"/>
        </w:rPr>
        <mc:AlternateContent>
          <mc:Choice Requires="wps">
            <w:drawing>
              <wp:anchor distT="0" distB="0" distL="114300" distR="114300" simplePos="0" relativeHeight="251660288" behindDoc="0" locked="0" layoutInCell="1" allowOverlap="1" wp14:anchorId="1AD6F0F5" wp14:editId="5BFE28C5">
                <wp:simplePos x="0" y="0"/>
                <wp:positionH relativeFrom="column">
                  <wp:posOffset>2028825</wp:posOffset>
                </wp:positionH>
                <wp:positionV relativeFrom="paragraph">
                  <wp:posOffset>3421380</wp:posOffset>
                </wp:positionV>
                <wp:extent cx="1958340" cy="733425"/>
                <wp:effectExtent l="38100" t="38100" r="41910" b="47625"/>
                <wp:wrapNone/>
                <wp:docPr id="16" name="Text Box 16"/>
                <wp:cNvGraphicFramePr/>
                <a:graphic xmlns:a="http://schemas.openxmlformats.org/drawingml/2006/main">
                  <a:graphicData uri="http://schemas.microsoft.com/office/word/2010/wordprocessingShape">
                    <wps:wsp>
                      <wps:cNvSpPr txBox="1"/>
                      <wps:spPr>
                        <a:xfrm>
                          <a:off x="0" y="0"/>
                          <a:ext cx="1958340" cy="733425"/>
                        </a:xfrm>
                        <a:prstGeom prst="rect">
                          <a:avLst/>
                        </a:prstGeom>
                        <a:solidFill>
                          <a:schemeClr val="lt1"/>
                        </a:solidFill>
                        <a:ln w="76200">
                          <a:solidFill>
                            <a:srgbClr val="00FF00"/>
                          </a:solidFill>
                        </a:ln>
                      </wps:spPr>
                      <wps:txbx>
                        <w:txbxContent>
                          <w:p w14:paraId="623EA60B" w14:textId="77777777" w:rsidR="00E02683" w:rsidRDefault="00E02683" w:rsidP="00E02683">
                            <w:pPr>
                              <w:jc w:val="center"/>
                              <w:rPr>
                                <w:rFonts w:ascii="Bernard MT Condensed" w:hAnsi="Bernard MT Condensed"/>
                                <w:color w:val="008000"/>
                                <w:sz w:val="40"/>
                                <w:szCs w:val="40"/>
                              </w:rPr>
                            </w:pPr>
                            <w:r w:rsidRPr="00B862AE">
                              <w:rPr>
                                <w:rFonts w:ascii="Bernard MT Condensed" w:hAnsi="Bernard MT Condensed"/>
                                <w:color w:val="008000"/>
                                <w:sz w:val="40"/>
                                <w:szCs w:val="40"/>
                              </w:rPr>
                              <w:t>“OPERATION SOUP” IN ACTION!</w:t>
                            </w:r>
                          </w:p>
                          <w:p w14:paraId="1C11599D" w14:textId="77777777" w:rsidR="00E02683" w:rsidRDefault="00E02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6F0F5" id="Text Box 16" o:spid="_x0000_s1029" type="#_x0000_t202" style="position:absolute;margin-left:159.75pt;margin-top:269.4pt;width:154.2pt;height:5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" fillcolor="white [3201]" strokecolor="lime" strokeweight="6pt">
                <v:textbox>
                  <w:txbxContent>
                    <w:p w14:paraId="623EA60B" w14:textId="77777777" w:rsidR="00E02683" w:rsidRDefault="00E02683" w:rsidP="00E02683">
                      <w:pPr>
                        <w:jc w:val="center"/>
                        <w:rPr>
                          <w:rFonts w:ascii="Bernard MT Condensed" w:hAnsi="Bernard MT Condensed"/>
                          <w:color w:val="008000"/>
                          <w:sz w:val="40"/>
                          <w:szCs w:val="40"/>
                        </w:rPr>
                      </w:pPr>
                      <w:r w:rsidRPr="00B862AE">
                        <w:rPr>
                          <w:rFonts w:ascii="Bernard MT Condensed" w:hAnsi="Bernard MT Condensed"/>
                          <w:color w:val="008000"/>
                          <w:sz w:val="40"/>
                          <w:szCs w:val="40"/>
                        </w:rPr>
                        <w:t>“OPERATION SOUP” IN ACTION!</w:t>
                      </w:r>
                    </w:p>
                    <w:p w14:paraId="1C11599D" w14:textId="77777777" w:rsidR="00E02683" w:rsidRDefault="00E02683"/>
                  </w:txbxContent>
                </v:textbox>
              </v:shape>
            </w:pict>
          </mc:Fallback>
        </mc:AlternateContent>
      </w:r>
      <w:r w:rsidR="00DC3773">
        <w:rPr>
          <w:rFonts w:ascii="Bernard MT Condensed" w:hAnsi="Bernard MT Condensed"/>
          <w:noProof/>
          <w:color w:val="008000"/>
          <w:sz w:val="40"/>
          <w:szCs w:val="40"/>
        </w:rPr>
        <w:drawing>
          <wp:inline distT="0" distB="0" distL="0" distR="0" wp14:anchorId="4CC43FBA" wp14:editId="7964A9BA">
            <wp:extent cx="1593200" cy="1194900"/>
            <wp:effectExtent l="294322" t="200978" r="340043" b="206692"/>
            <wp:docPr id="7" name="Picture 7" descr="A picture containing food, plastic, bag, eat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ood, plastic, bag, eate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rot="3305031">
                      <a:off x="0" y="0"/>
                      <a:ext cx="1614232" cy="1210674"/>
                    </a:xfrm>
                    <a:prstGeom prst="rect">
                      <a:avLst/>
                    </a:prstGeom>
                  </pic:spPr>
                </pic:pic>
              </a:graphicData>
            </a:graphic>
          </wp:inline>
        </w:drawing>
      </w:r>
      <w:r w:rsidR="00DC3773">
        <w:rPr>
          <w:rFonts w:ascii="Bernard MT Condensed" w:hAnsi="Bernard MT Condensed"/>
          <w:noProof/>
          <w:color w:val="008000"/>
          <w:sz w:val="40"/>
          <w:szCs w:val="40"/>
        </w:rPr>
        <w:drawing>
          <wp:inline distT="0" distB="0" distL="0" distR="0" wp14:anchorId="0922F578" wp14:editId="50BDC21B">
            <wp:extent cx="1625055" cy="2562225"/>
            <wp:effectExtent l="533400" t="247650" r="489585" b="238125"/>
            <wp:docPr id="9" name="Picture 9" descr="A picture containing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lastic&#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rot="1753938">
                      <a:off x="0" y="0"/>
                      <a:ext cx="1631459" cy="2572323"/>
                    </a:xfrm>
                    <a:prstGeom prst="rect">
                      <a:avLst/>
                    </a:prstGeom>
                  </pic:spPr>
                </pic:pic>
              </a:graphicData>
            </a:graphic>
          </wp:inline>
        </w:drawing>
      </w:r>
      <w:r w:rsidR="00DC3773">
        <w:rPr>
          <w:rFonts w:ascii="Bernard MT Condensed" w:hAnsi="Bernard MT Condensed"/>
          <w:noProof/>
          <w:color w:val="008000"/>
          <w:sz w:val="40"/>
          <w:szCs w:val="40"/>
        </w:rPr>
        <w:drawing>
          <wp:inline distT="0" distB="0" distL="0" distR="0" wp14:anchorId="7EF63410" wp14:editId="455B3818">
            <wp:extent cx="1039138" cy="145415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44385" cy="1461493"/>
                    </a:xfrm>
                    <a:prstGeom prst="rect">
                      <a:avLst/>
                    </a:prstGeom>
                  </pic:spPr>
                </pic:pic>
              </a:graphicData>
            </a:graphic>
          </wp:inline>
        </w:drawing>
      </w:r>
      <w:r>
        <w:rPr>
          <w:rFonts w:ascii="Bernard MT Condensed" w:hAnsi="Bernard MT Condensed"/>
          <w:color w:val="008000"/>
          <w:sz w:val="40"/>
          <w:szCs w:val="40"/>
        </w:rPr>
        <w:t xml:space="preserve">                 </w:t>
      </w:r>
      <w:r w:rsidR="00DC3773">
        <w:rPr>
          <w:rFonts w:ascii="Bernard MT Condensed" w:hAnsi="Bernard MT Condensed"/>
          <w:noProof/>
          <w:color w:val="008000"/>
          <w:sz w:val="40"/>
          <w:szCs w:val="40"/>
        </w:rPr>
        <w:drawing>
          <wp:inline distT="0" distB="0" distL="0" distR="0" wp14:anchorId="2D7367F1" wp14:editId="1023C714">
            <wp:extent cx="1516128" cy="2021504"/>
            <wp:effectExtent l="95250" t="76200" r="103505" b="74295"/>
            <wp:docPr id="13" name="Picture 13" descr="A picture containing table,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able, wall, indoor, pers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rot="21265442">
                      <a:off x="0" y="0"/>
                      <a:ext cx="1530775" cy="2041033"/>
                    </a:xfrm>
                    <a:prstGeom prst="rect">
                      <a:avLst/>
                    </a:prstGeom>
                  </pic:spPr>
                </pic:pic>
              </a:graphicData>
            </a:graphic>
          </wp:inline>
        </w:drawing>
      </w:r>
      <w:r>
        <w:rPr>
          <w:rFonts w:ascii="Bernard MT Condensed" w:hAnsi="Bernard MT Condensed"/>
          <w:color w:val="008000"/>
          <w:sz w:val="40"/>
          <w:szCs w:val="40"/>
        </w:rPr>
        <w:t xml:space="preserve">                                       </w:t>
      </w:r>
      <w:r w:rsidR="00DC3773">
        <w:rPr>
          <w:rFonts w:ascii="Bernard MT Condensed" w:hAnsi="Bernard MT Condensed"/>
          <w:noProof/>
          <w:color w:val="008000"/>
          <w:sz w:val="40"/>
          <w:szCs w:val="40"/>
        </w:rPr>
        <w:drawing>
          <wp:inline distT="0" distB="0" distL="0" distR="0" wp14:anchorId="757B9395" wp14:editId="1FDECBAF">
            <wp:extent cx="1336164" cy="1781551"/>
            <wp:effectExtent l="400050" t="228600" r="321310" b="238125"/>
            <wp:docPr id="15" name="Picture 15" descr="A group of people standing in a room with food on th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standing in a room with food on the table&#10;&#10;Description automatically generated with medium confidence"/>
                    <pic:cNvPicPr/>
                  </pic:nvPicPr>
                  <pic:blipFill>
                    <a:blip r:embed="rId32" cstate="print">
                      <a:extLst>
                        <a:ext uri="{28A0092B-C50C-407E-A947-70E740481C1C}">
                          <a14:useLocalDpi xmlns:a14="http://schemas.microsoft.com/office/drawing/2010/main" val="0"/>
                        </a:ext>
                      </a:extLst>
                    </a:blip>
                    <a:stretch>
                      <a:fillRect/>
                    </a:stretch>
                  </pic:blipFill>
                  <pic:spPr>
                    <a:xfrm rot="19542328">
                      <a:off x="0" y="0"/>
                      <a:ext cx="1348170" cy="1797559"/>
                    </a:xfrm>
                    <a:prstGeom prst="rect">
                      <a:avLst/>
                    </a:prstGeom>
                  </pic:spPr>
                </pic:pic>
              </a:graphicData>
            </a:graphic>
          </wp:inline>
        </w:drawing>
      </w:r>
      <w:r>
        <w:rPr>
          <w:rFonts w:ascii="Bernard MT Condensed" w:hAnsi="Bernard MT Condensed"/>
          <w:noProof/>
          <w:color w:val="008000"/>
          <w:sz w:val="40"/>
          <w:szCs w:val="40"/>
        </w:rPr>
        <w:drawing>
          <wp:inline distT="0" distB="0" distL="0" distR="0" wp14:anchorId="316EB2FD" wp14:editId="7ED56F78">
            <wp:extent cx="1072332" cy="2019300"/>
            <wp:effectExtent l="457200" t="133350" r="356870" b="133350"/>
            <wp:docPr id="8" name="Picture 8" descr="A picture containing text, pers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person, table&#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rot="19755068">
                      <a:off x="0" y="0"/>
                      <a:ext cx="1089495" cy="2051620"/>
                    </a:xfrm>
                    <a:prstGeom prst="rect">
                      <a:avLst/>
                    </a:prstGeom>
                  </pic:spPr>
                </pic:pic>
              </a:graphicData>
            </a:graphic>
          </wp:inline>
        </w:drawing>
      </w:r>
      <w:r>
        <w:rPr>
          <w:rFonts w:ascii="Bernard MT Condensed" w:hAnsi="Bernard MT Condensed"/>
          <w:color w:val="008000"/>
          <w:sz w:val="40"/>
          <w:szCs w:val="40"/>
        </w:rPr>
        <w:t xml:space="preserve">                                            </w:t>
      </w:r>
      <w:r>
        <w:rPr>
          <w:rFonts w:ascii="Bernard MT Condensed" w:hAnsi="Bernard MT Condensed"/>
          <w:noProof/>
          <w:color w:val="008000"/>
          <w:sz w:val="40"/>
          <w:szCs w:val="40"/>
        </w:rPr>
        <w:drawing>
          <wp:inline distT="0" distB="0" distL="0" distR="0" wp14:anchorId="3B2A79F1" wp14:editId="6794EF16">
            <wp:extent cx="966788" cy="1289050"/>
            <wp:effectExtent l="247650" t="152400" r="195580" b="158750"/>
            <wp:docPr id="14" name="Picture 14" descr="A picture containing text, different, lots, f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different, lots, full&#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rot="1692333" flipH="1">
                      <a:off x="0" y="0"/>
                      <a:ext cx="978835" cy="1305113"/>
                    </a:xfrm>
                    <a:prstGeom prst="rect">
                      <a:avLst/>
                    </a:prstGeom>
                  </pic:spPr>
                </pic:pic>
              </a:graphicData>
            </a:graphic>
          </wp:inline>
        </w:drawing>
      </w:r>
    </w:p>
    <w:sectPr w:rsidR="00B862AE" w:rsidRPr="00B862AE" w:rsidSect="00806A56">
      <w:headerReference w:type="default" r:id="rId35"/>
      <w:footerReference w:type="default" r:id="rId36"/>
      <w:headerReference w:type="first" r:id="rId37"/>
      <w:pgSz w:w="12240" w:h="15840"/>
      <w:pgMar w:top="720" w:right="1080" w:bottom="720" w:left="1080" w:header="720" w:footer="720" w:gutter="0"/>
      <w:pgBorders w:display="firstPage" w:offsetFrom="page">
        <w:top w:val="confetti" w:sz="20" w:space="24" w:color="auto"/>
        <w:left w:val="confetti" w:sz="20" w:space="24" w:color="auto"/>
        <w:bottom w:val="confetti" w:sz="20" w:space="24" w:color="auto"/>
        <w:right w:val="confetti" w:sz="20"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A4AE" w14:textId="77777777" w:rsidR="00B97764" w:rsidRDefault="00B97764" w:rsidP="003D7FCD">
      <w:pPr>
        <w:spacing w:after="0" w:line="240" w:lineRule="auto"/>
      </w:pPr>
      <w:r>
        <w:separator/>
      </w:r>
    </w:p>
  </w:endnote>
  <w:endnote w:type="continuationSeparator" w:id="0">
    <w:p w14:paraId="7863FC70" w14:textId="77777777" w:rsidR="00B97764" w:rsidRDefault="00B97764" w:rsidP="003D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isha">
    <w:altName w:val="Gisha"/>
    <w:charset w:val="B1"/>
    <w:family w:val="swiss"/>
    <w:pitch w:val="variable"/>
    <w:sig w:usb0="80000807" w:usb1="40000042" w:usb2="00000000" w:usb3="00000000" w:csb0="00000021" w:csb1="00000000"/>
  </w:font>
  <w:font w:name="STXihei">
    <w:charset w:val="86"/>
    <w:family w:val="auto"/>
    <w:pitch w:val="variable"/>
    <w:sig w:usb0="00000287" w:usb1="080F0000" w:usb2="00000010" w:usb3="00000000" w:csb0="0004009F" w:csb1="00000000"/>
  </w:font>
  <w:font w:name="Lato">
    <w:charset w:val="00"/>
    <w:family w:val="swiss"/>
    <w:pitch w:val="variable"/>
    <w:sig w:usb0="E10002FF" w:usb1="5000ECFF" w:usb2="00000021" w:usb3="00000000" w:csb0="0000019F" w:csb1="00000000"/>
  </w:font>
  <w:font w:name="Jokerman">
    <w:panose1 w:val="04090605060D06020702"/>
    <w:charset w:val="00"/>
    <w:family w:val="decorative"/>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urlz MT">
    <w:panose1 w:val="04040404050702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GPSoeiKakugothicUB">
    <w:charset w:val="80"/>
    <w:family w:val="swiss"/>
    <w:pitch w:val="variable"/>
    <w:sig w:usb0="E00002FF" w:usb1="2AC7EDFE" w:usb2="00000012" w:usb3="00000000" w:csb0="00020001" w:csb1="00000000"/>
  </w:font>
  <w:font w:name="Blackadder ITC">
    <w:panose1 w:val="04020505051007020D02"/>
    <w:charset w:val="00"/>
    <w:family w:val="decorativ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5CC4" w14:textId="77777777" w:rsidR="003D7FCD" w:rsidRPr="003D7FCD" w:rsidRDefault="003D7FCD" w:rsidP="003D7FCD">
    <w:pPr>
      <w:pBdr>
        <w:top w:val="single" w:sz="4" w:space="1" w:color="auto"/>
      </w:pBdr>
      <w:tabs>
        <w:tab w:val="left" w:pos="-720"/>
        <w:tab w:val="left" w:pos="478"/>
        <w:tab w:val="left" w:pos="789"/>
        <w:tab w:val="left" w:pos="2932"/>
        <w:tab w:val="left" w:pos="5076"/>
      </w:tabs>
      <w:spacing w:after="0"/>
      <w:rPr>
        <w:rFonts w:ascii="Monotype Corsiva" w:eastAsia="Calibri" w:hAnsi="Monotype Corsiva" w:cs="Calibri"/>
        <w:bCs/>
        <w:color w:val="385623" w:themeColor="accent6" w:themeShade="80"/>
        <w:sz w:val="20"/>
        <w:szCs w:val="20"/>
      </w:rPr>
    </w:pPr>
    <w:r w:rsidRPr="003D7FCD">
      <w:rPr>
        <w:rFonts w:ascii="Monotype Corsiva" w:eastAsia="Times New Roman" w:hAnsi="Monotype Corsiva" w:cs="Times New Roman"/>
        <w:bCs/>
        <w:noProof/>
        <w:color w:val="385623" w:themeColor="accent6" w:themeShade="80"/>
        <w:sz w:val="36"/>
        <w:szCs w:val="20"/>
      </w:rPr>
      <mc:AlternateContent>
        <mc:Choice Requires="wps">
          <w:drawing>
            <wp:anchor distT="0" distB="0" distL="114300" distR="114300" simplePos="0" relativeHeight="251661312" behindDoc="1" locked="0" layoutInCell="0" allowOverlap="1" wp14:anchorId="56D5EF73" wp14:editId="684FEA30">
              <wp:simplePos x="0" y="0"/>
              <wp:positionH relativeFrom="rightMargin">
                <wp:posOffset>209550</wp:posOffset>
              </wp:positionH>
              <wp:positionV relativeFrom="margin">
                <wp:posOffset>7146925</wp:posOffset>
              </wp:positionV>
              <wp:extent cx="510540" cy="11144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DA6A" w14:textId="4EF52FB7" w:rsidR="003D7FCD" w:rsidRPr="003D7FCD" w:rsidRDefault="003D7FCD" w:rsidP="003D7FCD">
                          <w:pPr>
                            <w:pStyle w:val="Footer"/>
                            <w:rPr>
                              <w:rFonts w:asciiTheme="majorHAnsi" w:eastAsiaTheme="majorEastAsia" w:hAnsiTheme="majorHAnsi" w:cstheme="majorBidi"/>
                              <w:color w:val="385623" w:themeColor="accent6" w:themeShade="80"/>
                              <w:sz w:val="44"/>
                              <w:szCs w:val="44"/>
                            </w:rPr>
                          </w:pPr>
                          <w:r w:rsidRPr="003D7FCD">
                            <w:rPr>
                              <w:rFonts w:asciiTheme="majorHAnsi" w:eastAsiaTheme="majorEastAsia" w:hAnsiTheme="majorHAnsi" w:cstheme="majorBidi"/>
                              <w:color w:val="385623" w:themeColor="accent6" w:themeShade="80"/>
                            </w:rPr>
                            <w:t>Page</w:t>
                          </w:r>
                          <w:r w:rsidRPr="003D7FCD">
                            <w:rPr>
                              <w:rFonts w:asciiTheme="minorHAnsi" w:eastAsiaTheme="minorEastAsia" w:hAnsiTheme="minorHAnsi" w:cs="Times New Roman"/>
                              <w:color w:val="385623" w:themeColor="accent6" w:themeShade="80"/>
                              <w:sz w:val="22"/>
                            </w:rPr>
                            <w:fldChar w:fldCharType="begin"/>
                          </w:r>
                          <w:r w:rsidRPr="003D7FCD">
                            <w:rPr>
                              <w:color w:val="385623" w:themeColor="accent6" w:themeShade="80"/>
                            </w:rPr>
                            <w:instrText xml:space="preserve"> PAGE    \* MERGEFORMAT </w:instrText>
                          </w:r>
                          <w:r w:rsidRPr="003D7FCD">
                            <w:rPr>
                              <w:rFonts w:asciiTheme="minorHAnsi" w:eastAsiaTheme="minorEastAsia" w:hAnsiTheme="minorHAnsi" w:cs="Times New Roman"/>
                              <w:color w:val="385623" w:themeColor="accent6" w:themeShade="80"/>
                              <w:sz w:val="22"/>
                            </w:rPr>
                            <w:fldChar w:fldCharType="separate"/>
                          </w:r>
                          <w:r w:rsidRPr="003D7FCD">
                            <w:rPr>
                              <w:rFonts w:asciiTheme="majorHAnsi" w:eastAsiaTheme="majorEastAsia" w:hAnsiTheme="majorHAnsi" w:cstheme="majorBidi"/>
                              <w:noProof/>
                              <w:color w:val="385623" w:themeColor="accent6" w:themeShade="80"/>
                              <w:sz w:val="44"/>
                              <w:szCs w:val="44"/>
                            </w:rPr>
                            <w:t>2</w:t>
                          </w:r>
                          <w:r w:rsidRPr="003D7FCD">
                            <w:rPr>
                              <w:rFonts w:asciiTheme="majorHAnsi" w:eastAsiaTheme="majorEastAsia" w:hAnsiTheme="majorHAnsi" w:cstheme="majorBidi"/>
                              <w:noProof/>
                              <w:color w:val="385623" w:themeColor="accent6" w:themeShade="80"/>
                              <w:sz w:val="44"/>
                              <w:szCs w:val="44"/>
                            </w:rPr>
                            <w:fldChar w:fldCharType="end"/>
                          </w:r>
                          <w:r w:rsidRPr="003D7FCD">
                            <w:rPr>
                              <w:rFonts w:asciiTheme="majorHAnsi" w:eastAsiaTheme="majorEastAsia" w:hAnsiTheme="majorHAnsi" w:cstheme="majorBidi"/>
                              <w:noProof/>
                              <w:color w:val="385623" w:themeColor="accent6" w:themeShade="80"/>
                              <w:sz w:val="44"/>
                              <w:szCs w:val="44"/>
                            </w:rPr>
                            <w:t xml:space="preserve"> </w:t>
                          </w:r>
                          <w:r w:rsidRPr="003D7FCD">
                            <w:rPr>
                              <w:rFonts w:ascii="Monotype Corsiva" w:eastAsiaTheme="majorEastAsia" w:hAnsi="Monotype Corsiva" w:cstheme="majorBidi"/>
                              <w:noProof/>
                              <w:color w:val="385623" w:themeColor="accent6" w:themeShade="80"/>
                              <w:sz w:val="44"/>
                              <w:szCs w:val="44"/>
                            </w:rPr>
                            <w:t>♣</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D5EF73" id="Rectangle 6" o:spid="_x0000_s1030" style="position:absolute;margin-left:16.5pt;margin-top:562.75pt;width:40.2pt;height:87.7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" o:allowincell="f" filled="f" stroked="f">
              <v:textbox style="layout-flow:vertical;mso-layout-flow-alt:bottom-to-top;mso-fit-shape-to-text:t">
                <w:txbxContent>
                  <w:p w14:paraId="6454DA6A" w14:textId="4EF52FB7" w:rsidR="003D7FCD" w:rsidRPr="003D7FCD" w:rsidRDefault="003D7FCD" w:rsidP="003D7FCD">
                    <w:pPr>
                      <w:pStyle w:val="Footer"/>
                      <w:rPr>
                        <w:rFonts w:asciiTheme="majorHAnsi" w:eastAsiaTheme="majorEastAsia" w:hAnsiTheme="majorHAnsi" w:cstheme="majorBidi"/>
                        <w:color w:val="385623" w:themeColor="accent6" w:themeShade="80"/>
                        <w:sz w:val="44"/>
                        <w:szCs w:val="44"/>
                      </w:rPr>
                    </w:pPr>
                    <w:r w:rsidRPr="003D7FCD">
                      <w:rPr>
                        <w:rFonts w:asciiTheme="majorHAnsi" w:eastAsiaTheme="majorEastAsia" w:hAnsiTheme="majorHAnsi" w:cstheme="majorBidi"/>
                        <w:color w:val="385623" w:themeColor="accent6" w:themeShade="80"/>
                      </w:rPr>
                      <w:t>Page</w:t>
                    </w:r>
                    <w:r w:rsidRPr="003D7FCD">
                      <w:rPr>
                        <w:rFonts w:asciiTheme="minorHAnsi" w:eastAsiaTheme="minorEastAsia" w:hAnsiTheme="minorHAnsi" w:cs="Times New Roman"/>
                        <w:color w:val="385623" w:themeColor="accent6" w:themeShade="80"/>
                        <w:sz w:val="22"/>
                      </w:rPr>
                      <w:fldChar w:fldCharType="begin"/>
                    </w:r>
                    <w:r w:rsidRPr="003D7FCD">
                      <w:rPr>
                        <w:color w:val="385623" w:themeColor="accent6" w:themeShade="80"/>
                      </w:rPr>
                      <w:instrText xml:space="preserve"> PAGE    \* MERGEFORMAT </w:instrText>
                    </w:r>
                    <w:r w:rsidRPr="003D7FCD">
                      <w:rPr>
                        <w:rFonts w:asciiTheme="minorHAnsi" w:eastAsiaTheme="minorEastAsia" w:hAnsiTheme="minorHAnsi" w:cs="Times New Roman"/>
                        <w:color w:val="385623" w:themeColor="accent6" w:themeShade="80"/>
                        <w:sz w:val="22"/>
                      </w:rPr>
                      <w:fldChar w:fldCharType="separate"/>
                    </w:r>
                    <w:r w:rsidRPr="003D7FCD">
                      <w:rPr>
                        <w:rFonts w:asciiTheme="majorHAnsi" w:eastAsiaTheme="majorEastAsia" w:hAnsiTheme="majorHAnsi" w:cstheme="majorBidi"/>
                        <w:noProof/>
                        <w:color w:val="385623" w:themeColor="accent6" w:themeShade="80"/>
                        <w:sz w:val="44"/>
                        <w:szCs w:val="44"/>
                      </w:rPr>
                      <w:t>2</w:t>
                    </w:r>
                    <w:r w:rsidRPr="003D7FCD">
                      <w:rPr>
                        <w:rFonts w:asciiTheme="majorHAnsi" w:eastAsiaTheme="majorEastAsia" w:hAnsiTheme="majorHAnsi" w:cstheme="majorBidi"/>
                        <w:noProof/>
                        <w:color w:val="385623" w:themeColor="accent6" w:themeShade="80"/>
                        <w:sz w:val="44"/>
                        <w:szCs w:val="44"/>
                      </w:rPr>
                      <w:fldChar w:fldCharType="end"/>
                    </w:r>
                    <w:r w:rsidRPr="003D7FCD">
                      <w:rPr>
                        <w:rFonts w:asciiTheme="majorHAnsi" w:eastAsiaTheme="majorEastAsia" w:hAnsiTheme="majorHAnsi" w:cstheme="majorBidi"/>
                        <w:noProof/>
                        <w:color w:val="385623" w:themeColor="accent6" w:themeShade="80"/>
                        <w:sz w:val="44"/>
                        <w:szCs w:val="44"/>
                      </w:rPr>
                      <w:t xml:space="preserve"> </w:t>
                    </w:r>
                    <w:r w:rsidRPr="003D7FCD">
                      <w:rPr>
                        <w:rFonts w:ascii="Monotype Corsiva" w:eastAsiaTheme="majorEastAsia" w:hAnsi="Monotype Corsiva" w:cstheme="majorBidi"/>
                        <w:noProof/>
                        <w:color w:val="385623" w:themeColor="accent6" w:themeShade="80"/>
                        <w:sz w:val="44"/>
                        <w:szCs w:val="44"/>
                      </w:rPr>
                      <w:t>♣</w:t>
                    </w:r>
                  </w:p>
                </w:txbxContent>
              </v:textbox>
              <w10:wrap anchorx="margin" anchory="margin"/>
            </v:rect>
          </w:pict>
        </mc:Fallback>
      </mc:AlternateContent>
    </w:r>
    <w:r w:rsidRPr="003D7FCD">
      <w:rPr>
        <w:rFonts w:ascii="Monotype Corsiva" w:eastAsia="Calibri" w:hAnsi="Monotype Corsiva" w:cs="Calibri"/>
        <w:bCs/>
        <w:color w:val="385623" w:themeColor="accent6" w:themeShade="80"/>
        <w:sz w:val="20"/>
        <w:szCs w:val="20"/>
      </w:rPr>
      <w:t xml:space="preserve">5096 Grace Church Lane (Church)                                                                   5108 Weston Road (Parish Hall)  </w:t>
    </w:r>
  </w:p>
  <w:p w14:paraId="3C81B3A7" w14:textId="4B1DFAC8" w:rsidR="003D7FCD" w:rsidRPr="003D7FCD" w:rsidRDefault="003D7FCD" w:rsidP="003D7FCD">
    <w:pPr>
      <w:tabs>
        <w:tab w:val="left" w:pos="-720"/>
        <w:tab w:val="left" w:pos="478"/>
        <w:tab w:val="left" w:pos="789"/>
        <w:tab w:val="left" w:pos="2932"/>
        <w:tab w:val="left" w:pos="5076"/>
      </w:tabs>
      <w:spacing w:after="0"/>
      <w:rPr>
        <w:rFonts w:ascii="Monotype Corsiva" w:eastAsia="Calibri" w:hAnsi="Monotype Corsiva" w:cs="Calibri"/>
        <w:bCs/>
        <w:color w:val="385623" w:themeColor="accent6" w:themeShade="80"/>
        <w:sz w:val="20"/>
        <w:szCs w:val="20"/>
      </w:rPr>
    </w:pPr>
    <w:r w:rsidRPr="003D7FCD">
      <w:rPr>
        <w:rFonts w:ascii="Monotype Corsiva" w:eastAsia="Calibri" w:hAnsi="Monotype Corsiva" w:cs="Calibri"/>
        <w:bCs/>
        <w:color w:val="385623" w:themeColor="accent6" w:themeShade="80"/>
        <w:sz w:val="20"/>
        <w:szCs w:val="20"/>
      </w:rPr>
      <w:t>Midland, VA 22728                                                                                               PO BOX 18, Casanova, VA (Mailing Address)</w:t>
    </w:r>
  </w:p>
  <w:p w14:paraId="14A296AE" w14:textId="0DB88ADD" w:rsidR="003D7FCD" w:rsidRPr="003D7FCD" w:rsidRDefault="00D518D4" w:rsidP="003D7FCD">
    <w:pPr>
      <w:pStyle w:val="Footer"/>
    </w:pPr>
    <w:r w:rsidRPr="00D518D4">
      <w:rPr>
        <w:b/>
        <w:bCs/>
        <w:noProof/>
        <w:color w:val="00BC04"/>
        <w:sz w:val="32"/>
        <w:szCs w:val="28"/>
        <w:u w:val="single"/>
      </w:rPr>
      <mc:AlternateContent>
        <mc:Choice Requires="wps">
          <w:drawing>
            <wp:anchor distT="0" distB="0" distL="114300" distR="114300" simplePos="0" relativeHeight="251665408" behindDoc="0" locked="0" layoutInCell="1" allowOverlap="1" wp14:anchorId="6C0D2706" wp14:editId="77E12333">
              <wp:simplePos x="0" y="0"/>
              <wp:positionH relativeFrom="column">
                <wp:posOffset>0</wp:posOffset>
              </wp:positionH>
              <wp:positionV relativeFrom="paragraph">
                <wp:posOffset>0</wp:posOffset>
              </wp:positionV>
              <wp:extent cx="2013734" cy="482885"/>
              <wp:effectExtent l="0" t="0" r="24765" b="12700"/>
              <wp:wrapNone/>
              <wp:docPr id="12" name="Text Box 12"/>
              <wp:cNvGraphicFramePr/>
              <a:graphic xmlns:a="http://schemas.openxmlformats.org/drawingml/2006/main">
                <a:graphicData uri="http://schemas.microsoft.com/office/word/2010/wordprocessingShape">
                  <wps:wsp>
                    <wps:cNvSpPr txBox="1"/>
                    <wps:spPr>
                      <a:xfrm>
                        <a:off x="0" y="0"/>
                        <a:ext cx="2013734" cy="482885"/>
                      </a:xfrm>
                      <a:prstGeom prst="rect">
                        <a:avLst/>
                      </a:prstGeom>
                      <a:solidFill>
                        <a:sysClr val="window" lastClr="FFFFFF"/>
                      </a:solidFill>
                      <a:ln w="6350">
                        <a:solidFill>
                          <a:srgbClr val="70AD47">
                            <a:lumMod val="50000"/>
                          </a:srgbClr>
                        </a:solidFill>
                      </a:ln>
                    </wps:spPr>
                    <wps:txbx>
                      <w:txbxContent>
                        <w:p w14:paraId="6EE72479" w14:textId="77777777" w:rsidR="00D518D4" w:rsidRDefault="00D518D4" w:rsidP="00D518D4">
                          <w:r>
                            <w:t xml:space="preserve">Zoom Lenten Study:  </w:t>
                          </w:r>
                          <w:r w:rsidRPr="00D518D4">
                            <w:rPr>
                              <w:rFonts w:ascii="Lato" w:hAnsi="Lato"/>
                              <w:b/>
                              <w:bCs/>
                              <w:sz w:val="21"/>
                              <w:szCs w:val="21"/>
                              <w:highlight w:val="green"/>
                              <w:shd w:val="clear" w:color="auto" w:fill="FFFFFF"/>
                            </w:rPr>
                            <w:t>Meeting ID: 939 4860 7623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D2706" id="_x0000_t202" coordsize="21600,21600" o:spt="202" path="m,l,21600r21600,l21600,xe">
              <v:stroke joinstyle="miter"/>
              <v:path gradientshapeok="t" o:connecttype="rect"/>
            </v:shapetype>
            <v:shape id="Text Box 12" o:spid="_x0000_s1031" type="#_x0000_t202" style="position:absolute;margin-left:0;margin-top:0;width:158.5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" fillcolor="window" strokecolor="#385723" strokeweight=".5pt">
              <v:textbox>
                <w:txbxContent>
                  <w:p w14:paraId="6EE72479" w14:textId="77777777" w:rsidR="00D518D4" w:rsidRDefault="00D518D4" w:rsidP="00D518D4">
                    <w:r>
                      <w:t xml:space="preserve">Zoom Lenten Study:  </w:t>
                    </w:r>
                    <w:r w:rsidRPr="00D518D4">
                      <w:rPr>
                        <w:rFonts w:ascii="Lato" w:hAnsi="Lato"/>
                        <w:b/>
                        <w:bCs/>
                        <w:sz w:val="21"/>
                        <w:szCs w:val="21"/>
                        <w:highlight w:val="green"/>
                        <w:shd w:val="clear" w:color="auto" w:fill="FFFFFF"/>
                      </w:rPr>
                      <w:t>Meeting ID: 939 4860 7623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033E" w14:textId="77777777" w:rsidR="00B97764" w:rsidRDefault="00B97764" w:rsidP="003D7FCD">
      <w:pPr>
        <w:spacing w:after="0" w:line="240" w:lineRule="auto"/>
      </w:pPr>
      <w:r>
        <w:separator/>
      </w:r>
    </w:p>
  </w:footnote>
  <w:footnote w:type="continuationSeparator" w:id="0">
    <w:p w14:paraId="15ACC9CF" w14:textId="77777777" w:rsidR="00B97764" w:rsidRDefault="00B97764" w:rsidP="003D7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C882" w14:textId="3F413CDB" w:rsidR="00806A56" w:rsidRPr="00806A56" w:rsidRDefault="00806A56" w:rsidP="00806A56">
    <w:pPr>
      <w:pStyle w:val="Style1"/>
      <w:spacing w:line="240" w:lineRule="auto"/>
      <w:rPr>
        <w:rFonts w:ascii="Curlz MT" w:hAnsi="Curlz MT"/>
        <w:bCs w:val="0"/>
        <w:color w:val="385623" w:themeColor="accent6" w:themeShade="80"/>
        <w:sz w:val="44"/>
        <w:szCs w:val="4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noFill/>
          <w14:prstDash w14:val="solid"/>
          <w14:round/>
        </w14:textOutline>
        <w14:props3d w14:extrusionH="0" w14:contourW="0" w14:prstMaterial="none"/>
      </w:rPr>
    </w:pPr>
    <w:r w:rsidRPr="00806A56">
      <w:rPr>
        <w:rFonts w:ascii="Curlz MT" w:hAnsi="Curlz MT"/>
        <w:bCs w:val="0"/>
        <w:color w:val="385623" w:themeColor="accent6" w:themeShade="80"/>
        <w:sz w:val="44"/>
        <w:szCs w:val="4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noFill/>
          <w14:prstDash w14:val="solid"/>
          <w14:round/>
        </w14:textOutline>
        <w14:props3d w14:extrusionH="0" w14:contourW="0" w14:prstMaterial="none"/>
      </w:rPr>
      <w:t>Grace Notes</w:t>
    </w:r>
  </w:p>
  <w:p w14:paraId="657D802E" w14:textId="4C5491C5" w:rsidR="003D7FCD" w:rsidRDefault="00806A56" w:rsidP="00806A56">
    <w:pPr>
      <w:pStyle w:val="Style1"/>
      <w:spacing w:line="240" w:lineRule="auto"/>
    </w:pPr>
    <w:r>
      <w:rPr>
        <w:rFonts w:ascii="Curlz MT" w:hAnsi="Curlz MT"/>
        <w:bCs w:val="0"/>
        <w:color w:val="538135" w:themeColor="accent6" w:themeShade="BF"/>
        <w:sz w:val="44"/>
        <w:szCs w:val="4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noFill/>
          <w14:prstDash w14:val="solid"/>
          <w14:round/>
        </w14:textOutline>
        <w14:props3d w14:extrusionH="0" w14:contourW="0" w14:prstMaterial="none"/>
      </w:rPr>
      <w:t>March</w:t>
    </w:r>
    <w:r w:rsidRPr="00806A56">
      <w:rPr>
        <w:rFonts w:ascii="Curlz MT" w:hAnsi="Curlz MT"/>
        <w:bCs w:val="0"/>
        <w:color w:val="538135" w:themeColor="accent6" w:themeShade="BF"/>
        <w:sz w:val="44"/>
        <w:szCs w:val="4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noFill/>
          <w14:prstDash w14:val="solid"/>
          <w14:round/>
        </w14:textOutline>
        <w14:props3d w14:extrusionH="0" w14:contourW="0" w14:prstMaterial="none"/>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408" w14:textId="77777777" w:rsidR="00806A56" w:rsidRPr="003D7FCD" w:rsidRDefault="00806A56" w:rsidP="00806A56">
    <w:pPr>
      <w:pStyle w:val="Style1"/>
      <w:spacing w:line="240" w:lineRule="auto"/>
      <w:rPr>
        <w:rFonts w:ascii="Curlz MT" w:hAnsi="Curlz MT"/>
        <w:bCs w:val="0"/>
        <w:color w:val="385623" w:themeColor="accent6"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noFill/>
          <w14:prstDash w14:val="solid"/>
          <w14:round/>
        </w14:textOutline>
        <w14:props3d w14:extrusionH="0" w14:contourW="0" w14:prstMaterial="none"/>
      </w:rPr>
    </w:pPr>
    <w:r w:rsidRPr="000018D8">
      <w:rPr>
        <w:rFonts w:ascii="Harrington" w:hAnsi="Harrington"/>
        <w:b w:val="0"/>
        <w:bCs w:val="0"/>
        <w:noProof/>
        <w:color w:val="1F4E79" w:themeColor="accent5" w:themeShade="80"/>
        <w:sz w:val="32"/>
        <w:szCs w:val="32"/>
        <w14:shadow w14:blurRad="0" w14:dist="101600" w14:dir="12000000" w14:sx="0" w14:sy="0" w14:kx="0" w14:ky="0" w14:algn="none">
          <w14:srgbClr w14:val="000000">
            <w14:alpha w14:val="50000"/>
          </w14:srgbClr>
        </w14:shadow>
        <w14:textOutline w14:w="9525" w14:cap="rnd" w14:cmpd="sng" w14:algn="ctr">
          <w14:solidFill>
            <w14:schemeClr w14:val="accent5">
              <w14:lumMod w14:val="40000"/>
              <w14:lumOff w14:val="60000"/>
            </w14:schemeClr>
          </w14:solidFill>
          <w14:prstDash w14:val="solid"/>
          <w14:bevel/>
        </w14:textOutline>
      </w:rPr>
      <w:drawing>
        <wp:anchor distT="0" distB="0" distL="114300" distR="114300" simplePos="0" relativeHeight="251663360" behindDoc="0" locked="0" layoutInCell="1" allowOverlap="1" wp14:anchorId="6C523CF5" wp14:editId="29F96CBB">
          <wp:simplePos x="0" y="0"/>
          <wp:positionH relativeFrom="column">
            <wp:posOffset>161925</wp:posOffset>
          </wp:positionH>
          <wp:positionV relativeFrom="paragraph">
            <wp:posOffset>114300</wp:posOffset>
          </wp:positionV>
          <wp:extent cx="1495425" cy="1085850"/>
          <wp:effectExtent l="133350" t="114300" r="123825" b="171450"/>
          <wp:wrapNone/>
          <wp:docPr id="2" name="Picture 2"/>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085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3D7FCD">
      <w:rPr>
        <w:rFonts w:ascii="Curlz MT" w:hAnsi="Curlz MT"/>
        <w:bCs w:val="0"/>
        <w:color w:val="385623" w:themeColor="accent6"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noFill/>
          <w14:prstDash w14:val="solid"/>
          <w14:round/>
        </w14:textOutline>
        <w14:props3d w14:extrusionH="0" w14:contourW="0" w14:prstMaterial="none"/>
      </w:rPr>
      <w:t xml:space="preserve">Grace Notes </w:t>
    </w:r>
  </w:p>
  <w:p w14:paraId="79C3EC6E" w14:textId="608090D6" w:rsidR="00806A56" w:rsidRPr="003D7FCD" w:rsidRDefault="00806A56" w:rsidP="00806A56">
    <w:pPr>
      <w:pStyle w:val="Style1"/>
      <w:spacing w:line="240" w:lineRule="auto"/>
      <w:rPr>
        <w:rFonts w:ascii="Curlz MT" w:eastAsia="Times New Roman" w:hAnsi="Curlz MT" w:cs="Times New Roman"/>
        <w:bCs w:val="0"/>
        <w:color w:val="538135" w:themeColor="accent6" w:themeShade="BF"/>
        <w:sz w:val="56"/>
        <w:szCs w:val="56"/>
        <w14:glow w14:rad="0">
          <w14:srgbClr w14:val="000000"/>
        </w14:glow>
        <w14:shadow w14:blurRad="0" w14:dist="0" w14:dir="0" w14:sx="0" w14:sy="0" w14:kx="0" w14:ky="0" w14:algn="none">
          <w14:srgbClr w14:val="000000"/>
        </w14:shadow>
        <w14:textOutline w14:w="6604" w14:cap="flat" w14:cmpd="sng" w14:algn="ctr">
          <w14:solidFill>
            <w14:schemeClr w14:val="accent5">
              <w14:lumMod w14:val="75000"/>
            </w14:schemeClr>
          </w14:solidFill>
          <w14:prstDash w14:val="solid"/>
          <w14:round/>
        </w14:textOutline>
      </w:rPr>
    </w:pPr>
    <w:r>
      <w:rPr>
        <w:rFonts w:ascii="Curlz MT" w:hAnsi="Curlz MT"/>
        <w:bCs w:val="0"/>
        <w:color w:val="538135" w:themeColor="accent6" w:themeShade="BF"/>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noFill/>
          <w14:prstDash w14:val="solid"/>
          <w14:round/>
        </w14:textOutline>
        <w14:props3d w14:extrusionH="0" w14:contourW="0" w14:prstMaterial="none"/>
      </w:rPr>
      <w:t>March</w:t>
    </w:r>
    <w:r w:rsidRPr="003D7FCD">
      <w:rPr>
        <w:rFonts w:ascii="Curlz MT" w:hAnsi="Curlz MT"/>
        <w:bCs w:val="0"/>
        <w:color w:val="538135" w:themeColor="accent6" w:themeShade="BF"/>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noFill/>
          <w14:prstDash w14:val="solid"/>
          <w14:round/>
        </w14:textOutline>
        <w14:props3d w14:extrusionH="0" w14:contourW="0" w14:prstMaterial="none"/>
      </w:rPr>
      <w:t xml:space="preserve"> 2022</w:t>
    </w:r>
  </w:p>
  <w:p w14:paraId="6F3F8052" w14:textId="77777777" w:rsidR="00806A56" w:rsidRDefault="00806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33E"/>
    <w:multiLevelType w:val="hybridMultilevel"/>
    <w:tmpl w:val="6940299A"/>
    <w:lvl w:ilvl="0" w:tplc="4BF67BFE">
      <w:start w:val="1"/>
      <w:numFmt w:val="bullet"/>
      <w:lvlText w:val=""/>
      <w:lvlJc w:val="left"/>
      <w:pPr>
        <w:ind w:left="1440" w:hanging="360"/>
      </w:pPr>
      <w:rPr>
        <w:rFonts w:ascii="Wingdings" w:hAnsi="Wingdings" w:hint="default"/>
      </w:rPr>
    </w:lvl>
    <w:lvl w:ilvl="1" w:tplc="4BF67BFE">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065080"/>
    <w:multiLevelType w:val="multilevel"/>
    <w:tmpl w:val="0086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23A64"/>
    <w:multiLevelType w:val="hybridMultilevel"/>
    <w:tmpl w:val="7DA4603E"/>
    <w:lvl w:ilvl="0" w:tplc="3E140C5A">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B652CB"/>
    <w:multiLevelType w:val="multilevel"/>
    <w:tmpl w:val="09A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070710"/>
    <w:multiLevelType w:val="multilevel"/>
    <w:tmpl w:val="42B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B9"/>
    <w:rsid w:val="000A4E4E"/>
    <w:rsid w:val="000F3043"/>
    <w:rsid w:val="002C4356"/>
    <w:rsid w:val="003616CD"/>
    <w:rsid w:val="003D7FCD"/>
    <w:rsid w:val="00444966"/>
    <w:rsid w:val="004A2CEE"/>
    <w:rsid w:val="00702030"/>
    <w:rsid w:val="007F2064"/>
    <w:rsid w:val="00806A56"/>
    <w:rsid w:val="0082499C"/>
    <w:rsid w:val="00842E01"/>
    <w:rsid w:val="008B3F01"/>
    <w:rsid w:val="009C62D7"/>
    <w:rsid w:val="00AA7BEC"/>
    <w:rsid w:val="00AC43EC"/>
    <w:rsid w:val="00B278FD"/>
    <w:rsid w:val="00B862AE"/>
    <w:rsid w:val="00B97764"/>
    <w:rsid w:val="00CD6FA5"/>
    <w:rsid w:val="00D1620F"/>
    <w:rsid w:val="00D518D4"/>
    <w:rsid w:val="00DC3773"/>
    <w:rsid w:val="00DE20B9"/>
    <w:rsid w:val="00E02683"/>
    <w:rsid w:val="00EA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408B4"/>
  <w15:chartTrackingRefBased/>
  <w15:docId w15:val="{7EC2B79B-A9C9-4C55-9453-23C24CCF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FCD"/>
  </w:style>
  <w:style w:type="paragraph" w:styleId="Footer">
    <w:name w:val="footer"/>
    <w:basedOn w:val="Normal"/>
    <w:link w:val="FooterChar"/>
    <w:uiPriority w:val="99"/>
    <w:unhideWhenUsed/>
    <w:rsid w:val="003D7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FCD"/>
  </w:style>
  <w:style w:type="paragraph" w:customStyle="1" w:styleId="Style1">
    <w:name w:val="Style1"/>
    <w:basedOn w:val="Normal"/>
    <w:link w:val="Style1Char"/>
    <w:qFormat/>
    <w:rsid w:val="003D7FCD"/>
    <w:pPr>
      <w:spacing w:after="0"/>
      <w:jc w:val="center"/>
    </w:pPr>
    <w:rPr>
      <w:rFonts w:ascii="Edwardian Script ITC" w:eastAsia="Calibri" w:hAnsi="Edwardian Script ITC" w:cs="Calibri"/>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character" w:customStyle="1" w:styleId="Style1Char">
    <w:name w:val="Style1 Char"/>
    <w:basedOn w:val="DefaultParagraphFont"/>
    <w:link w:val="Style1"/>
    <w:rsid w:val="003D7FCD"/>
    <w:rPr>
      <w:rFonts w:ascii="Edwardian Script ITC" w:eastAsia="Calibri" w:hAnsi="Edwardian Script ITC" w:cs="Calibri"/>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paragraph" w:styleId="NoSpacing">
    <w:name w:val="No Spacing"/>
    <w:uiPriority w:val="1"/>
    <w:qFormat/>
    <w:rsid w:val="00806A56"/>
    <w:pPr>
      <w:spacing w:after="0" w:line="240" w:lineRule="auto"/>
    </w:pPr>
    <w:rPr>
      <w:rFonts w:asciiTheme="minorHAnsi" w:hAnsiTheme="minorHAnsi"/>
      <w:sz w:val="22"/>
    </w:rPr>
  </w:style>
  <w:style w:type="table" w:styleId="TableGrid">
    <w:name w:val="Table Grid"/>
    <w:basedOn w:val="TableNormal"/>
    <w:uiPriority w:val="39"/>
    <w:rsid w:val="00AC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2499C"/>
    <w:rPr>
      <w:color w:val="0000FF"/>
      <w:u w:val="single"/>
    </w:rPr>
  </w:style>
  <w:style w:type="paragraph" w:styleId="ListParagraph">
    <w:name w:val="List Paragraph"/>
    <w:basedOn w:val="Normal"/>
    <w:uiPriority w:val="34"/>
    <w:qFormat/>
    <w:rsid w:val="00702030"/>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9551">
      <w:bodyDiv w:val="1"/>
      <w:marLeft w:val="0"/>
      <w:marRight w:val="0"/>
      <w:marTop w:val="0"/>
      <w:marBottom w:val="0"/>
      <w:divBdr>
        <w:top w:val="none" w:sz="0" w:space="0" w:color="auto"/>
        <w:left w:val="none" w:sz="0" w:space="0" w:color="auto"/>
        <w:bottom w:val="none" w:sz="0" w:space="0" w:color="auto"/>
        <w:right w:val="none" w:sz="0" w:space="0" w:color="auto"/>
      </w:divBdr>
    </w:div>
    <w:div w:id="104350091">
      <w:bodyDiv w:val="1"/>
      <w:marLeft w:val="0"/>
      <w:marRight w:val="0"/>
      <w:marTop w:val="0"/>
      <w:marBottom w:val="0"/>
      <w:divBdr>
        <w:top w:val="none" w:sz="0" w:space="0" w:color="auto"/>
        <w:left w:val="none" w:sz="0" w:space="0" w:color="auto"/>
        <w:bottom w:val="none" w:sz="0" w:space="0" w:color="auto"/>
        <w:right w:val="none" w:sz="0" w:space="0" w:color="auto"/>
      </w:divBdr>
    </w:div>
    <w:div w:id="123887614">
      <w:bodyDiv w:val="1"/>
      <w:marLeft w:val="0"/>
      <w:marRight w:val="0"/>
      <w:marTop w:val="0"/>
      <w:marBottom w:val="0"/>
      <w:divBdr>
        <w:top w:val="none" w:sz="0" w:space="0" w:color="auto"/>
        <w:left w:val="none" w:sz="0" w:space="0" w:color="auto"/>
        <w:bottom w:val="none" w:sz="0" w:space="0" w:color="auto"/>
        <w:right w:val="none" w:sz="0" w:space="0" w:color="auto"/>
      </w:divBdr>
    </w:div>
    <w:div w:id="328098791">
      <w:bodyDiv w:val="1"/>
      <w:marLeft w:val="0"/>
      <w:marRight w:val="0"/>
      <w:marTop w:val="0"/>
      <w:marBottom w:val="0"/>
      <w:divBdr>
        <w:top w:val="none" w:sz="0" w:space="0" w:color="auto"/>
        <w:left w:val="none" w:sz="0" w:space="0" w:color="auto"/>
        <w:bottom w:val="none" w:sz="0" w:space="0" w:color="auto"/>
        <w:right w:val="none" w:sz="0" w:space="0" w:color="auto"/>
      </w:divBdr>
    </w:div>
    <w:div w:id="481124336">
      <w:bodyDiv w:val="1"/>
      <w:marLeft w:val="0"/>
      <w:marRight w:val="0"/>
      <w:marTop w:val="0"/>
      <w:marBottom w:val="0"/>
      <w:divBdr>
        <w:top w:val="none" w:sz="0" w:space="0" w:color="auto"/>
        <w:left w:val="none" w:sz="0" w:space="0" w:color="auto"/>
        <w:bottom w:val="none" w:sz="0" w:space="0" w:color="auto"/>
        <w:right w:val="none" w:sz="0" w:space="0" w:color="auto"/>
      </w:divBdr>
    </w:div>
    <w:div w:id="677925870">
      <w:bodyDiv w:val="1"/>
      <w:marLeft w:val="0"/>
      <w:marRight w:val="0"/>
      <w:marTop w:val="0"/>
      <w:marBottom w:val="0"/>
      <w:divBdr>
        <w:top w:val="none" w:sz="0" w:space="0" w:color="auto"/>
        <w:left w:val="none" w:sz="0" w:space="0" w:color="auto"/>
        <w:bottom w:val="none" w:sz="0" w:space="0" w:color="auto"/>
        <w:right w:val="none" w:sz="0" w:space="0" w:color="auto"/>
      </w:divBdr>
    </w:div>
    <w:div w:id="860125388">
      <w:bodyDiv w:val="1"/>
      <w:marLeft w:val="0"/>
      <w:marRight w:val="0"/>
      <w:marTop w:val="0"/>
      <w:marBottom w:val="0"/>
      <w:divBdr>
        <w:top w:val="none" w:sz="0" w:space="0" w:color="auto"/>
        <w:left w:val="none" w:sz="0" w:space="0" w:color="auto"/>
        <w:bottom w:val="none" w:sz="0" w:space="0" w:color="auto"/>
        <w:right w:val="none" w:sz="0" w:space="0" w:color="auto"/>
      </w:divBdr>
    </w:div>
    <w:div w:id="980576205">
      <w:bodyDiv w:val="1"/>
      <w:marLeft w:val="0"/>
      <w:marRight w:val="0"/>
      <w:marTop w:val="0"/>
      <w:marBottom w:val="0"/>
      <w:divBdr>
        <w:top w:val="none" w:sz="0" w:space="0" w:color="auto"/>
        <w:left w:val="none" w:sz="0" w:space="0" w:color="auto"/>
        <w:bottom w:val="none" w:sz="0" w:space="0" w:color="auto"/>
        <w:right w:val="none" w:sz="0" w:space="0" w:color="auto"/>
      </w:divBdr>
    </w:div>
    <w:div w:id="1261642156">
      <w:bodyDiv w:val="1"/>
      <w:marLeft w:val="0"/>
      <w:marRight w:val="0"/>
      <w:marTop w:val="0"/>
      <w:marBottom w:val="0"/>
      <w:divBdr>
        <w:top w:val="none" w:sz="0" w:space="0" w:color="auto"/>
        <w:left w:val="none" w:sz="0" w:space="0" w:color="auto"/>
        <w:bottom w:val="none" w:sz="0" w:space="0" w:color="auto"/>
        <w:right w:val="none" w:sz="0" w:space="0" w:color="auto"/>
      </w:divBdr>
    </w:div>
    <w:div w:id="1293561401">
      <w:bodyDiv w:val="1"/>
      <w:marLeft w:val="0"/>
      <w:marRight w:val="0"/>
      <w:marTop w:val="0"/>
      <w:marBottom w:val="0"/>
      <w:divBdr>
        <w:top w:val="none" w:sz="0" w:space="0" w:color="auto"/>
        <w:left w:val="none" w:sz="0" w:space="0" w:color="auto"/>
        <w:bottom w:val="none" w:sz="0" w:space="0" w:color="auto"/>
        <w:right w:val="none" w:sz="0" w:space="0" w:color="auto"/>
      </w:divBdr>
    </w:div>
    <w:div w:id="13634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ctionarypage.net/YearABC/Lent/AshWed.html" TargetMode="External"/><Relationship Id="rId18" Type="http://schemas.openxmlformats.org/officeDocument/2006/relationships/hyperlink" Target="https://www.lectionarypage.net/YearC_RCL/Lent/CLent2_RCL.html" TargetMode="External"/><Relationship Id="rId26" Type="http://schemas.openxmlformats.org/officeDocument/2006/relationships/image" Target="media/image5.jpg"/><Relationship Id="rId39" Type="http://schemas.openxmlformats.org/officeDocument/2006/relationships/theme" Target="theme/theme1.xml"/><Relationship Id="rId21" Type="http://schemas.openxmlformats.org/officeDocument/2006/relationships/hyperlink" Target="https://www.lectionarypage.net/YearC_RCL/Lent/CLent2_RCL.html" TargetMode="External"/><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lectionarypage.net/YearABC/Lent/AshWed.html" TargetMode="External"/><Relationship Id="rId25" Type="http://schemas.openxmlformats.org/officeDocument/2006/relationships/hyperlink" Target="https://www.lectionarypage.net/YearC_RCL/Lent/CLent3_RCL.html" TargetMode="External"/><Relationship Id="rId33" Type="http://schemas.openxmlformats.org/officeDocument/2006/relationships/image" Target="media/image11.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ctionarypage.net/YearABC/Lent/AshWed.html" TargetMode="External"/><Relationship Id="rId20" Type="http://schemas.openxmlformats.org/officeDocument/2006/relationships/hyperlink" Target="https://www.lectionarypage.net/YearC_RCL/Lent/CLent2_RCL.html"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lectionarypage.net/YearC_RCL/Lent/CLent3_RCL.html" TargetMode="External"/><Relationship Id="rId32" Type="http://schemas.openxmlformats.org/officeDocument/2006/relationships/image" Target="media/image10.jpe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ctionarypage.net/YearABC/Lent/AshWed.html" TargetMode="External"/><Relationship Id="rId23" Type="http://schemas.openxmlformats.org/officeDocument/2006/relationships/hyperlink" Target="https://www.lectionarypage.net/YearC_RCL/Lent/CLent3_RCL.html" TargetMode="External"/><Relationship Id="rId28" Type="http://schemas.openxmlformats.org/officeDocument/2006/relationships/image" Target="media/image6.jpe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lectionarypage.net/YearC_RCL/Lent/CLent2_RCL.html"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tonyburgess1969.net/2016/02/10/today-is-ash-wednesday-the-beginning-of-lent/" TargetMode="External"/><Relationship Id="rId14" Type="http://schemas.openxmlformats.org/officeDocument/2006/relationships/hyperlink" Target="https://www.lectionarypage.net/YearABC/Lent/AshWed.html" TargetMode="External"/><Relationship Id="rId22" Type="http://schemas.openxmlformats.org/officeDocument/2006/relationships/hyperlink" Target="https://www.lectionarypage.net/YearC_RCL/Lent/CLent3_RCL.html" TargetMode="External"/><Relationship Id="rId27" Type="http://schemas.openxmlformats.org/officeDocument/2006/relationships/hyperlink" Target="http://lemonscottage.blogspot.com/2012/02/for-chilly-afternoon-vegetarian-bean.html" TargetMode="External"/><Relationship Id="rId30" Type="http://schemas.openxmlformats.org/officeDocument/2006/relationships/image" Target="media/image8.jpeg"/><Relationship Id="rId35"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5108-519F-427D-8259-82750C38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7</cp:revision>
  <dcterms:created xsi:type="dcterms:W3CDTF">2022-02-16T16:17:00Z</dcterms:created>
  <dcterms:modified xsi:type="dcterms:W3CDTF">2022-02-20T19:42:00Z</dcterms:modified>
</cp:coreProperties>
</file>