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3733" w14:textId="77777777" w:rsidR="006E71F2" w:rsidRPr="006E71F2" w:rsidRDefault="006E71F2" w:rsidP="006E71F2">
      <w:pPr>
        <w:keepNext/>
        <w:keepLines/>
        <w:spacing w:before="40" w:after="0"/>
        <w:outlineLvl w:val="1"/>
        <w:rPr>
          <w:rFonts w:ascii="Calibri" w:eastAsiaTheme="majorEastAsia" w:hAnsi="Calibri" w:cstheme="majorBidi"/>
          <w:b/>
          <w:sz w:val="26"/>
          <w:szCs w:val="26"/>
        </w:rPr>
      </w:pPr>
      <w:bookmarkStart w:id="0" w:name="_Toc75941645"/>
      <w:r w:rsidRPr="006E71F2">
        <w:rPr>
          <w:rFonts w:ascii="Calibri" w:eastAsiaTheme="majorEastAsia" w:hAnsi="Calibri" w:cstheme="majorBidi"/>
          <w:b/>
          <w:sz w:val="26"/>
          <w:szCs w:val="26"/>
        </w:rPr>
        <w:t>Referat Fokusmøte 3 - Barnehage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E71F2" w:rsidRPr="006E71F2" w14:paraId="12CAA6B2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3E495A6C" w14:textId="77777777" w:rsidR="006E71F2" w:rsidRPr="006E71F2" w:rsidRDefault="006E71F2" w:rsidP="006E71F2">
            <w:r w:rsidRPr="006E71F2">
              <w:t>Tidspunkt:</w:t>
            </w:r>
          </w:p>
        </w:tc>
        <w:tc>
          <w:tcPr>
            <w:tcW w:w="7791" w:type="dxa"/>
          </w:tcPr>
          <w:p w14:paraId="1F1EB23C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  <w:p w14:paraId="77A868D5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</w:tr>
      <w:tr w:rsidR="006E71F2" w:rsidRPr="006E71F2" w14:paraId="4A6D7B14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0369C320" w14:textId="77777777" w:rsidR="006E71F2" w:rsidRPr="006E71F2" w:rsidRDefault="006E71F2" w:rsidP="006E71F2">
            <w:r w:rsidRPr="006E71F2">
              <w:t>Hvor:</w:t>
            </w:r>
          </w:p>
        </w:tc>
        <w:tc>
          <w:tcPr>
            <w:tcW w:w="7791" w:type="dxa"/>
          </w:tcPr>
          <w:p w14:paraId="0B6F488B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  <w:p w14:paraId="473EAC86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</w:tr>
      <w:tr w:rsidR="006E71F2" w:rsidRPr="006E71F2" w14:paraId="2D7DB4D4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65178568" w14:textId="77777777" w:rsidR="006E71F2" w:rsidRPr="006E71F2" w:rsidRDefault="006E71F2" w:rsidP="006E71F2">
            <w:r w:rsidRPr="006E71F2">
              <w:t>Tilstede:</w:t>
            </w:r>
          </w:p>
        </w:tc>
        <w:tc>
          <w:tcPr>
            <w:tcW w:w="7791" w:type="dxa"/>
          </w:tcPr>
          <w:p w14:paraId="5265CA23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  <w:p w14:paraId="26087503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</w:tr>
    </w:tbl>
    <w:p w14:paraId="4A8F0075" w14:textId="77777777" w:rsidR="006E71F2" w:rsidRPr="006E71F2" w:rsidRDefault="006E71F2" w:rsidP="006E71F2">
      <w:pPr>
        <w:rPr>
          <w:sz w:val="16"/>
          <w:szCs w:val="16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2"/>
        <w:gridCol w:w="779"/>
        <w:gridCol w:w="931"/>
        <w:gridCol w:w="1032"/>
        <w:gridCol w:w="527"/>
        <w:gridCol w:w="2551"/>
        <w:gridCol w:w="1353"/>
        <w:gridCol w:w="1482"/>
      </w:tblGrid>
      <w:tr w:rsidR="006E71F2" w:rsidRPr="006E71F2" w14:paraId="3A2A5B77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6B11615E" w14:textId="77777777" w:rsidR="006E71F2" w:rsidRPr="006E71F2" w:rsidRDefault="006E71F2" w:rsidP="006E71F2">
            <w:r w:rsidRPr="006E71F2">
              <w:t>Gjennomgang og vurdering av avtaler fra sist</w:t>
            </w:r>
          </w:p>
        </w:tc>
        <w:tc>
          <w:tcPr>
            <w:tcW w:w="5913" w:type="dxa"/>
            <w:gridSpan w:val="4"/>
          </w:tcPr>
          <w:p w14:paraId="14D13D53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 xml:space="preserve">(er avtalene gjennomført?, </w:t>
            </w:r>
            <w:proofErr w:type="spellStart"/>
            <w:r w:rsidRPr="006E71F2">
              <w:rPr>
                <w:sz w:val="18"/>
                <w:szCs w:val="18"/>
              </w:rPr>
              <w:t>evt</w:t>
            </w:r>
            <w:proofErr w:type="spellEnd"/>
            <w:r w:rsidRPr="006E71F2">
              <w:rPr>
                <w:sz w:val="18"/>
                <w:szCs w:val="18"/>
              </w:rPr>
              <w:t xml:space="preserve"> resultat av disse, Er det behov for videre oppfølging?)</w:t>
            </w:r>
          </w:p>
        </w:tc>
      </w:tr>
      <w:tr w:rsidR="006E71F2" w:rsidRPr="006E71F2" w14:paraId="46978AE4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0603B48F" w14:textId="77777777" w:rsidR="006E71F2" w:rsidRPr="006E71F2" w:rsidRDefault="006E71F2" w:rsidP="006E71F2">
            <w:r w:rsidRPr="006E71F2">
              <w:t>Innspill fra foreldresamtaler og foreldreundersøkelse</w:t>
            </w:r>
          </w:p>
        </w:tc>
        <w:tc>
          <w:tcPr>
            <w:tcW w:w="5913" w:type="dxa"/>
            <w:gridSpan w:val="4"/>
          </w:tcPr>
          <w:p w14:paraId="57327AA2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 xml:space="preserve">(Er foreldresamtaler gjennomført? Er det problemstillinger/tilbakemeldinger som går igjen?, Er foreldreundersøkelsen gjennomført? Hva viser resultatene? Utløser resultatene behov for bistand fra </w:t>
            </w:r>
            <w:proofErr w:type="spellStart"/>
            <w:r w:rsidRPr="006E71F2">
              <w:rPr>
                <w:sz w:val="18"/>
                <w:szCs w:val="18"/>
              </w:rPr>
              <w:t>PPT</w:t>
            </w:r>
            <w:proofErr w:type="spellEnd"/>
            <w:r w:rsidRPr="006E71F2">
              <w:rPr>
                <w:sz w:val="18"/>
                <w:szCs w:val="18"/>
              </w:rPr>
              <w:t xml:space="preserve">?   </w:t>
            </w:r>
          </w:p>
        </w:tc>
      </w:tr>
      <w:tr w:rsidR="006E71F2" w:rsidRPr="006E71F2" w14:paraId="54ADE463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3EB83833" w14:textId="77777777" w:rsidR="006E71F2" w:rsidRPr="006E71F2" w:rsidRDefault="006E71F2" w:rsidP="006E71F2">
            <w:r w:rsidRPr="006E71F2">
              <w:t>Førskolegruppa/skolestartere</w:t>
            </w:r>
          </w:p>
          <w:p w14:paraId="3C50E188" w14:textId="77777777" w:rsidR="006E71F2" w:rsidRPr="006E71F2" w:rsidRDefault="006E71F2" w:rsidP="006E71F2"/>
        </w:tc>
        <w:tc>
          <w:tcPr>
            <w:tcW w:w="5913" w:type="dxa"/>
            <w:gridSpan w:val="4"/>
          </w:tcPr>
          <w:p w14:paraId="05E8F28E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(Har det vært dialog med skole om overgangen? Er det særskilte elever som har ekstra behov i forbindelse med overgangen? er arbeidet med sakkyndig startet for de som har behov for det? Innhentes samtykke for overføring av papirer?)</w:t>
            </w:r>
          </w:p>
        </w:tc>
      </w:tr>
      <w:tr w:rsidR="006E71F2" w:rsidRPr="006E71F2" w14:paraId="0AF07D6D" w14:textId="77777777" w:rsidTr="009970A0">
        <w:tc>
          <w:tcPr>
            <w:tcW w:w="9067" w:type="dxa"/>
            <w:gridSpan w:val="8"/>
            <w:shd w:val="clear" w:color="auto" w:fill="00B0F0"/>
          </w:tcPr>
          <w:p w14:paraId="2E1F89A6" w14:textId="77777777" w:rsidR="006E71F2" w:rsidRPr="006E71F2" w:rsidRDefault="006E71F2" w:rsidP="006E71F2">
            <w:r w:rsidRPr="006E71F2">
              <w:t>Innmeldte saker</w:t>
            </w:r>
          </w:p>
        </w:tc>
      </w:tr>
      <w:tr w:rsidR="006E71F2" w:rsidRPr="006E71F2" w14:paraId="39164D58" w14:textId="77777777" w:rsidTr="009970A0">
        <w:tc>
          <w:tcPr>
            <w:tcW w:w="412" w:type="dxa"/>
            <w:shd w:val="clear" w:color="auto" w:fill="00B0F0"/>
          </w:tcPr>
          <w:p w14:paraId="47086316" w14:textId="77777777" w:rsidR="006E71F2" w:rsidRPr="006E71F2" w:rsidRDefault="006E71F2" w:rsidP="006E71F2"/>
        </w:tc>
        <w:tc>
          <w:tcPr>
            <w:tcW w:w="779" w:type="dxa"/>
            <w:shd w:val="clear" w:color="auto" w:fill="00B0F0"/>
          </w:tcPr>
          <w:p w14:paraId="27CE2E71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Initialer</w:t>
            </w:r>
          </w:p>
        </w:tc>
        <w:tc>
          <w:tcPr>
            <w:tcW w:w="931" w:type="dxa"/>
            <w:shd w:val="clear" w:color="auto" w:fill="00B0F0"/>
          </w:tcPr>
          <w:p w14:paraId="2BD86AA9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Samtykke</w:t>
            </w:r>
          </w:p>
        </w:tc>
        <w:tc>
          <w:tcPr>
            <w:tcW w:w="1559" w:type="dxa"/>
            <w:gridSpan w:val="2"/>
            <w:shd w:val="clear" w:color="auto" w:fill="00B0F0"/>
          </w:tcPr>
          <w:p w14:paraId="2880A56B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Problematikk</w:t>
            </w:r>
          </w:p>
        </w:tc>
        <w:tc>
          <w:tcPr>
            <w:tcW w:w="2551" w:type="dxa"/>
            <w:shd w:val="clear" w:color="auto" w:fill="00B0F0"/>
          </w:tcPr>
          <w:p w14:paraId="6A56D368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Avtaler</w:t>
            </w:r>
          </w:p>
        </w:tc>
        <w:tc>
          <w:tcPr>
            <w:tcW w:w="1353" w:type="dxa"/>
            <w:shd w:val="clear" w:color="auto" w:fill="00B0F0"/>
          </w:tcPr>
          <w:p w14:paraId="1FF93F4F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Ansvar</w:t>
            </w:r>
          </w:p>
        </w:tc>
        <w:tc>
          <w:tcPr>
            <w:tcW w:w="1482" w:type="dxa"/>
            <w:shd w:val="clear" w:color="auto" w:fill="00B0F0"/>
          </w:tcPr>
          <w:p w14:paraId="37FE7D36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Tidsfrist</w:t>
            </w:r>
          </w:p>
        </w:tc>
      </w:tr>
      <w:tr w:rsidR="006E71F2" w:rsidRPr="006E71F2" w14:paraId="23E7773E" w14:textId="77777777" w:rsidTr="009970A0">
        <w:tc>
          <w:tcPr>
            <w:tcW w:w="412" w:type="dxa"/>
            <w:shd w:val="clear" w:color="auto" w:fill="00B0F0"/>
          </w:tcPr>
          <w:p w14:paraId="27A202CF" w14:textId="77777777" w:rsidR="006E71F2" w:rsidRPr="006E71F2" w:rsidRDefault="006E71F2" w:rsidP="006E71F2">
            <w:r w:rsidRPr="006E71F2">
              <w:t>1</w:t>
            </w:r>
          </w:p>
        </w:tc>
        <w:tc>
          <w:tcPr>
            <w:tcW w:w="779" w:type="dxa"/>
          </w:tcPr>
          <w:p w14:paraId="0D5290E0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(LH – g/j)</w:t>
            </w:r>
          </w:p>
        </w:tc>
        <w:tc>
          <w:tcPr>
            <w:tcW w:w="931" w:type="dxa"/>
          </w:tcPr>
          <w:p w14:paraId="338C9467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2"/>
          </w:tcPr>
          <w:p w14:paraId="332601A5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(Sosialt)</w:t>
            </w:r>
          </w:p>
        </w:tc>
        <w:tc>
          <w:tcPr>
            <w:tcW w:w="2551" w:type="dxa"/>
          </w:tcPr>
          <w:p w14:paraId="5419E2B1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(Kartlegging)</w:t>
            </w:r>
          </w:p>
          <w:p w14:paraId="001A92A5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(observasjon)</w:t>
            </w:r>
          </w:p>
        </w:tc>
        <w:tc>
          <w:tcPr>
            <w:tcW w:w="1353" w:type="dxa"/>
          </w:tcPr>
          <w:p w14:paraId="16787E77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(</w:t>
            </w:r>
            <w:proofErr w:type="spellStart"/>
            <w:r w:rsidRPr="006E71F2">
              <w:rPr>
                <w:sz w:val="18"/>
                <w:szCs w:val="18"/>
              </w:rPr>
              <w:t>ped.leder</w:t>
            </w:r>
            <w:proofErr w:type="spellEnd"/>
            <w:r w:rsidRPr="006E71F2">
              <w:rPr>
                <w:sz w:val="18"/>
                <w:szCs w:val="18"/>
              </w:rPr>
              <w:t>)</w:t>
            </w:r>
          </w:p>
          <w:p w14:paraId="27984964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(</w:t>
            </w:r>
            <w:proofErr w:type="spellStart"/>
            <w:r w:rsidRPr="006E71F2">
              <w:rPr>
                <w:sz w:val="18"/>
                <w:szCs w:val="18"/>
              </w:rPr>
              <w:t>PPT</w:t>
            </w:r>
            <w:proofErr w:type="spellEnd"/>
            <w:r w:rsidRPr="006E71F2">
              <w:rPr>
                <w:sz w:val="18"/>
                <w:szCs w:val="18"/>
              </w:rPr>
              <w:t>)</w:t>
            </w:r>
          </w:p>
        </w:tc>
        <w:tc>
          <w:tcPr>
            <w:tcW w:w="1482" w:type="dxa"/>
          </w:tcPr>
          <w:p w14:paraId="18443EFA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(innen uke 36)</w:t>
            </w:r>
          </w:p>
          <w:p w14:paraId="0D30CAF9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(Innen uke 38)</w:t>
            </w:r>
          </w:p>
        </w:tc>
      </w:tr>
      <w:tr w:rsidR="006E71F2" w:rsidRPr="006E71F2" w14:paraId="4ED125BF" w14:textId="77777777" w:rsidTr="009970A0">
        <w:tc>
          <w:tcPr>
            <w:tcW w:w="412" w:type="dxa"/>
            <w:shd w:val="clear" w:color="auto" w:fill="00B0F0"/>
          </w:tcPr>
          <w:p w14:paraId="01D655A0" w14:textId="77777777" w:rsidR="006E71F2" w:rsidRPr="006E71F2" w:rsidRDefault="006E71F2" w:rsidP="006E71F2">
            <w:r w:rsidRPr="006E71F2">
              <w:t>2</w:t>
            </w:r>
          </w:p>
        </w:tc>
        <w:tc>
          <w:tcPr>
            <w:tcW w:w="779" w:type="dxa"/>
          </w:tcPr>
          <w:p w14:paraId="169F9546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14:paraId="032E501D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2C41D10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89BAEF4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6793A3B3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25FBFACC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</w:tr>
      <w:tr w:rsidR="006E71F2" w:rsidRPr="006E71F2" w14:paraId="22A917DB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48A1EEB9" w14:textId="77777777" w:rsidR="006E71F2" w:rsidRPr="006E71F2" w:rsidRDefault="006E71F2" w:rsidP="006E71F2">
            <w:r w:rsidRPr="006E71F2">
              <w:t>Aktive saker</w:t>
            </w:r>
          </w:p>
        </w:tc>
        <w:tc>
          <w:tcPr>
            <w:tcW w:w="5913" w:type="dxa"/>
            <w:gridSpan w:val="4"/>
          </w:tcPr>
          <w:p w14:paraId="074FFCFD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 xml:space="preserve">(Ny utvikling siden sist? Følges </w:t>
            </w:r>
            <w:proofErr w:type="spellStart"/>
            <w:r w:rsidRPr="006E71F2">
              <w:rPr>
                <w:sz w:val="18"/>
                <w:szCs w:val="18"/>
              </w:rPr>
              <w:t>IUP</w:t>
            </w:r>
            <w:proofErr w:type="spellEnd"/>
            <w:r w:rsidRPr="006E71F2">
              <w:rPr>
                <w:sz w:val="18"/>
                <w:szCs w:val="18"/>
              </w:rPr>
              <w:t xml:space="preserve">? Har man rutiner for vurdering av målområder i </w:t>
            </w:r>
            <w:proofErr w:type="spellStart"/>
            <w:r w:rsidRPr="006E71F2">
              <w:rPr>
                <w:sz w:val="18"/>
                <w:szCs w:val="18"/>
              </w:rPr>
              <w:t>IUP</w:t>
            </w:r>
            <w:proofErr w:type="spellEnd"/>
            <w:r w:rsidRPr="006E71F2">
              <w:rPr>
                <w:sz w:val="18"/>
                <w:szCs w:val="18"/>
              </w:rPr>
              <w:t>?, vurderes disse fortløpende? Hvordan er dialogen med foresatte? Er det behov for støtte i arbeidet med årsrapporter?)</w:t>
            </w:r>
          </w:p>
        </w:tc>
      </w:tr>
      <w:tr w:rsidR="006E71F2" w:rsidRPr="006E71F2" w14:paraId="12F11154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4C04EAE6" w14:textId="77777777" w:rsidR="006E71F2" w:rsidRPr="006E71F2" w:rsidRDefault="006E71F2" w:rsidP="006E71F2">
            <w:r w:rsidRPr="006E71F2">
              <w:t xml:space="preserve">Prioritering av </w:t>
            </w:r>
            <w:proofErr w:type="spellStart"/>
            <w:r w:rsidRPr="006E71F2">
              <w:t>PPTs</w:t>
            </w:r>
            <w:proofErr w:type="spellEnd"/>
            <w:r w:rsidRPr="006E71F2">
              <w:t xml:space="preserve"> arbeid</w:t>
            </w:r>
          </w:p>
          <w:p w14:paraId="73B45830" w14:textId="77777777" w:rsidR="006E71F2" w:rsidRPr="006E71F2" w:rsidRDefault="006E71F2" w:rsidP="006E71F2"/>
        </w:tc>
        <w:tc>
          <w:tcPr>
            <w:tcW w:w="5913" w:type="dxa"/>
            <w:gridSpan w:val="4"/>
          </w:tcPr>
          <w:p w14:paraId="68A81316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 xml:space="preserve">(Hva er viktigst frem til neste fokusmøte, </w:t>
            </w:r>
            <w:proofErr w:type="spellStart"/>
            <w:r w:rsidRPr="006E71F2">
              <w:rPr>
                <w:sz w:val="18"/>
                <w:szCs w:val="18"/>
              </w:rPr>
              <w:t>evt</w:t>
            </w:r>
            <w:proofErr w:type="spellEnd"/>
            <w:r w:rsidRPr="006E71F2">
              <w:rPr>
                <w:sz w:val="18"/>
                <w:szCs w:val="18"/>
              </w:rPr>
              <w:t xml:space="preserve"> prioritering)</w:t>
            </w:r>
          </w:p>
        </w:tc>
      </w:tr>
      <w:tr w:rsidR="006E71F2" w:rsidRPr="006E71F2" w14:paraId="5C5AAFED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4532914B" w14:textId="77777777" w:rsidR="006E71F2" w:rsidRPr="006E71F2" w:rsidRDefault="006E71F2" w:rsidP="006E71F2">
            <w:proofErr w:type="spellStart"/>
            <w:r w:rsidRPr="006E71F2">
              <w:t>Evt</w:t>
            </w:r>
            <w:proofErr w:type="spellEnd"/>
          </w:p>
        </w:tc>
        <w:tc>
          <w:tcPr>
            <w:tcW w:w="5913" w:type="dxa"/>
            <w:gridSpan w:val="4"/>
          </w:tcPr>
          <w:p w14:paraId="3FFCB28D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</w:tr>
    </w:tbl>
    <w:p w14:paraId="1E1BF5BC" w14:textId="77777777" w:rsidR="006E71F2" w:rsidRPr="006E71F2" w:rsidRDefault="006E71F2" w:rsidP="006E71F2">
      <w:pPr>
        <w:rPr>
          <w:b/>
          <w:bCs/>
          <w:sz w:val="16"/>
          <w:szCs w:val="16"/>
          <w:u w:val="single"/>
        </w:rPr>
      </w:pPr>
    </w:p>
    <w:p w14:paraId="31AEF095" w14:textId="77777777" w:rsidR="006E71F2" w:rsidRPr="006E71F2" w:rsidRDefault="006E71F2" w:rsidP="006E71F2">
      <w:pPr>
        <w:rPr>
          <w:b/>
          <w:bCs/>
          <w:sz w:val="24"/>
          <w:szCs w:val="24"/>
          <w:u w:val="single"/>
        </w:rPr>
      </w:pPr>
      <w:r w:rsidRPr="006E71F2">
        <w:rPr>
          <w:b/>
          <w:bCs/>
          <w:sz w:val="24"/>
          <w:szCs w:val="24"/>
          <w:u w:val="single"/>
        </w:rPr>
        <w:t>Oppsummering og avtaler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6E71F2" w:rsidRPr="006E71F2" w14:paraId="02309993" w14:textId="77777777" w:rsidTr="009970A0">
        <w:tc>
          <w:tcPr>
            <w:tcW w:w="2405" w:type="dxa"/>
            <w:shd w:val="clear" w:color="auto" w:fill="C5E0B3" w:themeFill="accent6" w:themeFillTint="66"/>
          </w:tcPr>
          <w:p w14:paraId="1F506251" w14:textId="77777777" w:rsidR="006E71F2" w:rsidRPr="006E71F2" w:rsidRDefault="006E71F2" w:rsidP="006E71F2">
            <w:r w:rsidRPr="006E71F2">
              <w:t>Tiltak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9D87D43" w14:textId="77777777" w:rsidR="006E71F2" w:rsidRPr="006E71F2" w:rsidRDefault="006E71F2" w:rsidP="006E71F2">
            <w:r w:rsidRPr="006E71F2">
              <w:t>Ansvarlig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314A6A41" w14:textId="77777777" w:rsidR="006E71F2" w:rsidRPr="006E71F2" w:rsidRDefault="006E71F2" w:rsidP="006E71F2">
            <w:r w:rsidRPr="006E71F2">
              <w:t>Tidsfrist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EDAFD35" w14:textId="77777777" w:rsidR="006E71F2" w:rsidRPr="006E71F2" w:rsidRDefault="006E71F2" w:rsidP="006E71F2">
            <w:r w:rsidRPr="006E71F2">
              <w:t>Oppfølging/kontroll</w:t>
            </w:r>
          </w:p>
        </w:tc>
      </w:tr>
      <w:tr w:rsidR="006E71F2" w:rsidRPr="006E71F2" w14:paraId="4A0CC6C7" w14:textId="77777777" w:rsidTr="009970A0">
        <w:tc>
          <w:tcPr>
            <w:tcW w:w="2405" w:type="dxa"/>
          </w:tcPr>
          <w:p w14:paraId="1D803C2D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Hva skal gjøres</w:t>
            </w:r>
          </w:p>
        </w:tc>
        <w:tc>
          <w:tcPr>
            <w:tcW w:w="2552" w:type="dxa"/>
          </w:tcPr>
          <w:p w14:paraId="5B913E6C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Av hvem</w:t>
            </w:r>
          </w:p>
        </w:tc>
        <w:tc>
          <w:tcPr>
            <w:tcW w:w="1842" w:type="dxa"/>
          </w:tcPr>
          <w:p w14:paraId="6E14AF4A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 xml:space="preserve">(periode eller dato for </w:t>
            </w:r>
            <w:proofErr w:type="spellStart"/>
            <w:r w:rsidRPr="006E71F2">
              <w:rPr>
                <w:sz w:val="18"/>
                <w:szCs w:val="18"/>
              </w:rPr>
              <w:t>gj.føring</w:t>
            </w:r>
            <w:proofErr w:type="spellEnd"/>
            <w:r w:rsidRPr="006E71F2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2A95A5F7" w14:textId="77777777" w:rsidR="006E71F2" w:rsidRPr="006E71F2" w:rsidRDefault="006E71F2" w:rsidP="006E71F2">
            <w:pPr>
              <w:rPr>
                <w:sz w:val="18"/>
                <w:szCs w:val="18"/>
              </w:rPr>
            </w:pPr>
            <w:r w:rsidRPr="006E71F2">
              <w:rPr>
                <w:sz w:val="18"/>
                <w:szCs w:val="18"/>
              </w:rPr>
              <w:t>(neste FM eller tidligere?)</w:t>
            </w:r>
          </w:p>
        </w:tc>
      </w:tr>
      <w:tr w:rsidR="006E71F2" w:rsidRPr="006E71F2" w14:paraId="629B3BE6" w14:textId="77777777" w:rsidTr="009970A0">
        <w:tc>
          <w:tcPr>
            <w:tcW w:w="2405" w:type="dxa"/>
          </w:tcPr>
          <w:p w14:paraId="67329629" w14:textId="77777777" w:rsidR="006E71F2" w:rsidRPr="006E71F2" w:rsidRDefault="006E71F2" w:rsidP="006E71F2"/>
        </w:tc>
        <w:tc>
          <w:tcPr>
            <w:tcW w:w="2552" w:type="dxa"/>
          </w:tcPr>
          <w:p w14:paraId="1AB782E1" w14:textId="77777777" w:rsidR="006E71F2" w:rsidRPr="006E71F2" w:rsidRDefault="006E71F2" w:rsidP="006E71F2"/>
        </w:tc>
        <w:tc>
          <w:tcPr>
            <w:tcW w:w="1842" w:type="dxa"/>
          </w:tcPr>
          <w:p w14:paraId="0D24BF5E" w14:textId="77777777" w:rsidR="006E71F2" w:rsidRPr="006E71F2" w:rsidRDefault="006E71F2" w:rsidP="006E71F2"/>
        </w:tc>
        <w:tc>
          <w:tcPr>
            <w:tcW w:w="2268" w:type="dxa"/>
          </w:tcPr>
          <w:p w14:paraId="55CE3384" w14:textId="77777777" w:rsidR="006E71F2" w:rsidRPr="006E71F2" w:rsidRDefault="006E71F2" w:rsidP="006E71F2"/>
        </w:tc>
      </w:tr>
      <w:tr w:rsidR="006E71F2" w:rsidRPr="006E71F2" w14:paraId="7BCC7214" w14:textId="77777777" w:rsidTr="009970A0">
        <w:tc>
          <w:tcPr>
            <w:tcW w:w="2405" w:type="dxa"/>
          </w:tcPr>
          <w:p w14:paraId="7855C470" w14:textId="77777777" w:rsidR="006E71F2" w:rsidRPr="006E71F2" w:rsidRDefault="006E71F2" w:rsidP="006E71F2"/>
        </w:tc>
        <w:tc>
          <w:tcPr>
            <w:tcW w:w="2552" w:type="dxa"/>
          </w:tcPr>
          <w:p w14:paraId="0D5DED62" w14:textId="77777777" w:rsidR="006E71F2" w:rsidRPr="006E71F2" w:rsidRDefault="006E71F2" w:rsidP="006E71F2"/>
        </w:tc>
        <w:tc>
          <w:tcPr>
            <w:tcW w:w="1842" w:type="dxa"/>
          </w:tcPr>
          <w:p w14:paraId="67688345" w14:textId="77777777" w:rsidR="006E71F2" w:rsidRPr="006E71F2" w:rsidRDefault="006E71F2" w:rsidP="006E71F2"/>
        </w:tc>
        <w:tc>
          <w:tcPr>
            <w:tcW w:w="2268" w:type="dxa"/>
          </w:tcPr>
          <w:p w14:paraId="2F80D086" w14:textId="77777777" w:rsidR="006E71F2" w:rsidRPr="006E71F2" w:rsidRDefault="006E71F2" w:rsidP="006E71F2"/>
        </w:tc>
      </w:tr>
    </w:tbl>
    <w:p w14:paraId="6D415B74" w14:textId="77777777" w:rsidR="006E71F2" w:rsidRPr="006E71F2" w:rsidRDefault="006E71F2" w:rsidP="006E71F2">
      <w:pPr>
        <w:rPr>
          <w:sz w:val="16"/>
          <w:szCs w:val="16"/>
        </w:rPr>
      </w:pPr>
    </w:p>
    <w:p w14:paraId="7F5E6A72" w14:textId="77777777" w:rsidR="006E71F2" w:rsidRPr="006E71F2" w:rsidRDefault="006E71F2" w:rsidP="006E71F2">
      <w:pPr>
        <w:rPr>
          <w:b/>
          <w:bCs/>
          <w:sz w:val="24"/>
          <w:szCs w:val="24"/>
          <w:u w:val="single"/>
        </w:rPr>
      </w:pPr>
      <w:r w:rsidRPr="006E71F2">
        <w:rPr>
          <w:b/>
          <w:bCs/>
          <w:sz w:val="24"/>
          <w:szCs w:val="24"/>
          <w:u w:val="single"/>
        </w:rPr>
        <w:t>Underskrift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E71F2" w:rsidRPr="006E71F2" w14:paraId="42CE93B0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64269A9D" w14:textId="77777777" w:rsidR="006E71F2" w:rsidRPr="006E71F2" w:rsidRDefault="006E71F2" w:rsidP="006E71F2">
            <w:r w:rsidRPr="006E71F2">
              <w:t>Styrer</w:t>
            </w:r>
          </w:p>
          <w:p w14:paraId="380654F9" w14:textId="77777777" w:rsidR="006E71F2" w:rsidRPr="006E71F2" w:rsidRDefault="006E71F2" w:rsidP="006E71F2"/>
        </w:tc>
        <w:tc>
          <w:tcPr>
            <w:tcW w:w="6095" w:type="dxa"/>
          </w:tcPr>
          <w:p w14:paraId="65F6A96C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</w:tr>
      <w:tr w:rsidR="006E71F2" w:rsidRPr="006E71F2" w14:paraId="4C6C2498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0A049FA8" w14:textId="77777777" w:rsidR="006E71F2" w:rsidRPr="006E71F2" w:rsidRDefault="006E71F2" w:rsidP="006E71F2">
            <w:proofErr w:type="spellStart"/>
            <w:r w:rsidRPr="006E71F2">
              <w:t>PPT</w:t>
            </w:r>
            <w:proofErr w:type="spellEnd"/>
          </w:p>
          <w:p w14:paraId="6E6DA5E7" w14:textId="77777777" w:rsidR="006E71F2" w:rsidRPr="006E71F2" w:rsidRDefault="006E71F2" w:rsidP="006E71F2"/>
        </w:tc>
        <w:tc>
          <w:tcPr>
            <w:tcW w:w="6095" w:type="dxa"/>
          </w:tcPr>
          <w:p w14:paraId="7F827FC2" w14:textId="77777777" w:rsidR="006E71F2" w:rsidRPr="006E71F2" w:rsidRDefault="006E71F2" w:rsidP="006E71F2">
            <w:pPr>
              <w:rPr>
                <w:sz w:val="18"/>
                <w:szCs w:val="18"/>
              </w:rPr>
            </w:pPr>
          </w:p>
        </w:tc>
      </w:tr>
    </w:tbl>
    <w:p w14:paraId="6BC4C371" w14:textId="77777777" w:rsidR="006E71F2" w:rsidRPr="006E71F2" w:rsidRDefault="006E71F2" w:rsidP="006E71F2"/>
    <w:p w14:paraId="768AB94A" w14:textId="77777777" w:rsidR="006E71F2" w:rsidRPr="006E71F2" w:rsidRDefault="006E71F2" w:rsidP="006E71F2"/>
    <w:p w14:paraId="594A7246" w14:textId="77777777" w:rsidR="00D25FBE" w:rsidRDefault="00D25FBE"/>
    <w:sectPr w:rsidR="00D25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0DC2" w14:textId="77777777" w:rsidR="00D25FBE" w:rsidRDefault="00D25FBE" w:rsidP="00D25FBE">
      <w:pPr>
        <w:spacing w:after="0" w:line="240" w:lineRule="auto"/>
      </w:pPr>
      <w:r>
        <w:separator/>
      </w:r>
    </w:p>
  </w:endnote>
  <w:endnote w:type="continuationSeparator" w:id="0">
    <w:p w14:paraId="21CE4F46" w14:textId="77777777" w:rsidR="00D25FBE" w:rsidRDefault="00D25FBE" w:rsidP="00D2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9668" w14:textId="77777777" w:rsidR="00D25FBE" w:rsidRDefault="00D25FBE" w:rsidP="00D25FBE">
      <w:pPr>
        <w:spacing w:after="0" w:line="240" w:lineRule="auto"/>
      </w:pPr>
      <w:r>
        <w:separator/>
      </w:r>
    </w:p>
  </w:footnote>
  <w:footnote w:type="continuationSeparator" w:id="0">
    <w:p w14:paraId="2D0F5F02" w14:textId="77777777" w:rsidR="00D25FBE" w:rsidRDefault="00D25FBE" w:rsidP="00D2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A400" w14:textId="77777777" w:rsidR="00D25FBE" w:rsidRDefault="00D25FBE" w:rsidP="00D25FBE">
    <w:pPr>
      <w:pStyle w:val="Topptekst"/>
      <w:rPr>
        <w:b/>
        <w:bCs/>
        <w:noProof/>
        <w:sz w:val="28"/>
        <w:szCs w:val="28"/>
      </w:rPr>
    </w:pP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40FC19D0" wp14:editId="22772545">
          <wp:extent cx="507311" cy="650681"/>
          <wp:effectExtent l="0" t="0" r="7620" b="0"/>
          <wp:docPr id="3" name="Bilde 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74" cy="67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4FDD8056" wp14:editId="7F914CE3">
          <wp:extent cx="568617" cy="645160"/>
          <wp:effectExtent l="0" t="0" r="3175" b="2540"/>
          <wp:docPr id="13" name="Bilde 1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p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08" cy="68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043FA504" wp14:editId="18AA4A5F">
          <wp:extent cx="514350" cy="645674"/>
          <wp:effectExtent l="0" t="0" r="0" b="2540"/>
          <wp:docPr id="14" name="Bilde 14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pe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33" cy="69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8A">
      <w:rPr>
        <w:b/>
        <w:bCs/>
        <w:noProof/>
        <w:sz w:val="28"/>
        <w:szCs w:val="28"/>
      </w:rPr>
      <w:t>Pedagogisk psykologisk tjeneste</w:t>
    </w:r>
  </w:p>
  <w:p w14:paraId="30A83B6A" w14:textId="77777777" w:rsidR="00D25FBE" w:rsidRPr="00725B8B" w:rsidRDefault="00D25FBE" w:rsidP="00D25FBE">
    <w:pPr>
      <w:pStyle w:val="Topptekst"/>
      <w:rPr>
        <w:b/>
        <w:bCs/>
        <w:noProof/>
        <w:sz w:val="28"/>
        <w:szCs w:val="28"/>
      </w:rPr>
    </w:pPr>
    <w:r>
      <w:rPr>
        <w:noProof/>
        <w:sz w:val="24"/>
        <w:szCs w:val="24"/>
      </w:rPr>
      <w:tab/>
    </w:r>
    <w:r w:rsidRPr="0000758A">
      <w:rPr>
        <w:noProof/>
        <w:sz w:val="24"/>
        <w:szCs w:val="24"/>
      </w:rPr>
      <w:t>for Målselv, Bardu og Dyrøy</w:t>
    </w:r>
  </w:p>
  <w:p w14:paraId="3E716EB5" w14:textId="77777777" w:rsidR="00D25FBE" w:rsidRDefault="00D25F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BE"/>
    <w:rsid w:val="00632593"/>
    <w:rsid w:val="006E71F2"/>
    <w:rsid w:val="00D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67B"/>
  <w15:chartTrackingRefBased/>
  <w15:docId w15:val="{8F801EE3-25A8-446C-9431-C3E75BD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5FBE"/>
  </w:style>
  <w:style w:type="paragraph" w:styleId="Bunntekst">
    <w:name w:val="footer"/>
    <w:basedOn w:val="Normal"/>
    <w:link w:val="Bunn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5/Malselv_komm.png/100px-Malselv_komm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upload.wikimedia.org/wikipedia/commons/thumb/1/19/Dyroy_komm.png/100px-Dyroy_komm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upload.wikimedia.org/wikipedia/commons/thumb/0/01/Bardu_komm.png/100px-Bardu_komm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</dc:creator>
  <cp:keywords/>
  <dc:description/>
  <cp:lastModifiedBy>Håvard Johnsen</cp:lastModifiedBy>
  <cp:revision>2</cp:revision>
  <dcterms:created xsi:type="dcterms:W3CDTF">2021-07-07T11:27:00Z</dcterms:created>
  <dcterms:modified xsi:type="dcterms:W3CDTF">2021-07-07T11:27:00Z</dcterms:modified>
</cp:coreProperties>
</file>