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5046E"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 Vertrauen = Sicherheit</w:t>
      </w:r>
    </w:p>
    <w:p w14:paraId="78679426"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 Sich sicher sein</w:t>
      </w:r>
    </w:p>
    <w:p w14:paraId="38AB6BBF"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 Sich selbst vertrauen</w:t>
      </w:r>
    </w:p>
    <w:p w14:paraId="23514532"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7FD85B96"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Dadurch entsteht der Nährboden für allfällige Veränderungen. Es ist ähnlich wie mit der Liebe. Sie begegnet dir erst im Aussen, wenn sie bei dir bereits vorhanden ist. Selbstliebe hat mit Egoismus nichts zu tun. Denn es heisst ja: Liebe deinen Nächsten wie dich selbst………</w:t>
      </w:r>
    </w:p>
    <w:p w14:paraId="2A3E9430"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3DC7B14E"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Vertraue auf deine Stärken und Gaben, habe den Mut sie umzusetzen. Das Leben zu leben welches DU dir wünschst, und nicht das, was andere von dir erwarten.</w:t>
      </w:r>
    </w:p>
    <w:p w14:paraId="30E9DC32"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16B1425C"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Du hast keine Gaben, keine Stärken? Das kann nicht sein, denn du bist EINZIGARTIG.</w:t>
      </w:r>
    </w:p>
    <w:p w14:paraId="294B6EE2"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4DE99510"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Ich wiederhole mich mit meinen Aussagen</w:t>
      </w:r>
      <w:proofErr w:type="gramStart"/>
      <w:r w:rsidRPr="00E40EB2">
        <w:rPr>
          <w:rStyle w:val="font-custom-color-787878"/>
          <w:rFonts w:ascii="Arial" w:hAnsi="Arial" w:cs="Arial"/>
          <w:spacing w:val="-2"/>
          <w:bdr w:val="none" w:sz="0" w:space="0" w:color="auto" w:frame="1"/>
        </w:rPr>
        <w:t>…….</w:t>
      </w:r>
      <w:proofErr w:type="gramEnd"/>
      <w:r w:rsidRPr="00E40EB2">
        <w:rPr>
          <w:rStyle w:val="font-custom-color-787878"/>
          <w:rFonts w:ascii="Arial" w:hAnsi="Arial" w:cs="Arial"/>
          <w:spacing w:val="-2"/>
          <w:bdr w:val="none" w:sz="0" w:space="0" w:color="auto" w:frame="1"/>
        </w:rPr>
        <w:t>.Ja! Denn steter Tropfen höhlt den Stein. Das ermöglicht uns, aus etwas scheinbar nicht vorhandenem, NEUES aufzubauen.</w:t>
      </w:r>
    </w:p>
    <w:p w14:paraId="15087329"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0036B867"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Ab sofort möglich:</w:t>
      </w:r>
    </w:p>
    <w:p w14:paraId="4E4CE5FD"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771FF8F2"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b/>
          <w:bCs/>
          <w:spacing w:val="-2"/>
          <w:bdr w:val="none" w:sz="0" w:space="0" w:color="auto" w:frame="1"/>
        </w:rPr>
        <w:t>• Weil du dir vertraust</w:t>
      </w:r>
    </w:p>
    <w:p w14:paraId="209E4291"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b/>
          <w:bCs/>
          <w:spacing w:val="-2"/>
          <w:bdr w:val="none" w:sz="0" w:space="0" w:color="auto" w:frame="1"/>
        </w:rPr>
        <w:t>• Weil du dich liebst​</w:t>
      </w:r>
    </w:p>
    <w:p w14:paraId="726C88D1"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b/>
          <w:bCs/>
          <w:spacing w:val="-2"/>
          <w:bdr w:val="none" w:sz="0" w:space="0" w:color="auto" w:frame="1"/>
        </w:rPr>
        <w:t>• Weil du es dir ab sofort Wert bist</w:t>
      </w:r>
    </w:p>
    <w:p w14:paraId="48C9B974"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b/>
          <w:bCs/>
          <w:spacing w:val="-2"/>
          <w:bdr w:val="none" w:sz="0" w:space="0" w:color="auto" w:frame="1"/>
        </w:rPr>
        <w:t>• Weil du JETZT deine negativen Denkmuster erkennst</w:t>
      </w:r>
    </w:p>
    <w:p w14:paraId="7DDC76F8"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b/>
          <w:bCs/>
          <w:spacing w:val="-2"/>
          <w:bdr w:val="none" w:sz="0" w:space="0" w:color="auto" w:frame="1"/>
        </w:rPr>
        <w:t>• Weil du bereit bist dein Leben selbst zu gestalten</w:t>
      </w:r>
    </w:p>
    <w:p w14:paraId="0DCD1483"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b/>
          <w:bCs/>
          <w:spacing w:val="-2"/>
          <w:bdr w:val="none" w:sz="0" w:space="0" w:color="auto" w:frame="1"/>
        </w:rPr>
        <w:t>• Weil du bereits alles in dir hast, was du dazu brauchst</w:t>
      </w:r>
    </w:p>
    <w:p w14:paraId="0F98A85B"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6E7F5876"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Vertraue dir, damit entsteht Sicherheit, der Nährboden für Wachstum und Veränderung.</w:t>
      </w:r>
    </w:p>
    <w:p w14:paraId="2671A9EB"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71906A5E" w14:textId="618D991B"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Umarme dich und das Leben, erkenne in allem grosse Schätze. Lächle dem Leben zu und staune wie es antwortet. Genauso bringen wir Licht in unser Leben, in unser Herz.</w:t>
      </w:r>
    </w:p>
    <w:p w14:paraId="4C4D9BB9"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585BE08C"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Du bist bereits im Besitz von all diesen wunderbaren Werkzeugen. Lass dich von deinen Zweifeln, negativen Gedanken, Ängsten, alten Erfahrungen und Mustern nicht davon abhalten, vertrauensvoll Neuem zu begegnen.</w:t>
      </w:r>
    </w:p>
    <w:p w14:paraId="57C23A9E"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514F9E7B"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b/>
          <w:bCs/>
          <w:spacing w:val="-2"/>
          <w:bdr w:val="none" w:sz="0" w:space="0" w:color="auto" w:frame="1"/>
        </w:rPr>
        <w:t>Sei es dir Wert, dir ganz und gar zu vertrauen.</w:t>
      </w:r>
    </w:p>
    <w:p w14:paraId="767FC1C7"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1E39DB1E"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b/>
          <w:bCs/>
          <w:spacing w:val="-2"/>
          <w:bdr w:val="none" w:sz="0" w:space="0" w:color="auto" w:frame="1"/>
        </w:rPr>
        <w:t>Lebe das was du wirklich bist!</w:t>
      </w:r>
    </w:p>
    <w:p w14:paraId="2C97D010"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5715B833"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Die damit gewonnene Sicherheit stärkt deine Zuversicht und deine Liebe zu dir und deinen Mitmenschen. Dein inneres Licht wird noch mehr entfacht und wirst Lichtträger für dich und alle anderen.</w:t>
      </w:r>
    </w:p>
    <w:p w14:paraId="774853D1"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2CC46A38"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Es ist nie zu spät!   </w:t>
      </w:r>
    </w:p>
    <w:p w14:paraId="062BB266"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5567B48B"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Du bist ganz frei zu entscheiden, was du aus deinem jetzigen Leben, deiner jetzigen Situation, machen möchtest.</w:t>
      </w:r>
    </w:p>
    <w:p w14:paraId="068608E6"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p>
    <w:p w14:paraId="5F100F35"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Fühle dich umarmt und erfüllt mit Vertrauen.</w:t>
      </w:r>
    </w:p>
    <w:p w14:paraId="0624522D"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Fonts w:ascii="Arial" w:hAnsi="Arial" w:cs="Arial"/>
          <w:spacing w:val="-2"/>
          <w:bdr w:val="none" w:sz="0" w:space="0" w:color="auto" w:frame="1"/>
        </w:rPr>
        <w:br/>
      </w:r>
    </w:p>
    <w:p w14:paraId="3A714DBB" w14:textId="77777777" w:rsidR="007D2C3C" w:rsidRPr="00E40EB2" w:rsidRDefault="007D2C3C" w:rsidP="007D2C3C">
      <w:pPr>
        <w:pStyle w:val="StandardWeb"/>
        <w:spacing w:before="0" w:beforeAutospacing="0" w:after="0" w:afterAutospacing="0"/>
        <w:textAlignment w:val="baseline"/>
        <w:rPr>
          <w:rFonts w:ascii="Arial" w:hAnsi="Arial" w:cs="Arial"/>
          <w:spacing w:val="-2"/>
        </w:rPr>
      </w:pPr>
      <w:r w:rsidRPr="00E40EB2">
        <w:rPr>
          <w:rStyle w:val="font-custom-color-787878"/>
          <w:rFonts w:ascii="Arial" w:hAnsi="Arial" w:cs="Arial"/>
          <w:spacing w:val="-2"/>
          <w:bdr w:val="none" w:sz="0" w:space="0" w:color="auto" w:frame="1"/>
        </w:rPr>
        <w:t>Herzlichst Yvonne​</w:t>
      </w:r>
    </w:p>
    <w:p w14:paraId="3EFD087A" w14:textId="77777777" w:rsidR="003867E0" w:rsidRPr="00E40EB2" w:rsidRDefault="003867E0"/>
    <w:sectPr w:rsidR="003867E0" w:rsidRPr="00E40EB2" w:rsidSect="00B95F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3C"/>
    <w:rsid w:val="003867E0"/>
    <w:rsid w:val="007D2C3C"/>
    <w:rsid w:val="00B95F02"/>
    <w:rsid w:val="00E40E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9DBD"/>
  <w15:chartTrackingRefBased/>
  <w15:docId w15:val="{87BBF9E3-2FD0-4BCA-A6E6-42E34B2C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D2C3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font-custom-color-787878">
    <w:name w:val="font-custom-color-#787878"/>
    <w:basedOn w:val="Absatz-Standardschriftart"/>
    <w:rsid w:val="007D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1689</Characters>
  <Application>Microsoft Office Word</Application>
  <DocSecurity>0</DocSecurity>
  <Lines>14</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Bissig</dc:creator>
  <cp:keywords/>
  <dc:description/>
  <cp:lastModifiedBy>Yvonne Bissig</cp:lastModifiedBy>
  <cp:revision>3</cp:revision>
  <cp:lastPrinted>2021-02-22T15:23:00Z</cp:lastPrinted>
  <dcterms:created xsi:type="dcterms:W3CDTF">2021-02-22T15:22:00Z</dcterms:created>
  <dcterms:modified xsi:type="dcterms:W3CDTF">2021-02-22T15:58:00Z</dcterms:modified>
</cp:coreProperties>
</file>