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389F" w14:textId="77777777" w:rsidR="00D81DC5" w:rsidRPr="00D81DC5" w:rsidRDefault="00D81DC5" w:rsidP="00D81DC5">
      <w:pPr>
        <w:autoSpaceDE w:val="0"/>
        <w:autoSpaceDN w:val="0"/>
        <w:adjustRightInd w:val="0"/>
        <w:spacing w:after="0" w:line="240" w:lineRule="auto"/>
        <w:jc w:val="center"/>
        <w:rPr>
          <w:rFonts w:ascii="Garamond" w:hAnsi="Garamond" w:cs="Gill Sans MT"/>
          <w:b/>
          <w:bCs/>
          <w:kern w:val="24"/>
          <w:sz w:val="28"/>
          <w:szCs w:val="28"/>
        </w:rPr>
      </w:pPr>
      <w:r w:rsidRPr="00D81DC5">
        <w:rPr>
          <w:rFonts w:ascii="Garamond" w:hAnsi="Garamond" w:cs="Gill Sans MT"/>
          <w:b/>
          <w:bCs/>
          <w:kern w:val="24"/>
          <w:sz w:val="28"/>
          <w:szCs w:val="28"/>
        </w:rPr>
        <w:t>DUTIES OF THE EXECUTIVE BOARD</w:t>
      </w:r>
    </w:p>
    <w:p w14:paraId="2B622A6E" w14:textId="692998DE" w:rsidR="001A27B2" w:rsidRPr="00D81DC5" w:rsidRDefault="001A27B2" w:rsidP="005E35EE">
      <w:pPr>
        <w:autoSpaceDE w:val="0"/>
        <w:autoSpaceDN w:val="0"/>
        <w:adjustRightInd w:val="0"/>
        <w:spacing w:after="0" w:line="240" w:lineRule="auto"/>
        <w:jc w:val="center"/>
        <w:rPr>
          <w:rFonts w:ascii="Garamond" w:hAnsi="Garamond" w:cs="Gill Sans MT"/>
          <w:kern w:val="24"/>
          <w:sz w:val="28"/>
          <w:szCs w:val="28"/>
        </w:rPr>
      </w:pPr>
      <w:r w:rsidRPr="00D81DC5">
        <w:rPr>
          <w:rFonts w:ascii="Garamond" w:hAnsi="Garamond" w:cs="Gill Sans MT"/>
          <w:kern w:val="24"/>
          <w:sz w:val="28"/>
          <w:szCs w:val="28"/>
        </w:rPr>
        <w:t>PRESENTED BY</w:t>
      </w:r>
      <w:r w:rsidR="005E35EE" w:rsidRPr="00D81DC5">
        <w:rPr>
          <w:rFonts w:ascii="Garamond" w:hAnsi="Garamond" w:cs="Gill Sans MT"/>
          <w:kern w:val="24"/>
          <w:sz w:val="28"/>
          <w:szCs w:val="28"/>
        </w:rPr>
        <w:t xml:space="preserve">: </w:t>
      </w:r>
      <w:r w:rsidRPr="00D81DC5">
        <w:rPr>
          <w:rFonts w:ascii="Garamond" w:hAnsi="Garamond" w:cs="Gill Sans MT"/>
          <w:kern w:val="24"/>
          <w:sz w:val="28"/>
          <w:szCs w:val="28"/>
        </w:rPr>
        <w:t>MARGE SCHMADER</w:t>
      </w:r>
      <w:r w:rsidR="005E35EE" w:rsidRPr="00D81DC5">
        <w:rPr>
          <w:rFonts w:ascii="Garamond" w:hAnsi="Garamond" w:cs="Gill Sans MT"/>
          <w:kern w:val="24"/>
          <w:sz w:val="28"/>
          <w:szCs w:val="28"/>
        </w:rPr>
        <w:t xml:space="preserve"> &amp; </w:t>
      </w:r>
      <w:r w:rsidRPr="00D81DC5">
        <w:rPr>
          <w:rFonts w:ascii="Garamond" w:hAnsi="Garamond" w:cs="Gill Sans MT"/>
          <w:kern w:val="24"/>
          <w:sz w:val="28"/>
          <w:szCs w:val="28"/>
        </w:rPr>
        <w:t>JEANNE WARREN</w:t>
      </w:r>
    </w:p>
    <w:p w14:paraId="7BDA73C8" w14:textId="77777777" w:rsidR="005E35EE" w:rsidRPr="00D81DC5" w:rsidRDefault="005E35EE" w:rsidP="005E35EE">
      <w:pPr>
        <w:autoSpaceDE w:val="0"/>
        <w:autoSpaceDN w:val="0"/>
        <w:adjustRightInd w:val="0"/>
        <w:spacing w:after="0" w:line="240" w:lineRule="auto"/>
        <w:jc w:val="center"/>
        <w:rPr>
          <w:rFonts w:ascii="Garamond" w:hAnsi="Garamond" w:cs="Gill Sans MT"/>
          <w:kern w:val="24"/>
          <w:sz w:val="28"/>
          <w:szCs w:val="28"/>
        </w:rPr>
      </w:pPr>
    </w:p>
    <w:p w14:paraId="2BEB7958" w14:textId="77777777" w:rsidR="005E35EE" w:rsidRPr="00D81DC5" w:rsidRDefault="005E35EE" w:rsidP="005E35EE">
      <w:pPr>
        <w:autoSpaceDE w:val="0"/>
        <w:autoSpaceDN w:val="0"/>
        <w:adjustRightInd w:val="0"/>
        <w:spacing w:after="0" w:line="240" w:lineRule="auto"/>
        <w:rPr>
          <w:rFonts w:ascii="Garamond" w:hAnsi="Garamond" w:cs="Gill Sans MT"/>
          <w:b/>
          <w:bCs/>
          <w:kern w:val="24"/>
          <w:sz w:val="28"/>
          <w:szCs w:val="28"/>
        </w:rPr>
      </w:pPr>
    </w:p>
    <w:p w14:paraId="2A5ED4FF" w14:textId="302177E5" w:rsidR="001A27B2" w:rsidRPr="00D81DC5" w:rsidRDefault="001A27B2" w:rsidP="005E35EE">
      <w:pPr>
        <w:autoSpaceDE w:val="0"/>
        <w:autoSpaceDN w:val="0"/>
        <w:adjustRightInd w:val="0"/>
        <w:spacing w:after="0" w:line="240" w:lineRule="auto"/>
        <w:rPr>
          <w:rFonts w:ascii="Garamond" w:hAnsi="Garamond" w:cs="Gill Sans MT"/>
          <w:b/>
          <w:bCs/>
          <w:kern w:val="24"/>
          <w:sz w:val="28"/>
          <w:szCs w:val="28"/>
        </w:rPr>
      </w:pPr>
      <w:r w:rsidRPr="00D81DC5">
        <w:rPr>
          <w:rFonts w:ascii="Garamond" w:hAnsi="Garamond" w:cs="Gill Sans MT"/>
          <w:b/>
          <w:bCs/>
          <w:kern w:val="24"/>
          <w:sz w:val="28"/>
          <w:szCs w:val="28"/>
        </w:rPr>
        <w:t>P</w:t>
      </w:r>
      <w:r w:rsidR="005E35EE" w:rsidRPr="00D81DC5">
        <w:rPr>
          <w:rFonts w:ascii="Garamond" w:hAnsi="Garamond" w:cs="Gill Sans MT"/>
          <w:b/>
          <w:bCs/>
          <w:kern w:val="24"/>
          <w:sz w:val="28"/>
          <w:szCs w:val="28"/>
        </w:rPr>
        <w:t>resident:</w:t>
      </w:r>
    </w:p>
    <w:p w14:paraId="131E0A4A" w14:textId="7777777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Should read-again-the bylaws and standing rules to be sure the organization is following them.</w:t>
      </w:r>
    </w:p>
    <w:p w14:paraId="027D6F96" w14:textId="7777777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Needs to be familiar with her job description</w:t>
      </w:r>
    </w:p>
    <w:p w14:paraId="212E7189" w14:textId="7777777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Appoint qualified members to sit on her board</w:t>
      </w:r>
    </w:p>
    <w:p w14:paraId="0DC6566A" w14:textId="7777777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Monitor the activities of the board members to make sure they are doing their jobs, but she needs to give them leeway to work.</w:t>
      </w:r>
    </w:p>
    <w:p w14:paraId="3B2EC6EE" w14:textId="1051A22A"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 xml:space="preserve">May also serve as the </w:t>
      </w:r>
      <w:r w:rsidR="00D22415" w:rsidRPr="00D81DC5">
        <w:rPr>
          <w:rFonts w:ascii="Garamond" w:hAnsi="Garamond" w:cs="Gill Sans MT"/>
          <w:kern w:val="24"/>
          <w:sz w:val="28"/>
          <w:szCs w:val="28"/>
        </w:rPr>
        <w:t>liaison</w:t>
      </w:r>
      <w:r w:rsidRPr="00D81DC5">
        <w:rPr>
          <w:rFonts w:ascii="Garamond" w:hAnsi="Garamond" w:cs="Gill Sans MT"/>
          <w:kern w:val="24"/>
          <w:sz w:val="28"/>
          <w:szCs w:val="28"/>
        </w:rPr>
        <w:t xml:space="preserve"> to other organizations within the parish, </w:t>
      </w:r>
      <w:r w:rsidR="00D22415" w:rsidRPr="00D81DC5">
        <w:rPr>
          <w:rFonts w:ascii="Garamond" w:hAnsi="Garamond" w:cs="Gill Sans MT"/>
          <w:kern w:val="24"/>
          <w:sz w:val="28"/>
          <w:szCs w:val="28"/>
        </w:rPr>
        <w:t>deanery,</w:t>
      </w:r>
      <w:r w:rsidRPr="00D81DC5">
        <w:rPr>
          <w:rFonts w:ascii="Garamond" w:hAnsi="Garamond" w:cs="Gill Sans MT"/>
          <w:kern w:val="24"/>
          <w:sz w:val="28"/>
          <w:szCs w:val="28"/>
        </w:rPr>
        <w:t xml:space="preserve"> or diocese.</w:t>
      </w:r>
    </w:p>
    <w:p w14:paraId="0C925FDF" w14:textId="7A22278A"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 xml:space="preserve">It is common that she be required to serve for a specified amount of time on the board, but not always necessary.  There may be an additional qualification that she be endorsed by her parish priest, the </w:t>
      </w:r>
      <w:r w:rsidR="00D22415" w:rsidRPr="00D81DC5">
        <w:rPr>
          <w:rFonts w:ascii="Garamond" w:hAnsi="Garamond" w:cs="Gill Sans MT"/>
          <w:kern w:val="24"/>
          <w:sz w:val="28"/>
          <w:szCs w:val="28"/>
        </w:rPr>
        <w:t>bishop,</w:t>
      </w:r>
      <w:r w:rsidRPr="00D81DC5">
        <w:rPr>
          <w:rFonts w:ascii="Garamond" w:hAnsi="Garamond" w:cs="Gill Sans MT"/>
          <w:kern w:val="24"/>
          <w:sz w:val="28"/>
          <w:szCs w:val="28"/>
        </w:rPr>
        <w:t xml:space="preserve"> or the spiritual advisor.</w:t>
      </w:r>
    </w:p>
    <w:p w14:paraId="14613894" w14:textId="77777777" w:rsidR="005E35EE" w:rsidRPr="00D81DC5" w:rsidRDefault="005E35EE" w:rsidP="005E35EE">
      <w:pPr>
        <w:autoSpaceDE w:val="0"/>
        <w:autoSpaceDN w:val="0"/>
        <w:adjustRightInd w:val="0"/>
        <w:spacing w:after="0" w:line="240" w:lineRule="auto"/>
        <w:rPr>
          <w:rFonts w:ascii="Garamond" w:hAnsi="Garamond" w:cs="Gill Sans MT"/>
          <w:b/>
          <w:bCs/>
          <w:kern w:val="24"/>
          <w:sz w:val="28"/>
          <w:szCs w:val="28"/>
        </w:rPr>
      </w:pPr>
    </w:p>
    <w:p w14:paraId="23FC633B" w14:textId="19979296" w:rsidR="001A27B2" w:rsidRPr="00D81DC5" w:rsidRDefault="001A27B2" w:rsidP="001A27B2">
      <w:pPr>
        <w:autoSpaceDE w:val="0"/>
        <w:autoSpaceDN w:val="0"/>
        <w:adjustRightInd w:val="0"/>
        <w:spacing w:after="0" w:line="240" w:lineRule="auto"/>
        <w:rPr>
          <w:rFonts w:ascii="Garamond" w:hAnsi="Garamond" w:cs="Gill Sans MT"/>
          <w:b/>
          <w:bCs/>
          <w:kern w:val="24"/>
          <w:sz w:val="28"/>
          <w:szCs w:val="28"/>
        </w:rPr>
      </w:pPr>
      <w:r w:rsidRPr="00D81DC5">
        <w:rPr>
          <w:rFonts w:ascii="Garamond" w:hAnsi="Garamond" w:cs="Gill Sans MT"/>
          <w:b/>
          <w:bCs/>
          <w:kern w:val="24"/>
          <w:sz w:val="28"/>
          <w:szCs w:val="28"/>
        </w:rPr>
        <w:t>Vice President:</w:t>
      </w:r>
    </w:p>
    <w:p w14:paraId="24778D3A" w14:textId="7777777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Perform such duties as assigned to her by the President</w:t>
      </w:r>
    </w:p>
    <w:p w14:paraId="1971A5CA" w14:textId="1B7677A9"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 xml:space="preserve">In the event of absence, </w:t>
      </w:r>
      <w:r w:rsidR="00D22415" w:rsidRPr="00D81DC5">
        <w:rPr>
          <w:rFonts w:ascii="Garamond" w:hAnsi="Garamond" w:cs="Gill Sans MT"/>
          <w:kern w:val="24"/>
          <w:sz w:val="28"/>
          <w:szCs w:val="28"/>
        </w:rPr>
        <w:t>disability,</w:t>
      </w:r>
      <w:r w:rsidRPr="00D81DC5">
        <w:rPr>
          <w:rFonts w:ascii="Garamond" w:hAnsi="Garamond" w:cs="Gill Sans MT"/>
          <w:kern w:val="24"/>
          <w:sz w:val="28"/>
          <w:szCs w:val="28"/>
        </w:rPr>
        <w:t xml:space="preserve"> or death of the President, assume the responsibilities of the President</w:t>
      </w:r>
    </w:p>
    <w:p w14:paraId="0063ED2D" w14:textId="77777777" w:rsidR="005E35EE" w:rsidRPr="00D81DC5" w:rsidRDefault="005E35EE" w:rsidP="005E35EE">
      <w:pPr>
        <w:autoSpaceDE w:val="0"/>
        <w:autoSpaceDN w:val="0"/>
        <w:adjustRightInd w:val="0"/>
        <w:spacing w:after="0" w:line="240" w:lineRule="auto"/>
        <w:ind w:left="360"/>
        <w:rPr>
          <w:rFonts w:ascii="Garamond" w:hAnsi="Garamond" w:cs="Gill Sans MT"/>
          <w:kern w:val="24"/>
          <w:sz w:val="28"/>
          <w:szCs w:val="28"/>
        </w:rPr>
      </w:pPr>
    </w:p>
    <w:p w14:paraId="37F2074E" w14:textId="6A34051C" w:rsidR="001A27B2" w:rsidRPr="00D81DC5" w:rsidRDefault="001A27B2" w:rsidP="001A27B2">
      <w:pPr>
        <w:autoSpaceDE w:val="0"/>
        <w:autoSpaceDN w:val="0"/>
        <w:adjustRightInd w:val="0"/>
        <w:spacing w:after="0" w:line="240" w:lineRule="auto"/>
        <w:rPr>
          <w:rFonts w:ascii="Garamond" w:hAnsi="Garamond" w:cs="Gill Sans MT"/>
          <w:b/>
          <w:bCs/>
          <w:kern w:val="24"/>
          <w:sz w:val="28"/>
          <w:szCs w:val="28"/>
        </w:rPr>
      </w:pPr>
      <w:r w:rsidRPr="00D81DC5">
        <w:rPr>
          <w:rFonts w:ascii="Garamond" w:hAnsi="Garamond" w:cs="Gill Sans MT"/>
          <w:b/>
          <w:bCs/>
          <w:kern w:val="24"/>
          <w:sz w:val="28"/>
          <w:szCs w:val="28"/>
        </w:rPr>
        <w:t>Secretary</w:t>
      </w:r>
      <w:r w:rsidR="005E35EE" w:rsidRPr="00D81DC5">
        <w:rPr>
          <w:rFonts w:ascii="Garamond" w:hAnsi="Garamond" w:cs="Gill Sans MT"/>
          <w:b/>
          <w:bCs/>
          <w:kern w:val="24"/>
          <w:sz w:val="28"/>
          <w:szCs w:val="28"/>
        </w:rPr>
        <w:t>:</w:t>
      </w:r>
    </w:p>
    <w:p w14:paraId="5B0F1BC4" w14:textId="26EE7638"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 xml:space="preserve">Record the minutes of the meetings </w:t>
      </w:r>
    </w:p>
    <w:p w14:paraId="6DA925A3" w14:textId="253A18AA"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Two weeks prior to the next Board meeting or, before email or mail a copy of the minutes to the board members and membership.</w:t>
      </w:r>
    </w:p>
    <w:p w14:paraId="18565F66" w14:textId="7777777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Perform such other duties as assigned by President</w:t>
      </w:r>
    </w:p>
    <w:p w14:paraId="3AF7D7C2" w14:textId="77777777" w:rsidR="005E35EE" w:rsidRPr="00D81DC5" w:rsidRDefault="005E35EE" w:rsidP="001A27B2">
      <w:pPr>
        <w:autoSpaceDE w:val="0"/>
        <w:autoSpaceDN w:val="0"/>
        <w:adjustRightInd w:val="0"/>
        <w:spacing w:after="0" w:line="240" w:lineRule="auto"/>
        <w:rPr>
          <w:rFonts w:ascii="Garamond" w:hAnsi="Garamond" w:cs="Gill Sans MT"/>
          <w:kern w:val="24"/>
          <w:sz w:val="28"/>
          <w:szCs w:val="28"/>
        </w:rPr>
      </w:pPr>
    </w:p>
    <w:p w14:paraId="44969BC7" w14:textId="21547CE8" w:rsidR="001A27B2" w:rsidRPr="00D81DC5" w:rsidRDefault="001A27B2" w:rsidP="001A27B2">
      <w:pPr>
        <w:autoSpaceDE w:val="0"/>
        <w:autoSpaceDN w:val="0"/>
        <w:adjustRightInd w:val="0"/>
        <w:spacing w:after="0" w:line="240" w:lineRule="auto"/>
        <w:rPr>
          <w:rFonts w:ascii="Garamond" w:hAnsi="Garamond" w:cs="Gill Sans MT"/>
          <w:b/>
          <w:bCs/>
          <w:kern w:val="24"/>
          <w:sz w:val="28"/>
          <w:szCs w:val="28"/>
        </w:rPr>
      </w:pPr>
      <w:r w:rsidRPr="00D81DC5">
        <w:rPr>
          <w:rFonts w:ascii="Garamond" w:hAnsi="Garamond" w:cs="Gill Sans MT"/>
          <w:b/>
          <w:bCs/>
          <w:kern w:val="24"/>
          <w:sz w:val="28"/>
          <w:szCs w:val="28"/>
        </w:rPr>
        <w:t>Treasurer:</w:t>
      </w:r>
    </w:p>
    <w:p w14:paraId="60E30552" w14:textId="0B53BFB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Be custodian of all funds by receiving funds collected for any purpose, by depositing all funds immediately into bank accounts, and by paying all bills promptly that have been approved by the Board of Directors.</w:t>
      </w:r>
    </w:p>
    <w:p w14:paraId="00500770" w14:textId="77777777" w:rsidR="001A27B2" w:rsidRPr="00D81DC5" w:rsidRDefault="001A27B2" w:rsidP="001A27B2">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Provide a written and oral report at all Board meetings</w:t>
      </w:r>
    </w:p>
    <w:p w14:paraId="7F08E74B" w14:textId="41000A9C" w:rsidR="001A27B2" w:rsidRPr="00D81DC5" w:rsidRDefault="001A27B2" w:rsidP="00D81DC5">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D81DC5">
        <w:rPr>
          <w:rFonts w:ascii="Garamond" w:hAnsi="Garamond" w:cs="Gill Sans MT"/>
          <w:kern w:val="24"/>
          <w:sz w:val="28"/>
          <w:szCs w:val="28"/>
        </w:rPr>
        <w:t>Turn over all books, papers and other property pertaining to her office to her successor by August 1</w:t>
      </w:r>
      <w:r w:rsidRPr="00D81DC5">
        <w:rPr>
          <w:rFonts w:ascii="Garamond" w:hAnsi="Garamond" w:cs="Gill Sans MT"/>
          <w:kern w:val="24"/>
          <w:sz w:val="28"/>
          <w:szCs w:val="28"/>
          <w:vertAlign w:val="superscript"/>
        </w:rPr>
        <w:t>st</w:t>
      </w:r>
      <w:r w:rsidRPr="00D81DC5">
        <w:rPr>
          <w:rFonts w:ascii="Garamond" w:hAnsi="Garamond" w:cs="Gill Sans MT"/>
          <w:kern w:val="24"/>
          <w:sz w:val="28"/>
          <w:szCs w:val="28"/>
        </w:rPr>
        <w:t>.</w:t>
      </w:r>
    </w:p>
    <w:sectPr w:rsidR="001A27B2" w:rsidRPr="00D81DC5" w:rsidSect="00327A6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74E891C"/>
    <w:lvl w:ilvl="0">
      <w:numFmt w:val="bullet"/>
      <w:lvlText w:val="*"/>
      <w:lvlJc w:val="left"/>
    </w:lvl>
  </w:abstractNum>
  <w:num w:numId="1" w16cid:durableId="1324166447">
    <w:abstractNumId w:val="0"/>
    <w:lvlOverride w:ilvl="0">
      <w:lvl w:ilvl="0">
        <w:numFmt w:val="bullet"/>
        <w:lvlText w:val="•"/>
        <w:legacy w:legacy="1" w:legacySpace="0" w:legacyIndent="0"/>
        <w:lvlJc w:val="left"/>
        <w:rPr>
          <w:rFonts w:ascii="Arial" w:hAnsi="Arial" w:cs="Arial"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B2"/>
    <w:rsid w:val="001A27B2"/>
    <w:rsid w:val="001B0AD7"/>
    <w:rsid w:val="004023BB"/>
    <w:rsid w:val="005E35EE"/>
    <w:rsid w:val="00956FE7"/>
    <w:rsid w:val="00D22415"/>
    <w:rsid w:val="00D8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F7C7"/>
  <w15:chartTrackingRefBased/>
  <w15:docId w15:val="{04324D56-2EC4-43BE-974A-DD6C75C9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Laureti, Alycia</dc:creator>
  <cp:keywords/>
  <dc:description/>
  <cp:lastModifiedBy>Laureti, Alycia</cp:lastModifiedBy>
  <cp:revision>2</cp:revision>
  <dcterms:created xsi:type="dcterms:W3CDTF">2022-06-27T22:06:00Z</dcterms:created>
  <dcterms:modified xsi:type="dcterms:W3CDTF">2022-06-27T22:06:00Z</dcterms:modified>
</cp:coreProperties>
</file>