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07176BDB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6B7B4D2A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61242EC3" w:rsidR="001A3EB2" w:rsidRDefault="001A3EB2"/>
    <w:p w14:paraId="2139164F" w14:textId="3CD4D207" w:rsidR="001A3EB2" w:rsidRDefault="00AF4248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208" behindDoc="0" locked="0" layoutInCell="1" allowOverlap="1" wp14:anchorId="3FA39888" wp14:editId="2FA903DF">
            <wp:simplePos x="0" y="0"/>
            <wp:positionH relativeFrom="column">
              <wp:posOffset>5246370</wp:posOffset>
            </wp:positionH>
            <wp:positionV relativeFrom="paragraph">
              <wp:posOffset>240214</wp:posOffset>
            </wp:positionV>
            <wp:extent cx="709803" cy="257175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803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79C34132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B97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Y4FwIAADMEAAAOAAAAZHJzL2Uyb0RvYy54bWysU01v2zAMvQ/YfxB0Xxzno+2MOEXWIsOA&#10;oC2QDj0rshQLkEVNUmJnv36UnK91Ow3LQaFE+pF8j5zdd40me+G8AlPSfDCkRBgOlTLbkn5/XX66&#10;o8QHZiqmwYiSHoSn9/OPH2atLcQIatCVcARBjC9aW9I6BFtkmee1aJgfgBUGnRJcwwJe3TarHGsR&#10;vdHZaDi8yVpwlXXAhff4+tg76TzhSyl4eJbSi0B0SbG2kE6Xzk08s/mMFVvHbK34sQz2D1U0TBlM&#10;eoZ6ZIGRnVN/QDWKO/Agw4BDk4GUiovUA3aTD991s66ZFakXJMfbM03+/8Hyp/3avjgSui/QoYCR&#10;kNb6wuNj7KeTron/WClBP1J4ONMmukA4Po7z4TSfooujb4y/22mEyS5fW+fDVwENiUZJHcqS2GL7&#10;lQ996CkkJjOwVFonabQhbUlvxgj/mwfBtcEcl1qjFbpNR1R11ccGqgO256BX3lu+VFjDivnwwhxK&#10;jWXj+IZnPKQGzAVHi5Ia3M+/vcd4VAC9lLQ4OiX1P3bMCUr0N4PafM4nkzhr6TKZ3o7w4q49m2uP&#10;2TUPgNOZ46JYnswYH/TJlA6aN5zyRcyKLmY45i5pOJkPoR9o3BIuFosUhNNlWViZteUROnIXGX7t&#10;3pizRxkCCvgEpyFjxTs1+tie9cUugFRJqshzz+qRfpzMJPZxi+LoX99T1GXX578AAAD//wMAUEsD&#10;BBQABgAIAAAAIQB38b6t3wAAAAkBAAAPAAAAZHJzL2Rvd25yZXYueG1sTI9BT8MwDIXvSPyHyEjc&#10;WLqiQlWaTlOlCQnBYWMXbm6TtRWJU5psK/x6zImd/Cw/PX+vXM3OipOZwuBJwXKRgDDUej1Qp2D/&#10;vrnLQYSIpNF6Mgq+TYBVdX1VYqH9mbbmtIud4BAKBSroYxwLKUPbG4dh4UdDfDv4yWHkdeqknvDM&#10;4c7KNEkepMOB+EOPo6l7037ujk7BS715w22TuvzH1s+vh/X4tf/IlLq9mddPIKKZ478Z/vAZHSpm&#10;avyRdBBWQZreZ2xlkfFkw+MyZdGwyBOQVSkvG1S/AAAA//8DAFBLAQItABQABgAIAAAAIQC2gziS&#10;/gAAAOEBAAATAAAAAAAAAAAAAAAAAAAAAABbQ29udGVudF9UeXBlc10ueG1sUEsBAi0AFAAGAAgA&#10;AAAhADj9If/WAAAAlAEAAAsAAAAAAAAAAAAAAAAALwEAAF9yZWxzLy5yZWxzUEsBAi0AFAAGAAgA&#10;AAAhAABuNjgXAgAAMwQAAA4AAAAAAAAAAAAAAAAALgIAAGRycy9lMm9Eb2MueG1sUEsBAi0AFAAG&#10;AAgAAAAhAHfxvq3fAAAACQEAAA8AAAAAAAAAAAAAAAAAcQQAAGRycy9kb3ducmV2LnhtbFBLBQYA&#10;AAAABAAEAPMAAAB9BQAAAAA=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0CF8B8C3" w:rsidR="001A3EB2" w:rsidRDefault="001A3EB2"/>
    <w:p w14:paraId="72A5676E" w14:textId="01744BE3" w:rsidR="00FE4E5F" w:rsidRDefault="00FE4E5F" w:rsidP="00306D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1D056B" w14:textId="6870277B" w:rsidR="0022316A" w:rsidRDefault="00306D06" w:rsidP="00306D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Seller Contribution/Interested Party Contributions (IPCs)</w:t>
      </w:r>
      <w:r w:rsidR="000C1268">
        <w:rPr>
          <w:rFonts w:ascii="Times New Roman" w:hAnsi="Times New Roman" w:cs="Times New Roman"/>
          <w:b/>
          <w:bCs/>
          <w:sz w:val="32"/>
          <w:szCs w:val="32"/>
        </w:rPr>
        <w:t xml:space="preserve"> for FHA</w:t>
      </w:r>
      <w:r w:rsidR="005256C3">
        <w:rPr>
          <w:rFonts w:ascii="Times New Roman" w:hAnsi="Times New Roman" w:cs="Times New Roman"/>
          <w:b/>
          <w:bCs/>
          <w:sz w:val="32"/>
          <w:szCs w:val="32"/>
        </w:rPr>
        <w:t xml:space="preserve"> Loans</w:t>
      </w:r>
    </w:p>
    <w:p w14:paraId="0FD964F1" w14:textId="33D7BD2D" w:rsidR="00FE4E5F" w:rsidRDefault="00FE4E5F" w:rsidP="00306D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38B395" w14:textId="49FFAF65" w:rsidR="00EF6F74" w:rsidRPr="00874AC2" w:rsidRDefault="00EF6F74" w:rsidP="00EF6F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AC2">
        <w:rPr>
          <w:rFonts w:ascii="Times New Roman" w:hAnsi="Times New Roman" w:cs="Times New Roman"/>
          <w:sz w:val="24"/>
          <w:szCs w:val="24"/>
        </w:rPr>
        <w:t xml:space="preserve">Interested parties are defined as a party with an interest in the transaction. This can </w:t>
      </w:r>
      <w:r w:rsidR="00044357" w:rsidRPr="00874AC2">
        <w:rPr>
          <w:rFonts w:ascii="Times New Roman" w:hAnsi="Times New Roman" w:cs="Times New Roman"/>
          <w:sz w:val="24"/>
          <w:szCs w:val="24"/>
        </w:rPr>
        <w:t>include</w:t>
      </w:r>
      <w:r w:rsidRPr="00874AC2">
        <w:rPr>
          <w:rFonts w:ascii="Times New Roman" w:hAnsi="Times New Roman" w:cs="Times New Roman"/>
          <w:sz w:val="24"/>
          <w:szCs w:val="24"/>
        </w:rPr>
        <w:t xml:space="preserve"> sellers, real estate agents, builders, developers, mortgagees, and/or </w:t>
      </w:r>
      <w:r w:rsidR="00B91533" w:rsidRPr="00874AC2">
        <w:rPr>
          <w:rFonts w:ascii="Times New Roman" w:hAnsi="Times New Roman" w:cs="Times New Roman"/>
          <w:sz w:val="24"/>
          <w:szCs w:val="24"/>
        </w:rPr>
        <w:t>third-party</w:t>
      </w:r>
      <w:r w:rsidRPr="00874AC2">
        <w:rPr>
          <w:rFonts w:ascii="Times New Roman" w:hAnsi="Times New Roman" w:cs="Times New Roman"/>
          <w:sz w:val="24"/>
          <w:szCs w:val="24"/>
        </w:rPr>
        <w:t xml:space="preserve"> originators. </w:t>
      </w:r>
    </w:p>
    <w:p w14:paraId="1A8C4ECD" w14:textId="13B7C3C0" w:rsidR="00B91533" w:rsidRPr="00874AC2" w:rsidRDefault="00B91533" w:rsidP="00EF6F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D55D9" w14:textId="6BCD889B" w:rsidR="00B91533" w:rsidRPr="00874AC2" w:rsidRDefault="00B91533" w:rsidP="00EF6F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AC2">
        <w:rPr>
          <w:rFonts w:ascii="Times New Roman" w:hAnsi="Times New Roman" w:cs="Times New Roman"/>
          <w:sz w:val="24"/>
          <w:szCs w:val="24"/>
        </w:rPr>
        <w:t xml:space="preserve">IPCs are allowed to contribute up to </w:t>
      </w:r>
      <w:r w:rsidRPr="00874AC2">
        <w:rPr>
          <w:rFonts w:ascii="Times New Roman" w:hAnsi="Times New Roman" w:cs="Times New Roman"/>
          <w:b/>
          <w:bCs/>
          <w:sz w:val="24"/>
          <w:szCs w:val="24"/>
        </w:rPr>
        <w:t>6%</w:t>
      </w:r>
      <w:r w:rsidRPr="00874AC2">
        <w:rPr>
          <w:rFonts w:ascii="Times New Roman" w:hAnsi="Times New Roman" w:cs="Times New Roman"/>
          <w:sz w:val="24"/>
          <w:szCs w:val="24"/>
        </w:rPr>
        <w:t xml:space="preserve"> of the sales price toward the borrower’s fees. </w:t>
      </w:r>
      <w:r w:rsidR="00CB5E01" w:rsidRPr="00874AC2">
        <w:rPr>
          <w:rFonts w:ascii="Times New Roman" w:hAnsi="Times New Roman" w:cs="Times New Roman"/>
          <w:sz w:val="24"/>
          <w:szCs w:val="24"/>
        </w:rPr>
        <w:t>Known fees include:</w:t>
      </w:r>
    </w:p>
    <w:p w14:paraId="46FE90D4" w14:textId="03ADF2DA" w:rsidR="00CB5E01" w:rsidRPr="00874AC2" w:rsidRDefault="0097258C" w:rsidP="00CB5E01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4AC2">
        <w:rPr>
          <w:rFonts w:ascii="Times New Roman" w:hAnsi="Times New Roman" w:cs="Times New Roman"/>
          <w:sz w:val="24"/>
          <w:szCs w:val="24"/>
        </w:rPr>
        <w:t>Origination</w:t>
      </w:r>
      <w:r w:rsidR="00CB5E01" w:rsidRPr="00874AC2">
        <w:rPr>
          <w:rFonts w:ascii="Times New Roman" w:hAnsi="Times New Roman" w:cs="Times New Roman"/>
          <w:sz w:val="24"/>
          <w:szCs w:val="24"/>
        </w:rPr>
        <w:t xml:space="preserve"> fees</w:t>
      </w:r>
    </w:p>
    <w:p w14:paraId="4F7B5B48" w14:textId="07AF7D4C" w:rsidR="00CB5E01" w:rsidRPr="00874AC2" w:rsidRDefault="00CB5E01" w:rsidP="00CB5E01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4AC2">
        <w:rPr>
          <w:rFonts w:ascii="Times New Roman" w:hAnsi="Times New Roman" w:cs="Times New Roman"/>
          <w:sz w:val="24"/>
          <w:szCs w:val="24"/>
        </w:rPr>
        <w:t>Closing costs</w:t>
      </w:r>
    </w:p>
    <w:p w14:paraId="72667A76" w14:textId="779D0279" w:rsidR="00CB5E01" w:rsidRPr="00874AC2" w:rsidRDefault="00CB5E01" w:rsidP="00CB5E01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4AC2">
        <w:rPr>
          <w:rFonts w:ascii="Times New Roman" w:hAnsi="Times New Roman" w:cs="Times New Roman"/>
          <w:sz w:val="24"/>
          <w:szCs w:val="24"/>
        </w:rPr>
        <w:t>Prepaid items</w:t>
      </w:r>
    </w:p>
    <w:p w14:paraId="119999C4" w14:textId="598775EA" w:rsidR="0097258C" w:rsidRPr="00874AC2" w:rsidRDefault="0097258C" w:rsidP="0097258C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4AC2">
        <w:rPr>
          <w:rFonts w:ascii="Times New Roman" w:hAnsi="Times New Roman" w:cs="Times New Roman"/>
          <w:sz w:val="24"/>
          <w:szCs w:val="24"/>
        </w:rPr>
        <w:t>Discount points</w:t>
      </w:r>
    </w:p>
    <w:p w14:paraId="3CC38027" w14:textId="0128AC41" w:rsidR="0097258C" w:rsidRPr="00874AC2" w:rsidRDefault="00BF06EA" w:rsidP="0097258C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4AC2">
        <w:rPr>
          <w:rFonts w:ascii="Times New Roman" w:hAnsi="Times New Roman" w:cs="Times New Roman"/>
          <w:sz w:val="24"/>
          <w:szCs w:val="24"/>
        </w:rPr>
        <w:t xml:space="preserve">Payment of the </w:t>
      </w:r>
      <w:r w:rsidR="0097258C" w:rsidRPr="00874AC2">
        <w:rPr>
          <w:rFonts w:ascii="Times New Roman" w:hAnsi="Times New Roman" w:cs="Times New Roman"/>
          <w:sz w:val="24"/>
          <w:szCs w:val="24"/>
        </w:rPr>
        <w:t xml:space="preserve">Upfront </w:t>
      </w:r>
      <w:r w:rsidRPr="00874AC2">
        <w:rPr>
          <w:rFonts w:ascii="Times New Roman" w:hAnsi="Times New Roman" w:cs="Times New Roman"/>
          <w:sz w:val="24"/>
          <w:szCs w:val="24"/>
        </w:rPr>
        <w:t>Mortgage Insurance Premium (UFMIP)</w:t>
      </w:r>
    </w:p>
    <w:p w14:paraId="75D4FCFB" w14:textId="77777777" w:rsidR="00617ECD" w:rsidRPr="00874AC2" w:rsidRDefault="00617ECD" w:rsidP="000A51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5EC384" w14:textId="77777777" w:rsidR="00680C67" w:rsidRPr="00874AC2" w:rsidRDefault="000A5109" w:rsidP="000A51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AC2">
        <w:rPr>
          <w:rFonts w:ascii="Times New Roman" w:hAnsi="Times New Roman" w:cs="Times New Roman"/>
          <w:sz w:val="24"/>
          <w:szCs w:val="24"/>
        </w:rPr>
        <w:t>However, if IPCs exceed the 6%</w:t>
      </w:r>
      <w:r w:rsidR="00236325" w:rsidRPr="00874AC2">
        <w:rPr>
          <w:rFonts w:ascii="Times New Roman" w:hAnsi="Times New Roman" w:cs="Times New Roman"/>
          <w:sz w:val="24"/>
          <w:szCs w:val="24"/>
        </w:rPr>
        <w:t xml:space="preserve"> allowance</w:t>
      </w:r>
      <w:r w:rsidR="006A2651" w:rsidRPr="00874AC2">
        <w:rPr>
          <w:rFonts w:ascii="Times New Roman" w:hAnsi="Times New Roman" w:cs="Times New Roman"/>
          <w:sz w:val="24"/>
          <w:szCs w:val="24"/>
        </w:rPr>
        <w:t xml:space="preserve"> or </w:t>
      </w:r>
      <w:r w:rsidR="00617ECD" w:rsidRPr="00874AC2">
        <w:rPr>
          <w:rFonts w:ascii="Times New Roman" w:hAnsi="Times New Roman" w:cs="Times New Roman"/>
          <w:sz w:val="24"/>
          <w:szCs w:val="24"/>
        </w:rPr>
        <w:t>the actual originations fees, closing costs, &amp; discount points</w:t>
      </w:r>
      <w:r w:rsidR="00236325" w:rsidRPr="00874AC2">
        <w:rPr>
          <w:rFonts w:ascii="Times New Roman" w:hAnsi="Times New Roman" w:cs="Times New Roman"/>
          <w:sz w:val="24"/>
          <w:szCs w:val="24"/>
        </w:rPr>
        <w:t xml:space="preserve">, </w:t>
      </w:r>
      <w:r w:rsidR="00617ECD" w:rsidRPr="00874AC2">
        <w:rPr>
          <w:rFonts w:ascii="Times New Roman" w:hAnsi="Times New Roman" w:cs="Times New Roman"/>
          <w:sz w:val="24"/>
          <w:szCs w:val="24"/>
        </w:rPr>
        <w:t xml:space="preserve">that </w:t>
      </w:r>
      <w:r w:rsidR="00236396" w:rsidRPr="00874AC2">
        <w:rPr>
          <w:rFonts w:ascii="Times New Roman" w:hAnsi="Times New Roman" w:cs="Times New Roman"/>
          <w:sz w:val="24"/>
          <w:szCs w:val="24"/>
        </w:rPr>
        <w:t xml:space="preserve">will be considered an inducement to the </w:t>
      </w:r>
      <w:r w:rsidR="006A2651" w:rsidRPr="00874AC2">
        <w:rPr>
          <w:rFonts w:ascii="Times New Roman" w:hAnsi="Times New Roman" w:cs="Times New Roman"/>
          <w:sz w:val="24"/>
          <w:szCs w:val="24"/>
        </w:rPr>
        <w:t>purchase.</w:t>
      </w:r>
    </w:p>
    <w:p w14:paraId="5C5A7211" w14:textId="77777777" w:rsidR="00680C67" w:rsidRDefault="00680C67" w:rsidP="000A5109">
      <w:pPr>
        <w:spacing w:after="0"/>
        <w:rPr>
          <w:rFonts w:ascii="Times New Roman" w:hAnsi="Times New Roman" w:cs="Times New Roman"/>
        </w:rPr>
      </w:pPr>
    </w:p>
    <w:p w14:paraId="202E330C" w14:textId="2769287B" w:rsidR="000D7EA4" w:rsidRPr="00874AC2" w:rsidRDefault="000D7EA4" w:rsidP="000A51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2B75A" w14:textId="1B462D1B" w:rsidR="000D7EA4" w:rsidRPr="00874AC2" w:rsidRDefault="000C0B84" w:rsidP="000A51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AC2">
        <w:rPr>
          <w:rFonts w:ascii="Times New Roman" w:hAnsi="Times New Roman" w:cs="Times New Roman"/>
          <w:sz w:val="24"/>
          <w:szCs w:val="24"/>
        </w:rPr>
        <w:t>Fees that are typically paid by the seller under local or state law or payment of real estate commissions are not considere</w:t>
      </w:r>
      <w:r w:rsidR="00874AC2" w:rsidRPr="00874AC2">
        <w:rPr>
          <w:rFonts w:ascii="Times New Roman" w:hAnsi="Times New Roman" w:cs="Times New Roman"/>
          <w:sz w:val="24"/>
          <w:szCs w:val="24"/>
        </w:rPr>
        <w:t>d IPCs.</w:t>
      </w:r>
      <w:r w:rsidRPr="00874A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AA93D" w14:textId="77777777" w:rsidR="00306D06" w:rsidRPr="006C728B" w:rsidRDefault="00306D06" w:rsidP="00306D06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6F40208D" w14:textId="047B845B" w:rsidR="00874AC2" w:rsidRPr="00874AC2" w:rsidRDefault="00874AC2" w:rsidP="00874A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74AC2">
        <w:rPr>
          <w:rFonts w:ascii="Times New Roman" w:hAnsi="Times New Roman" w:cs="Times New Roman"/>
          <w:b/>
          <w:bCs/>
          <w:sz w:val="28"/>
          <w:szCs w:val="28"/>
        </w:rPr>
        <w:t>IPCs may not be used to pay any part of the borrower’s MRI</w:t>
      </w:r>
      <w:r w:rsidR="00FE4E5F">
        <w:rPr>
          <w:rFonts w:ascii="Times New Roman" w:hAnsi="Times New Roman" w:cs="Times New Roman"/>
          <w:b/>
          <w:bCs/>
          <w:sz w:val="28"/>
          <w:szCs w:val="28"/>
        </w:rPr>
        <w:t xml:space="preserve"> (Minimum Required Investment)</w:t>
      </w:r>
      <w:r w:rsidRPr="00874AC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1D81A0CF" w14:textId="77777777" w:rsidR="00874AC2" w:rsidRDefault="00874AC2" w:rsidP="00874A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3DD2" w14:textId="77777777" w:rsidR="00874AC2" w:rsidRDefault="00874AC2" w:rsidP="00874A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975B6" w14:textId="77777777" w:rsidR="00874AC2" w:rsidRDefault="00874AC2" w:rsidP="00874A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FE7AF" w14:textId="7ACC6E02" w:rsidR="003400F6" w:rsidRPr="005025B2" w:rsidRDefault="00446B8A" w:rsidP="00874A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5B2">
        <w:rPr>
          <w:rFonts w:ascii="Times New Roman" w:hAnsi="Times New Roman" w:cs="Times New Roman"/>
          <w:b/>
          <w:bCs/>
          <w:sz w:val="24"/>
          <w:szCs w:val="24"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36262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202C9772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  <w:r w:rsidR="00551226" w:rsidRPr="00551226">
        <w:rPr>
          <w:noProof/>
        </w:rPr>
        <w:t xml:space="preserve"> 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9834" w14:textId="77777777" w:rsidR="007B774A" w:rsidRDefault="007B774A" w:rsidP="00AC6DD2">
      <w:pPr>
        <w:spacing w:after="0" w:line="240" w:lineRule="auto"/>
      </w:pPr>
      <w:r>
        <w:separator/>
      </w:r>
    </w:p>
  </w:endnote>
  <w:endnote w:type="continuationSeparator" w:id="0">
    <w:p w14:paraId="348CF333" w14:textId="77777777" w:rsidR="007B774A" w:rsidRDefault="007B774A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408461 </w:t>
    </w:r>
    <w:r w:rsidR="007644CE" w:rsidRPr="00896E75">
      <w:rPr>
        <w:sz w:val="16"/>
        <w:szCs w:val="16"/>
      </w:rPr>
      <w:t xml:space="preserve"> Member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9332C" w14:textId="77777777" w:rsidR="007B774A" w:rsidRDefault="007B774A" w:rsidP="00AC6DD2">
      <w:pPr>
        <w:spacing w:after="0" w:line="240" w:lineRule="auto"/>
      </w:pPr>
      <w:r>
        <w:separator/>
      </w:r>
    </w:p>
  </w:footnote>
  <w:footnote w:type="continuationSeparator" w:id="0">
    <w:p w14:paraId="5DC51753" w14:textId="77777777" w:rsidR="007B774A" w:rsidRDefault="007B774A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1D"/>
    <w:multiLevelType w:val="hybridMultilevel"/>
    <w:tmpl w:val="981A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821"/>
    <w:multiLevelType w:val="hybridMultilevel"/>
    <w:tmpl w:val="80E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60A8"/>
    <w:multiLevelType w:val="hybridMultilevel"/>
    <w:tmpl w:val="CDA856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0080D"/>
    <w:multiLevelType w:val="hybridMultilevel"/>
    <w:tmpl w:val="075C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3394D"/>
    <w:multiLevelType w:val="hybridMultilevel"/>
    <w:tmpl w:val="FE9A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E49E4"/>
    <w:multiLevelType w:val="hybridMultilevel"/>
    <w:tmpl w:val="E62E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A703D"/>
    <w:multiLevelType w:val="hybridMultilevel"/>
    <w:tmpl w:val="4746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63792"/>
    <w:multiLevelType w:val="hybridMultilevel"/>
    <w:tmpl w:val="44029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5E52"/>
    <w:multiLevelType w:val="hybridMultilevel"/>
    <w:tmpl w:val="564E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6778E"/>
    <w:multiLevelType w:val="hybridMultilevel"/>
    <w:tmpl w:val="C4DC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44FB8"/>
    <w:multiLevelType w:val="hybridMultilevel"/>
    <w:tmpl w:val="2A72B5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BD25D5"/>
    <w:multiLevelType w:val="hybridMultilevel"/>
    <w:tmpl w:val="4092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A28FE"/>
    <w:multiLevelType w:val="hybridMultilevel"/>
    <w:tmpl w:val="C07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8526E"/>
    <w:multiLevelType w:val="hybridMultilevel"/>
    <w:tmpl w:val="32F4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65241"/>
    <w:multiLevelType w:val="hybridMultilevel"/>
    <w:tmpl w:val="BE0C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07A6E"/>
    <w:multiLevelType w:val="hybridMultilevel"/>
    <w:tmpl w:val="48D4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C119D"/>
    <w:multiLevelType w:val="hybridMultilevel"/>
    <w:tmpl w:val="DB2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9726A"/>
    <w:multiLevelType w:val="hybridMultilevel"/>
    <w:tmpl w:val="44504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86A21"/>
    <w:multiLevelType w:val="hybridMultilevel"/>
    <w:tmpl w:val="8972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85DB5"/>
    <w:multiLevelType w:val="hybridMultilevel"/>
    <w:tmpl w:val="57F8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9"/>
  </w:num>
  <w:num w:numId="4">
    <w:abstractNumId w:val="1"/>
  </w:num>
  <w:num w:numId="5">
    <w:abstractNumId w:val="11"/>
  </w:num>
  <w:num w:numId="6">
    <w:abstractNumId w:val="5"/>
  </w:num>
  <w:num w:numId="7">
    <w:abstractNumId w:val="16"/>
  </w:num>
  <w:num w:numId="8">
    <w:abstractNumId w:val="7"/>
  </w:num>
  <w:num w:numId="9">
    <w:abstractNumId w:val="4"/>
  </w:num>
  <w:num w:numId="10">
    <w:abstractNumId w:val="18"/>
  </w:num>
  <w:num w:numId="11">
    <w:abstractNumId w:val="14"/>
  </w:num>
  <w:num w:numId="12">
    <w:abstractNumId w:val="22"/>
  </w:num>
  <w:num w:numId="13">
    <w:abstractNumId w:val="0"/>
  </w:num>
  <w:num w:numId="14">
    <w:abstractNumId w:val="21"/>
  </w:num>
  <w:num w:numId="15">
    <w:abstractNumId w:val="3"/>
  </w:num>
  <w:num w:numId="16">
    <w:abstractNumId w:val="13"/>
  </w:num>
  <w:num w:numId="17">
    <w:abstractNumId w:val="12"/>
  </w:num>
  <w:num w:numId="18">
    <w:abstractNumId w:val="20"/>
  </w:num>
  <w:num w:numId="19">
    <w:abstractNumId w:val="2"/>
  </w:num>
  <w:num w:numId="20">
    <w:abstractNumId w:val="10"/>
  </w:num>
  <w:num w:numId="21">
    <w:abstractNumId w:val="17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896"/>
    <w:rsid w:val="00000EFD"/>
    <w:rsid w:val="00001429"/>
    <w:rsid w:val="00006223"/>
    <w:rsid w:val="000119E3"/>
    <w:rsid w:val="0001384D"/>
    <w:rsid w:val="0002330F"/>
    <w:rsid w:val="00023B9A"/>
    <w:rsid w:val="00044357"/>
    <w:rsid w:val="000463E6"/>
    <w:rsid w:val="00046EDB"/>
    <w:rsid w:val="00064487"/>
    <w:rsid w:val="00071D39"/>
    <w:rsid w:val="00072E46"/>
    <w:rsid w:val="00074FFE"/>
    <w:rsid w:val="00081F72"/>
    <w:rsid w:val="000845D3"/>
    <w:rsid w:val="00084DC3"/>
    <w:rsid w:val="00095731"/>
    <w:rsid w:val="000A5109"/>
    <w:rsid w:val="000B5CDD"/>
    <w:rsid w:val="000B5FDA"/>
    <w:rsid w:val="000B70E4"/>
    <w:rsid w:val="000B7F1E"/>
    <w:rsid w:val="000C0B84"/>
    <w:rsid w:val="000C1268"/>
    <w:rsid w:val="000D21BA"/>
    <w:rsid w:val="000D27AE"/>
    <w:rsid w:val="000D5F01"/>
    <w:rsid w:val="000D7EA4"/>
    <w:rsid w:val="000E72D3"/>
    <w:rsid w:val="000F20C7"/>
    <w:rsid w:val="000F78C3"/>
    <w:rsid w:val="00100B51"/>
    <w:rsid w:val="00116706"/>
    <w:rsid w:val="00116D87"/>
    <w:rsid w:val="0012135F"/>
    <w:rsid w:val="00135DFC"/>
    <w:rsid w:val="0014195F"/>
    <w:rsid w:val="00144E95"/>
    <w:rsid w:val="0014506E"/>
    <w:rsid w:val="0015046D"/>
    <w:rsid w:val="00161F56"/>
    <w:rsid w:val="001670D4"/>
    <w:rsid w:val="001738FE"/>
    <w:rsid w:val="00175931"/>
    <w:rsid w:val="0017785E"/>
    <w:rsid w:val="001835B9"/>
    <w:rsid w:val="00183A67"/>
    <w:rsid w:val="00193E4C"/>
    <w:rsid w:val="001A3EB2"/>
    <w:rsid w:val="001B0129"/>
    <w:rsid w:val="001B3C73"/>
    <w:rsid w:val="001B7686"/>
    <w:rsid w:val="001C4A5F"/>
    <w:rsid w:val="001D0C75"/>
    <w:rsid w:val="001D637D"/>
    <w:rsid w:val="001E00CE"/>
    <w:rsid w:val="001E13CE"/>
    <w:rsid w:val="001E1D4D"/>
    <w:rsid w:val="001E417F"/>
    <w:rsid w:val="00202625"/>
    <w:rsid w:val="0020292F"/>
    <w:rsid w:val="00216030"/>
    <w:rsid w:val="0021659C"/>
    <w:rsid w:val="0022316A"/>
    <w:rsid w:val="00223F0B"/>
    <w:rsid w:val="00231CF1"/>
    <w:rsid w:val="00232E55"/>
    <w:rsid w:val="0023405E"/>
    <w:rsid w:val="00234E64"/>
    <w:rsid w:val="00235102"/>
    <w:rsid w:val="00236325"/>
    <w:rsid w:val="00236396"/>
    <w:rsid w:val="00253055"/>
    <w:rsid w:val="00275C92"/>
    <w:rsid w:val="00275F5F"/>
    <w:rsid w:val="00276926"/>
    <w:rsid w:val="00276E46"/>
    <w:rsid w:val="00277CCC"/>
    <w:rsid w:val="002829EB"/>
    <w:rsid w:val="00296EC5"/>
    <w:rsid w:val="002B26E6"/>
    <w:rsid w:val="002B73B2"/>
    <w:rsid w:val="002E6001"/>
    <w:rsid w:val="00306D06"/>
    <w:rsid w:val="003135E2"/>
    <w:rsid w:val="00313CCE"/>
    <w:rsid w:val="00315F31"/>
    <w:rsid w:val="00321FD5"/>
    <w:rsid w:val="003260B8"/>
    <w:rsid w:val="00330676"/>
    <w:rsid w:val="003400F6"/>
    <w:rsid w:val="00357981"/>
    <w:rsid w:val="00361FF2"/>
    <w:rsid w:val="00364C28"/>
    <w:rsid w:val="00364C34"/>
    <w:rsid w:val="003660DC"/>
    <w:rsid w:val="00366223"/>
    <w:rsid w:val="003664E2"/>
    <w:rsid w:val="00370059"/>
    <w:rsid w:val="0037661E"/>
    <w:rsid w:val="00381A9C"/>
    <w:rsid w:val="00387101"/>
    <w:rsid w:val="00394CF8"/>
    <w:rsid w:val="003B1DC6"/>
    <w:rsid w:val="003D6549"/>
    <w:rsid w:val="003E5F9C"/>
    <w:rsid w:val="003F5BB5"/>
    <w:rsid w:val="003F5D44"/>
    <w:rsid w:val="003F6949"/>
    <w:rsid w:val="003F6BAD"/>
    <w:rsid w:val="004040F4"/>
    <w:rsid w:val="00410CF6"/>
    <w:rsid w:val="00410DE6"/>
    <w:rsid w:val="00412828"/>
    <w:rsid w:val="00412C31"/>
    <w:rsid w:val="0041336A"/>
    <w:rsid w:val="00415E0B"/>
    <w:rsid w:val="004214BF"/>
    <w:rsid w:val="0042278A"/>
    <w:rsid w:val="00423487"/>
    <w:rsid w:val="004325F2"/>
    <w:rsid w:val="00433071"/>
    <w:rsid w:val="004357C7"/>
    <w:rsid w:val="004362FD"/>
    <w:rsid w:val="0044234C"/>
    <w:rsid w:val="00446B8A"/>
    <w:rsid w:val="00464A89"/>
    <w:rsid w:val="0048267C"/>
    <w:rsid w:val="004852D9"/>
    <w:rsid w:val="00490272"/>
    <w:rsid w:val="004A39D4"/>
    <w:rsid w:val="004A5961"/>
    <w:rsid w:val="004B3AFA"/>
    <w:rsid w:val="004B5FD6"/>
    <w:rsid w:val="004B6205"/>
    <w:rsid w:val="004B69F8"/>
    <w:rsid w:val="004C122B"/>
    <w:rsid w:val="004C589F"/>
    <w:rsid w:val="004C6240"/>
    <w:rsid w:val="004C6586"/>
    <w:rsid w:val="004C7D99"/>
    <w:rsid w:val="004D080E"/>
    <w:rsid w:val="004D16CF"/>
    <w:rsid w:val="004D608B"/>
    <w:rsid w:val="004F2445"/>
    <w:rsid w:val="004F5800"/>
    <w:rsid w:val="004F6739"/>
    <w:rsid w:val="005025B2"/>
    <w:rsid w:val="00504A64"/>
    <w:rsid w:val="00506AFF"/>
    <w:rsid w:val="005076BE"/>
    <w:rsid w:val="00524336"/>
    <w:rsid w:val="005256C3"/>
    <w:rsid w:val="00527A11"/>
    <w:rsid w:val="00527E4F"/>
    <w:rsid w:val="005333F5"/>
    <w:rsid w:val="005372B2"/>
    <w:rsid w:val="005412E7"/>
    <w:rsid w:val="005446D3"/>
    <w:rsid w:val="0054567D"/>
    <w:rsid w:val="00551226"/>
    <w:rsid w:val="0055291E"/>
    <w:rsid w:val="00556A3A"/>
    <w:rsid w:val="0057314B"/>
    <w:rsid w:val="00595437"/>
    <w:rsid w:val="005A35D3"/>
    <w:rsid w:val="005A565F"/>
    <w:rsid w:val="005B31C1"/>
    <w:rsid w:val="005B4EEF"/>
    <w:rsid w:val="005C2200"/>
    <w:rsid w:val="005C48B5"/>
    <w:rsid w:val="005E7C3E"/>
    <w:rsid w:val="005F1868"/>
    <w:rsid w:val="006069CF"/>
    <w:rsid w:val="006107D3"/>
    <w:rsid w:val="00617ECD"/>
    <w:rsid w:val="006241FD"/>
    <w:rsid w:val="00626604"/>
    <w:rsid w:val="00635D71"/>
    <w:rsid w:val="006367F0"/>
    <w:rsid w:val="006406D4"/>
    <w:rsid w:val="00657909"/>
    <w:rsid w:val="00657DC2"/>
    <w:rsid w:val="00662022"/>
    <w:rsid w:val="00664135"/>
    <w:rsid w:val="00665B80"/>
    <w:rsid w:val="00670564"/>
    <w:rsid w:val="00680C67"/>
    <w:rsid w:val="0068123D"/>
    <w:rsid w:val="006812A7"/>
    <w:rsid w:val="00684102"/>
    <w:rsid w:val="006850B3"/>
    <w:rsid w:val="00686DC2"/>
    <w:rsid w:val="00687668"/>
    <w:rsid w:val="00693842"/>
    <w:rsid w:val="00694095"/>
    <w:rsid w:val="0069524F"/>
    <w:rsid w:val="00697CAF"/>
    <w:rsid w:val="006A202E"/>
    <w:rsid w:val="006A2651"/>
    <w:rsid w:val="006B0D9A"/>
    <w:rsid w:val="006C1F17"/>
    <w:rsid w:val="006C728B"/>
    <w:rsid w:val="006C73CA"/>
    <w:rsid w:val="006D0D7C"/>
    <w:rsid w:val="006E0581"/>
    <w:rsid w:val="006E258E"/>
    <w:rsid w:val="006F3C7E"/>
    <w:rsid w:val="00700F8E"/>
    <w:rsid w:val="00701300"/>
    <w:rsid w:val="007227C7"/>
    <w:rsid w:val="00726A5A"/>
    <w:rsid w:val="00730C65"/>
    <w:rsid w:val="00731ACF"/>
    <w:rsid w:val="00736847"/>
    <w:rsid w:val="00750CFF"/>
    <w:rsid w:val="007626EE"/>
    <w:rsid w:val="00762802"/>
    <w:rsid w:val="00763CE9"/>
    <w:rsid w:val="007644CE"/>
    <w:rsid w:val="00765DFE"/>
    <w:rsid w:val="007712BF"/>
    <w:rsid w:val="00773C4C"/>
    <w:rsid w:val="00784397"/>
    <w:rsid w:val="00786320"/>
    <w:rsid w:val="00787266"/>
    <w:rsid w:val="007939BA"/>
    <w:rsid w:val="007B04AD"/>
    <w:rsid w:val="007B3478"/>
    <w:rsid w:val="007B3E39"/>
    <w:rsid w:val="007B6A13"/>
    <w:rsid w:val="007B774A"/>
    <w:rsid w:val="007C3B55"/>
    <w:rsid w:val="007C5262"/>
    <w:rsid w:val="007C603C"/>
    <w:rsid w:val="007D235A"/>
    <w:rsid w:val="007D44D6"/>
    <w:rsid w:val="007D6133"/>
    <w:rsid w:val="007F05C0"/>
    <w:rsid w:val="007F2AD4"/>
    <w:rsid w:val="007F4B29"/>
    <w:rsid w:val="007F4B47"/>
    <w:rsid w:val="007F4D4D"/>
    <w:rsid w:val="007F64BC"/>
    <w:rsid w:val="00800358"/>
    <w:rsid w:val="00801D8F"/>
    <w:rsid w:val="00802CB8"/>
    <w:rsid w:val="00813B52"/>
    <w:rsid w:val="00814633"/>
    <w:rsid w:val="00817E8C"/>
    <w:rsid w:val="008246F5"/>
    <w:rsid w:val="00827C53"/>
    <w:rsid w:val="00831246"/>
    <w:rsid w:val="00833C5A"/>
    <w:rsid w:val="008469BF"/>
    <w:rsid w:val="008513B3"/>
    <w:rsid w:val="00862CBD"/>
    <w:rsid w:val="00873263"/>
    <w:rsid w:val="00874AC2"/>
    <w:rsid w:val="00880269"/>
    <w:rsid w:val="00882C6E"/>
    <w:rsid w:val="00893CAD"/>
    <w:rsid w:val="00893CE2"/>
    <w:rsid w:val="00893CF9"/>
    <w:rsid w:val="008961CB"/>
    <w:rsid w:val="00896E75"/>
    <w:rsid w:val="008A0758"/>
    <w:rsid w:val="008A3904"/>
    <w:rsid w:val="008B2504"/>
    <w:rsid w:val="008B76C8"/>
    <w:rsid w:val="008C42B6"/>
    <w:rsid w:val="008C540D"/>
    <w:rsid w:val="008C6B94"/>
    <w:rsid w:val="008D4202"/>
    <w:rsid w:val="008D447A"/>
    <w:rsid w:val="008F1892"/>
    <w:rsid w:val="008F4E85"/>
    <w:rsid w:val="008F52DD"/>
    <w:rsid w:val="008F6ACA"/>
    <w:rsid w:val="00905494"/>
    <w:rsid w:val="00907A53"/>
    <w:rsid w:val="0091096E"/>
    <w:rsid w:val="00910DAE"/>
    <w:rsid w:val="009206B0"/>
    <w:rsid w:val="0092206A"/>
    <w:rsid w:val="0093318C"/>
    <w:rsid w:val="00936A33"/>
    <w:rsid w:val="00941162"/>
    <w:rsid w:val="0094573F"/>
    <w:rsid w:val="009567D0"/>
    <w:rsid w:val="00963FA2"/>
    <w:rsid w:val="00970C4D"/>
    <w:rsid w:val="0097258C"/>
    <w:rsid w:val="0098619C"/>
    <w:rsid w:val="00990F90"/>
    <w:rsid w:val="00991BE9"/>
    <w:rsid w:val="00993934"/>
    <w:rsid w:val="00993FEB"/>
    <w:rsid w:val="009A6FD5"/>
    <w:rsid w:val="009A78E0"/>
    <w:rsid w:val="009B4385"/>
    <w:rsid w:val="009B5E82"/>
    <w:rsid w:val="009C0D0F"/>
    <w:rsid w:val="009C6807"/>
    <w:rsid w:val="009D2276"/>
    <w:rsid w:val="009D58D1"/>
    <w:rsid w:val="009E7B06"/>
    <w:rsid w:val="009F3C96"/>
    <w:rsid w:val="00A016DF"/>
    <w:rsid w:val="00A10E38"/>
    <w:rsid w:val="00A163F7"/>
    <w:rsid w:val="00A17DFD"/>
    <w:rsid w:val="00A203A0"/>
    <w:rsid w:val="00A21C68"/>
    <w:rsid w:val="00A25DC9"/>
    <w:rsid w:val="00A3788A"/>
    <w:rsid w:val="00A43877"/>
    <w:rsid w:val="00A53AD0"/>
    <w:rsid w:val="00A57A3F"/>
    <w:rsid w:val="00A63E35"/>
    <w:rsid w:val="00A7143D"/>
    <w:rsid w:val="00A761DA"/>
    <w:rsid w:val="00A805F4"/>
    <w:rsid w:val="00A8276D"/>
    <w:rsid w:val="00A83915"/>
    <w:rsid w:val="00A84155"/>
    <w:rsid w:val="00A8615E"/>
    <w:rsid w:val="00AB1032"/>
    <w:rsid w:val="00AB17F1"/>
    <w:rsid w:val="00AB4B55"/>
    <w:rsid w:val="00AC6DD2"/>
    <w:rsid w:val="00AE60CE"/>
    <w:rsid w:val="00AF40E5"/>
    <w:rsid w:val="00AF4248"/>
    <w:rsid w:val="00AF7556"/>
    <w:rsid w:val="00B062B0"/>
    <w:rsid w:val="00B14139"/>
    <w:rsid w:val="00B21095"/>
    <w:rsid w:val="00B220D8"/>
    <w:rsid w:val="00B22737"/>
    <w:rsid w:val="00B4501B"/>
    <w:rsid w:val="00B45482"/>
    <w:rsid w:val="00B45CDE"/>
    <w:rsid w:val="00B53076"/>
    <w:rsid w:val="00B5421E"/>
    <w:rsid w:val="00B62EB1"/>
    <w:rsid w:val="00B644B2"/>
    <w:rsid w:val="00B6574E"/>
    <w:rsid w:val="00B6786A"/>
    <w:rsid w:val="00B75B34"/>
    <w:rsid w:val="00B806BE"/>
    <w:rsid w:val="00B83694"/>
    <w:rsid w:val="00B83C04"/>
    <w:rsid w:val="00B90AE3"/>
    <w:rsid w:val="00B91533"/>
    <w:rsid w:val="00B96D7E"/>
    <w:rsid w:val="00BA2881"/>
    <w:rsid w:val="00BA7CA8"/>
    <w:rsid w:val="00BB3A71"/>
    <w:rsid w:val="00BB4CB3"/>
    <w:rsid w:val="00BB5D21"/>
    <w:rsid w:val="00BC4939"/>
    <w:rsid w:val="00BC745A"/>
    <w:rsid w:val="00BD2557"/>
    <w:rsid w:val="00BD2D4F"/>
    <w:rsid w:val="00BD32EC"/>
    <w:rsid w:val="00BD5B18"/>
    <w:rsid w:val="00BD65AB"/>
    <w:rsid w:val="00BE0E0D"/>
    <w:rsid w:val="00BE3106"/>
    <w:rsid w:val="00BF06EA"/>
    <w:rsid w:val="00C023D5"/>
    <w:rsid w:val="00C02415"/>
    <w:rsid w:val="00C11AFD"/>
    <w:rsid w:val="00C376ED"/>
    <w:rsid w:val="00C47BF1"/>
    <w:rsid w:val="00C60D3B"/>
    <w:rsid w:val="00C66B6B"/>
    <w:rsid w:val="00C844E1"/>
    <w:rsid w:val="00C8654F"/>
    <w:rsid w:val="00C8663F"/>
    <w:rsid w:val="00CA1039"/>
    <w:rsid w:val="00CA22F9"/>
    <w:rsid w:val="00CB21E1"/>
    <w:rsid w:val="00CB281D"/>
    <w:rsid w:val="00CB5143"/>
    <w:rsid w:val="00CB5C9B"/>
    <w:rsid w:val="00CB5E01"/>
    <w:rsid w:val="00CB7E15"/>
    <w:rsid w:val="00CC3D31"/>
    <w:rsid w:val="00CC63A8"/>
    <w:rsid w:val="00CC6705"/>
    <w:rsid w:val="00CD2565"/>
    <w:rsid w:val="00CD6955"/>
    <w:rsid w:val="00CD73DF"/>
    <w:rsid w:val="00D007EE"/>
    <w:rsid w:val="00D03E1A"/>
    <w:rsid w:val="00D07892"/>
    <w:rsid w:val="00D11E1F"/>
    <w:rsid w:val="00D13C00"/>
    <w:rsid w:val="00D22559"/>
    <w:rsid w:val="00D353AC"/>
    <w:rsid w:val="00D400E7"/>
    <w:rsid w:val="00D54A15"/>
    <w:rsid w:val="00D672EF"/>
    <w:rsid w:val="00D73E0E"/>
    <w:rsid w:val="00D94B6C"/>
    <w:rsid w:val="00D96BBF"/>
    <w:rsid w:val="00DA0F8F"/>
    <w:rsid w:val="00DA5D8B"/>
    <w:rsid w:val="00DB0E33"/>
    <w:rsid w:val="00DB1C7A"/>
    <w:rsid w:val="00DC190C"/>
    <w:rsid w:val="00DC1B3B"/>
    <w:rsid w:val="00DD5912"/>
    <w:rsid w:val="00DE0B20"/>
    <w:rsid w:val="00DE10C3"/>
    <w:rsid w:val="00DE26A0"/>
    <w:rsid w:val="00DE56D4"/>
    <w:rsid w:val="00DE6333"/>
    <w:rsid w:val="00E11BEE"/>
    <w:rsid w:val="00E12D82"/>
    <w:rsid w:val="00E159EB"/>
    <w:rsid w:val="00E23613"/>
    <w:rsid w:val="00E35C51"/>
    <w:rsid w:val="00E360DB"/>
    <w:rsid w:val="00E511B4"/>
    <w:rsid w:val="00E56202"/>
    <w:rsid w:val="00E635D3"/>
    <w:rsid w:val="00E638D2"/>
    <w:rsid w:val="00E64C0E"/>
    <w:rsid w:val="00E67CD5"/>
    <w:rsid w:val="00E72985"/>
    <w:rsid w:val="00E934DA"/>
    <w:rsid w:val="00E965A9"/>
    <w:rsid w:val="00EA56A3"/>
    <w:rsid w:val="00EA7065"/>
    <w:rsid w:val="00EC0D77"/>
    <w:rsid w:val="00EC20B3"/>
    <w:rsid w:val="00EC2FDB"/>
    <w:rsid w:val="00ED14BF"/>
    <w:rsid w:val="00ED186D"/>
    <w:rsid w:val="00ED5478"/>
    <w:rsid w:val="00EE3961"/>
    <w:rsid w:val="00EE5F35"/>
    <w:rsid w:val="00EF6383"/>
    <w:rsid w:val="00EF6C67"/>
    <w:rsid w:val="00EF6F74"/>
    <w:rsid w:val="00F04F4D"/>
    <w:rsid w:val="00F15AAA"/>
    <w:rsid w:val="00F1714D"/>
    <w:rsid w:val="00F17284"/>
    <w:rsid w:val="00F23DC2"/>
    <w:rsid w:val="00F26F04"/>
    <w:rsid w:val="00F27EAE"/>
    <w:rsid w:val="00F3005F"/>
    <w:rsid w:val="00F301BD"/>
    <w:rsid w:val="00F50E59"/>
    <w:rsid w:val="00F51973"/>
    <w:rsid w:val="00F60528"/>
    <w:rsid w:val="00F6278F"/>
    <w:rsid w:val="00F66D08"/>
    <w:rsid w:val="00F703A7"/>
    <w:rsid w:val="00F734E9"/>
    <w:rsid w:val="00F741C6"/>
    <w:rsid w:val="00F862D1"/>
    <w:rsid w:val="00FA3849"/>
    <w:rsid w:val="00FB07D5"/>
    <w:rsid w:val="00FC20BB"/>
    <w:rsid w:val="00FC7B44"/>
    <w:rsid w:val="00FD2629"/>
    <w:rsid w:val="00FD2755"/>
    <w:rsid w:val="00FD2EEC"/>
    <w:rsid w:val="00FD55AB"/>
    <w:rsid w:val="00FE0523"/>
    <w:rsid w:val="00FE0A93"/>
    <w:rsid w:val="00FE4E5F"/>
    <w:rsid w:val="00FE5959"/>
    <w:rsid w:val="00FF115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-Accent4">
    <w:name w:val="Grid Table 1 Light Accent 4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88026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6</cp:revision>
  <dcterms:created xsi:type="dcterms:W3CDTF">2021-03-30T20:13:00Z</dcterms:created>
  <dcterms:modified xsi:type="dcterms:W3CDTF">2022-02-07T15:24:00Z</dcterms:modified>
</cp:coreProperties>
</file>