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A40860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 1</w:t>
      </w:r>
      <w:r w:rsidR="00D90913">
        <w:rPr>
          <w:rFonts w:ascii="Times New Roman" w:hAnsi="Times New Roman"/>
        </w:rPr>
        <w:t>, 2017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A40860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Jan. 4, 2017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C461B" w:rsidRDefault="00C753C8" w:rsidP="00EC461B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47364C" w:rsidRPr="00D90913" w:rsidRDefault="0047364C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40860">
        <w:rPr>
          <w:rFonts w:ascii="Times New Roman" w:hAnsi="Times New Roman"/>
        </w:rPr>
        <w:t>HS Community Partnership Grant and PT/Coordinator Update</w:t>
      </w:r>
    </w:p>
    <w:p w:rsidR="00831BA4" w:rsidRPr="0047364C" w:rsidRDefault="00E45674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>Fo</w:t>
      </w:r>
      <w:r w:rsidR="00A40860">
        <w:rPr>
          <w:rFonts w:ascii="Times New Roman" w:hAnsi="Times New Roman"/>
        </w:rPr>
        <w:t xml:space="preserve">llow Up on </w:t>
      </w:r>
      <w:r w:rsidRPr="0047364C">
        <w:rPr>
          <w:rFonts w:ascii="Times New Roman" w:hAnsi="Times New Roman"/>
        </w:rPr>
        <w:t>HV Grant (All)</w:t>
      </w:r>
    </w:p>
    <w:p w:rsidR="00A40860" w:rsidRPr="00A40860" w:rsidRDefault="00E45674" w:rsidP="00A4086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Report for</w:t>
      </w:r>
      <w:r w:rsidR="001241AB">
        <w:rPr>
          <w:rFonts w:ascii="Times New Roman" w:hAnsi="Times New Roman"/>
        </w:rPr>
        <w:t xml:space="preserve"> FY 2017</w:t>
      </w:r>
      <w:r w:rsidR="00A40860">
        <w:rPr>
          <w:rFonts w:ascii="Times New Roman" w:hAnsi="Times New Roman"/>
        </w:rPr>
        <w:t xml:space="preserve"> Deliverables</w:t>
      </w:r>
      <w:r w:rsidR="001241AB" w:rsidRPr="001241AB">
        <w:rPr>
          <w:rFonts w:ascii="Times New Roman" w:hAnsi="Times New Roman"/>
        </w:rPr>
        <w:t xml:space="preserve"> (Ginny)</w:t>
      </w:r>
    </w:p>
    <w:p w:rsidR="00D90913" w:rsidRPr="00D90913" w:rsidRDefault="00A40860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for April</w:t>
      </w:r>
      <w:r w:rsidR="00D90913" w:rsidRPr="00D90913">
        <w:rPr>
          <w:rFonts w:ascii="Times New Roman" w:hAnsi="Times New Roman"/>
        </w:rPr>
        <w:t xml:space="preserve"> CRUNCH</w:t>
      </w:r>
      <w:r w:rsidR="0019003E">
        <w:rPr>
          <w:rFonts w:ascii="Times New Roman" w:hAnsi="Times New Roman"/>
        </w:rPr>
        <w:t xml:space="preserve"> (All)</w:t>
      </w:r>
      <w:bookmarkStart w:id="0" w:name="_GoBack"/>
      <w:bookmarkEnd w:id="0"/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 xml:space="preserve">CWC Binders </w:t>
      </w:r>
      <w:proofErr w:type="spellStart"/>
      <w:proofErr w:type="gramStart"/>
      <w:r w:rsidRPr="0047364C">
        <w:rPr>
          <w:rFonts w:ascii="Times New Roman" w:hAnsi="Times New Roman"/>
        </w:rPr>
        <w:t>ect</w:t>
      </w:r>
      <w:proofErr w:type="spellEnd"/>
      <w:proofErr w:type="gramEnd"/>
      <w:r w:rsidRPr="0047364C">
        <w:rPr>
          <w:rFonts w:ascii="Times New Roman" w:hAnsi="Times New Roman"/>
        </w:rPr>
        <w:t xml:space="preserve">. </w:t>
      </w:r>
      <w:r w:rsidR="00D90913">
        <w:rPr>
          <w:rFonts w:ascii="Times New Roman" w:hAnsi="Times New Roman"/>
        </w:rPr>
        <w:t xml:space="preserve">Inventory &amp; </w:t>
      </w:r>
      <w:r w:rsidRPr="0047364C">
        <w:rPr>
          <w:rFonts w:ascii="Times New Roman" w:hAnsi="Times New Roman"/>
        </w:rPr>
        <w:t xml:space="preserve">Storage </w:t>
      </w:r>
      <w:r w:rsidR="00D90913">
        <w:rPr>
          <w:rFonts w:ascii="Times New Roman" w:hAnsi="Times New Roman"/>
        </w:rPr>
        <w:t xml:space="preserve"> and Scanning </w:t>
      </w:r>
      <w:r w:rsidRPr="0047364C">
        <w:rPr>
          <w:rFonts w:ascii="Times New Roman" w:hAnsi="Times New Roman"/>
        </w:rPr>
        <w:t>Plannin</w:t>
      </w:r>
      <w:r w:rsidR="00D90913">
        <w:rPr>
          <w:rFonts w:ascii="Times New Roman" w:hAnsi="Times New Roman"/>
        </w:rPr>
        <w:t>g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="001702EE">
        <w:rPr>
          <w:rFonts w:ascii="Times New Roman" w:hAnsi="Times New Roman"/>
        </w:rPr>
        <w:t xml:space="preserve"> and Stephen</w:t>
      </w:r>
      <w:r w:rsidR="00E45674">
        <w:rPr>
          <w:rFonts w:ascii="Times New Roman" w:hAnsi="Times New Roman"/>
        </w:rPr>
        <w:t xml:space="preserve"> and Diana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CWC  Rio Comm</w:t>
      </w:r>
      <w:r w:rsidR="00D90913">
        <w:rPr>
          <w:rFonts w:ascii="Times New Roman" w:hAnsi="Times New Roman"/>
        </w:rPr>
        <w:t>unities Assessment Update on Final Report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9003E" w:rsidRPr="001241AB" w:rsidRDefault="0019003E" w:rsidP="0019003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9003E">
        <w:rPr>
          <w:rFonts w:ascii="Times New Roman" w:hAnsi="Times New Roman"/>
        </w:rPr>
        <w:t>pdate on the Urban Gardens Program</w:t>
      </w:r>
      <w:r>
        <w:rPr>
          <w:rFonts w:ascii="Times New Roman" w:hAnsi="Times New Roman"/>
        </w:rPr>
        <w:t xml:space="preserve"> (Lindsey)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4F" w:rsidRDefault="000C534F">
      <w:pPr>
        <w:spacing w:after="0"/>
      </w:pPr>
      <w:r>
        <w:separator/>
      </w:r>
    </w:p>
  </w:endnote>
  <w:endnote w:type="continuationSeparator" w:id="0">
    <w:p w:rsidR="000C534F" w:rsidRDefault="000C5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4F" w:rsidRDefault="000C534F">
      <w:pPr>
        <w:spacing w:after="0"/>
      </w:pPr>
      <w:r>
        <w:separator/>
      </w:r>
    </w:p>
  </w:footnote>
  <w:footnote w:type="continuationSeparator" w:id="0">
    <w:p w:rsidR="000C534F" w:rsidRDefault="000C5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92F59"/>
    <w:rsid w:val="00E9692D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2017-02-27T23:15:00Z</dcterms:created>
  <dcterms:modified xsi:type="dcterms:W3CDTF">2017-02-27T23:15:00Z</dcterms:modified>
</cp:coreProperties>
</file>