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3D" w:rsidRDefault="00E0693D" w:rsidP="00E069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>Al Comune di Bisacquino</w:t>
      </w: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>Comando Polizia Municipale</w:t>
      </w: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lang w:eastAsia="en-US"/>
        </w:rPr>
      </w:pP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>Oggetto: istanza di sospensione del fermo amministrativo di veicoli.</w:t>
      </w: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  <w:lang w:eastAsia="en-US"/>
        </w:rPr>
      </w:pP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  <w:lang w:eastAsia="en-US"/>
        </w:rPr>
      </w:pP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Il sottoscritto………………</w:t>
      </w:r>
      <w:bookmarkStart w:id="0" w:name="_GoBack"/>
      <w:bookmarkEnd w:id="0"/>
      <w:r>
        <w:rPr>
          <w:rFonts w:ascii="Arial" w:hAnsi="Arial" w:cs="Arial"/>
          <w:lang w:eastAsia="en-US"/>
        </w:rPr>
        <w:t>……………………………………………codice fiscale…………………………………..</w:t>
      </w: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Wingdings" w:hAnsi="Wingdings" w:cs="Wingdings"/>
          <w:lang w:eastAsia="en-US"/>
        </w:rPr>
        <w:sym w:font="Webdings" w:char="F063"/>
      </w:r>
      <w:r>
        <w:rPr>
          <w:rFonts w:ascii="Wingdings" w:hAnsi="Wingdings" w:cs="Wingdings"/>
          <w:lang w:eastAsia="en-US"/>
        </w:rPr>
        <w:t></w:t>
      </w:r>
      <w:r>
        <w:rPr>
          <w:rFonts w:ascii="Arial" w:hAnsi="Arial" w:cs="Arial"/>
          <w:lang w:eastAsia="en-US"/>
        </w:rPr>
        <w:t>in proprio (persone fisiche);</w:t>
      </w: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Wingdings" w:hAnsi="Wingdings" w:cs="Wingdings"/>
          <w:lang w:eastAsia="en-US"/>
        </w:rPr>
        <w:sym w:font="Webdings" w:char="F063"/>
      </w:r>
      <w:r>
        <w:rPr>
          <w:rFonts w:ascii="Wingdings" w:hAnsi="Wingdings" w:cs="Wingdings"/>
          <w:lang w:eastAsia="en-US"/>
        </w:rPr>
        <w:t></w:t>
      </w:r>
      <w:r>
        <w:rPr>
          <w:rFonts w:ascii="Arial" w:hAnsi="Arial" w:cs="Arial"/>
          <w:lang w:eastAsia="en-US"/>
        </w:rPr>
        <w:t>in qualità di titolare/rappresentante legale/tutore/curatore del/della:</w:t>
      </w: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…….….……………….………………………...….…......... codice fiscale …………………………......……………</w:t>
      </w: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 seguito del regolare pagamento effettuato in data ….../….../………. della prima rata</w:t>
      </w:r>
      <w:r>
        <w:rPr>
          <w:rFonts w:ascii="Arial" w:hAnsi="Arial" w:cs="Arial"/>
          <w:sz w:val="13"/>
          <w:szCs w:val="13"/>
          <w:lang w:eastAsia="en-US"/>
        </w:rPr>
        <w:t xml:space="preserve">1 </w:t>
      </w:r>
      <w:r>
        <w:rPr>
          <w:rFonts w:ascii="Arial" w:hAnsi="Arial" w:cs="Arial"/>
          <w:lang w:eastAsia="en-US"/>
        </w:rPr>
        <w:t>del piano di</w:t>
      </w:r>
      <w:r>
        <w:rPr>
          <w:rFonts w:ascii="Arial" w:hAnsi="Arial" w:cs="Arial"/>
          <w:lang w:eastAsia="en-US"/>
        </w:rPr>
        <w:t xml:space="preserve"> </w:t>
      </w: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rateizzazione accordato con provvedimento prot. n. ……………….. del ….../….../……….</w:t>
      </w:r>
    </w:p>
    <w:p w:rsidR="00E0693D" w:rsidRP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lang w:eastAsia="en-US"/>
        </w:rPr>
      </w:pP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CHIEDE</w:t>
      </w:r>
    </w:p>
    <w:p w:rsidR="00E0693D" w:rsidRP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lang w:eastAsia="en-US"/>
        </w:rPr>
      </w:pP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il consenso</w:t>
      </w:r>
      <w:r>
        <w:rPr>
          <w:rFonts w:ascii="Arial" w:hAnsi="Arial" w:cs="Arial"/>
          <w:lang w:eastAsia="en-US"/>
        </w:rPr>
        <w:t xml:space="preserve"> di codesto </w:t>
      </w:r>
      <w:r>
        <w:rPr>
          <w:rFonts w:ascii="Arial" w:hAnsi="Arial" w:cs="Arial"/>
          <w:lang w:eastAsia="en-US"/>
        </w:rPr>
        <w:t>ente all’annotazione della sospensione del fermo amministrativo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disposto sul seguente veicolo di Sua proprietà:</w:t>
      </w:r>
    </w:p>
    <w:p w:rsidR="00E0693D" w:rsidRPr="00E0693D" w:rsidRDefault="00E0693D" w:rsidP="00E0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lang w:eastAsia="en-US"/>
        </w:rPr>
      </w:pP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444"/>
        <w:gridCol w:w="2445"/>
      </w:tblGrid>
      <w:tr w:rsidR="00E0693D" w:rsidTr="00E0693D">
        <w:trPr>
          <w:jc w:val="center"/>
        </w:trPr>
        <w:tc>
          <w:tcPr>
            <w:tcW w:w="2444" w:type="dxa"/>
          </w:tcPr>
          <w:p w:rsidR="00E0693D" w:rsidRDefault="00E0693D" w:rsidP="00E06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Tipo</w:t>
            </w:r>
          </w:p>
        </w:tc>
        <w:tc>
          <w:tcPr>
            <w:tcW w:w="2444" w:type="dxa"/>
          </w:tcPr>
          <w:p w:rsidR="00E0693D" w:rsidRDefault="00E0693D" w:rsidP="00E06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Marca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 modello</w:t>
            </w:r>
          </w:p>
        </w:tc>
        <w:tc>
          <w:tcPr>
            <w:tcW w:w="2445" w:type="dxa"/>
          </w:tcPr>
          <w:p w:rsidR="00E0693D" w:rsidRDefault="00E0693D" w:rsidP="00E06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Targa</w:t>
            </w:r>
          </w:p>
          <w:p w:rsidR="00E0693D" w:rsidRDefault="00E0693D" w:rsidP="00E06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0693D" w:rsidTr="00E0693D">
        <w:trPr>
          <w:trHeight w:val="568"/>
          <w:jc w:val="center"/>
        </w:trPr>
        <w:tc>
          <w:tcPr>
            <w:tcW w:w="2444" w:type="dxa"/>
          </w:tcPr>
          <w:p w:rsidR="00E0693D" w:rsidRDefault="00E0693D" w:rsidP="00E069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44" w:type="dxa"/>
          </w:tcPr>
          <w:p w:rsidR="00E0693D" w:rsidRDefault="00E0693D" w:rsidP="00E069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45" w:type="dxa"/>
          </w:tcPr>
          <w:p w:rsidR="00E0693D" w:rsidRDefault="00E0693D" w:rsidP="00E069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Wingdings" w:hAnsi="Wingdings" w:cs="Wingdings"/>
          <w:lang w:eastAsia="en-US"/>
        </w:rPr>
        <w:sym w:font="Webdings" w:char="F063"/>
      </w:r>
      <w:r>
        <w:rPr>
          <w:rFonts w:ascii="Wingdings" w:hAnsi="Wingdings" w:cs="Wingdings"/>
          <w:lang w:eastAsia="en-US"/>
        </w:rPr>
        <w:t></w:t>
      </w:r>
      <w:r>
        <w:rPr>
          <w:rFonts w:ascii="Arial" w:hAnsi="Arial" w:cs="Arial"/>
          <w:lang w:eastAsia="en-US"/>
        </w:rPr>
        <w:t>Allega fotocopia della quietanza/bollettino di versamento attestante il pagamento della prima rata del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piano di rateazione sopra indicato.</w:t>
      </w: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Wingdings" w:hAnsi="Wingdings" w:cs="Wingdings"/>
          <w:lang w:eastAsia="en-US"/>
        </w:rPr>
        <w:sym w:font="Webdings" w:char="F063"/>
      </w:r>
      <w:r>
        <w:rPr>
          <w:rFonts w:ascii="Wingdings" w:hAnsi="Wingdings" w:cs="Wingdings"/>
          <w:lang w:eastAsia="en-US"/>
        </w:rPr>
        <w:t></w:t>
      </w:r>
      <w:r>
        <w:rPr>
          <w:rFonts w:ascii="Arial" w:hAnsi="Arial" w:cs="Arial"/>
          <w:lang w:eastAsia="en-US"/>
        </w:rPr>
        <w:t>Allega copia del documento d’identità.</w:t>
      </w: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Il/La sottoscritto/a autorizza </w:t>
      </w:r>
      <w:r>
        <w:rPr>
          <w:rFonts w:ascii="Arial" w:hAnsi="Arial" w:cs="Arial"/>
          <w:lang w:eastAsia="en-US"/>
        </w:rPr>
        <w:t>il Comune di Bisacquino</w:t>
      </w:r>
      <w:r>
        <w:rPr>
          <w:rFonts w:ascii="Arial" w:hAnsi="Arial" w:cs="Arial"/>
          <w:lang w:eastAsia="en-US"/>
        </w:rPr>
        <w:t xml:space="preserve"> al trattamento dei propri dati contenuti in questa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richiesta, ai sensi del </w:t>
      </w:r>
      <w:proofErr w:type="spellStart"/>
      <w:r>
        <w:rPr>
          <w:rFonts w:ascii="Arial" w:hAnsi="Arial" w:cs="Arial"/>
          <w:lang w:eastAsia="en-US"/>
        </w:rPr>
        <w:t>Dlgs</w:t>
      </w:r>
      <w:proofErr w:type="spellEnd"/>
      <w:r>
        <w:rPr>
          <w:rFonts w:ascii="Arial" w:hAnsi="Arial" w:cs="Arial"/>
          <w:lang w:eastAsia="en-US"/>
        </w:rPr>
        <w:t xml:space="preserve"> n. 196/2003, per le finalità connesse e strumentali alla sua trattazione (</w:t>
      </w:r>
      <w:r>
        <w:rPr>
          <w:rFonts w:ascii="Arial" w:hAnsi="Arial" w:cs="Arial"/>
          <w:i/>
          <w:iCs/>
          <w:lang w:eastAsia="en-US"/>
        </w:rPr>
        <w:t>in</w:t>
      </w:r>
      <w:r>
        <w:rPr>
          <w:rFonts w:ascii="Arial" w:hAnsi="Arial" w:cs="Arial"/>
          <w:i/>
          <w:iCs/>
          <w:lang w:eastAsia="en-US"/>
        </w:rPr>
        <w:t xml:space="preserve"> </w:t>
      </w:r>
      <w:r>
        <w:rPr>
          <w:rFonts w:ascii="Arial" w:hAnsi="Arial" w:cs="Arial"/>
          <w:i/>
          <w:iCs/>
          <w:lang w:eastAsia="en-US"/>
        </w:rPr>
        <w:t>mancanza di tale autorizzazione, non sarà possibile procedere all’esame della richiesta</w:t>
      </w:r>
      <w:r>
        <w:rPr>
          <w:rFonts w:ascii="Arial" w:hAnsi="Arial" w:cs="Arial"/>
          <w:lang w:eastAsia="en-US"/>
        </w:rPr>
        <w:t>).</w:t>
      </w: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Distinti saluti.</w:t>
      </w: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eastAsia="en-US"/>
        </w:rPr>
      </w:pPr>
      <w:r>
        <w:rPr>
          <w:rFonts w:ascii="Arial" w:hAnsi="Arial" w:cs="Arial"/>
          <w:i/>
          <w:iCs/>
          <w:lang w:eastAsia="en-US"/>
        </w:rPr>
        <w:t>………………………………………………..………… ………….………………………………..………</w:t>
      </w: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  <w:lang w:eastAsia="en-US"/>
        </w:rPr>
      </w:pP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  <w:lang w:eastAsia="en-US"/>
        </w:rPr>
      </w:pPr>
      <w:r>
        <w:rPr>
          <w:rFonts w:ascii="Arial" w:hAnsi="Arial" w:cs="Arial"/>
          <w:i/>
          <w:iCs/>
          <w:sz w:val="14"/>
          <w:szCs w:val="14"/>
          <w:lang w:eastAsia="en-US"/>
        </w:rPr>
        <w:t>Luogo e data Firma</w:t>
      </w: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  <w:lang w:eastAsia="en-US"/>
        </w:rPr>
      </w:pP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  <w:lang w:eastAsia="en-US"/>
        </w:rPr>
      </w:pPr>
      <w:r>
        <w:rPr>
          <w:rFonts w:ascii="Arial" w:hAnsi="Arial" w:cs="Arial"/>
          <w:i/>
          <w:iCs/>
          <w:sz w:val="14"/>
          <w:szCs w:val="14"/>
          <w:lang w:eastAsia="en-US"/>
        </w:rPr>
        <w:t>Riquadro da compilare solo se si vuole ricevere la lettera di consenso ad un indirizzo postale o e-mail</w:t>
      </w: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Il consenso o qualsiasi altra comunicazione in merito potrà essere inviato al seguente indirizzo</w:t>
      </w: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………………………………………………………………………………………………………………………...…..</w:t>
      </w: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ovvero a mezzo e-mail all’indirizzo .….……………………………………………………………………………….</w:t>
      </w: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E0693D" w:rsidRDefault="00E0693D" w:rsidP="00E0693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SPAZIO RISERVATO AL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COMUNE</w:t>
      </w: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Wingdings" w:hAnsi="Wingdings" w:cs="Wingdings"/>
          <w:lang w:eastAsia="en-US"/>
        </w:rPr>
        <w:sym w:font="Webdings" w:char="F063"/>
      </w:r>
      <w:r>
        <w:rPr>
          <w:rFonts w:ascii="Wingdings" w:hAnsi="Wingdings" w:cs="Wingdings"/>
          <w:lang w:eastAsia="en-US"/>
        </w:rPr>
        <w:t></w:t>
      </w:r>
      <w:r>
        <w:rPr>
          <w:rFonts w:ascii="Arial" w:hAnsi="Arial" w:cs="Arial"/>
          <w:lang w:eastAsia="en-US"/>
        </w:rPr>
        <w:t>alleg</w:t>
      </w:r>
      <w:r>
        <w:rPr>
          <w:rFonts w:ascii="Arial" w:hAnsi="Arial" w:cs="Arial"/>
          <w:lang w:eastAsia="en-US"/>
        </w:rPr>
        <w:t>a</w:t>
      </w:r>
      <w:r>
        <w:rPr>
          <w:rFonts w:ascii="Arial" w:hAnsi="Arial" w:cs="Arial"/>
          <w:lang w:eastAsia="en-US"/>
        </w:rPr>
        <w:t xml:space="preserve"> copia del documento di riconoscimento del soggetto richiedente, acquisito ai sensi dell’art. 45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del DPR n. 445/2000.</w:t>
      </w: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OPPURE</w:t>
      </w: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Wingdings" w:hAnsi="Wingdings" w:cs="Wingdings"/>
          <w:lang w:eastAsia="en-US"/>
        </w:rPr>
        <w:sym w:font="Webdings" w:char="F063"/>
      </w:r>
      <w:r>
        <w:rPr>
          <w:rFonts w:ascii="Wingdings" w:hAnsi="Wingdings" w:cs="Wingdings"/>
          <w:lang w:eastAsia="en-US"/>
        </w:rPr>
        <w:t></w:t>
      </w:r>
      <w:r>
        <w:rPr>
          <w:rFonts w:ascii="Arial" w:hAnsi="Arial" w:cs="Arial"/>
          <w:lang w:eastAsia="en-US"/>
        </w:rPr>
        <w:t>attesto, ai sensi dell’art. 38 del DPR n. 445/2000, che la sottoscrizione della richiesta di cui sopra è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apposta in mia presenza dal/dalla Sig./Sig.ra ….…………………....................................................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identificato/a mediante documento di riconoscimento ………………….…………… numero.………...…..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rilasciato da ……………………………………………..………………………..……… in data …………......</w:t>
      </w:r>
      <w:r>
        <w:rPr>
          <w:rFonts w:ascii="Arial" w:hAnsi="Arial" w:cs="Arial"/>
          <w:lang w:eastAsia="en-US"/>
        </w:rPr>
        <w:t xml:space="preserve"> </w:t>
      </w:r>
    </w:p>
    <w:p w:rsidR="00E0693D" w:rsidRPr="00E0693D" w:rsidRDefault="00E0693D" w:rsidP="00E0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lang w:eastAsia="en-US"/>
        </w:rPr>
      </w:pP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Data …………..… Nome, cognome e firma del dipendente addetto ….……………………………………….</w:t>
      </w:r>
    </w:p>
    <w:p w:rsidR="00E0693D" w:rsidRPr="00E0693D" w:rsidRDefault="00E0693D" w:rsidP="00E06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lang w:eastAsia="en-US"/>
        </w:rPr>
      </w:pPr>
    </w:p>
    <w:p w:rsidR="00E0693D" w:rsidRDefault="00E0693D" w:rsidP="00E06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  <w:lang w:eastAsia="en-US"/>
        </w:rPr>
      </w:pPr>
      <w:r>
        <w:rPr>
          <w:rFonts w:ascii="Arial" w:hAnsi="Arial" w:cs="Arial"/>
          <w:sz w:val="10"/>
          <w:szCs w:val="10"/>
          <w:lang w:eastAsia="en-US"/>
        </w:rPr>
        <w:t xml:space="preserve">1 </w:t>
      </w:r>
      <w:r>
        <w:rPr>
          <w:rFonts w:ascii="Arial" w:hAnsi="Arial" w:cs="Arial"/>
          <w:b/>
          <w:bCs/>
          <w:i/>
          <w:iCs/>
          <w:sz w:val="12"/>
          <w:szCs w:val="12"/>
          <w:lang w:eastAsia="en-US"/>
        </w:rPr>
        <w:t xml:space="preserve">Decreto del Presidente della Repubblica n. 602/1973, art. 19, comma 1- quater: </w:t>
      </w:r>
      <w:r>
        <w:rPr>
          <w:rFonts w:ascii="Arial" w:hAnsi="Arial" w:cs="Arial"/>
          <w:i/>
          <w:iCs/>
          <w:sz w:val="12"/>
          <w:szCs w:val="12"/>
          <w:lang w:eastAsia="en-US"/>
        </w:rPr>
        <w:t>“ Ricevuta la richiesta di rateazione, l'Agente della riscossione può iscrivere l'ipoteca di cui</w:t>
      </w:r>
      <w:r>
        <w:rPr>
          <w:rFonts w:ascii="Arial" w:hAnsi="Arial" w:cs="Arial"/>
          <w:i/>
          <w:iCs/>
          <w:sz w:val="12"/>
          <w:szCs w:val="12"/>
          <w:lang w:eastAsia="en-US"/>
        </w:rPr>
        <w:t xml:space="preserve"> </w:t>
      </w:r>
      <w:r>
        <w:rPr>
          <w:rFonts w:ascii="Arial" w:hAnsi="Arial" w:cs="Arial"/>
          <w:i/>
          <w:iCs/>
          <w:sz w:val="12"/>
          <w:szCs w:val="12"/>
          <w:lang w:eastAsia="en-US"/>
        </w:rPr>
        <w:t>all'articolo 77 o il fermo di cui all'articolo 86, solo nel caso di mancato accoglimento della richiesta, ovvero di decadenza ai sensi del comma 3. Sono fatti comunque salvi i fermi e le</w:t>
      </w:r>
      <w:r>
        <w:rPr>
          <w:rFonts w:ascii="Arial" w:hAnsi="Arial" w:cs="Arial"/>
          <w:i/>
          <w:iCs/>
          <w:sz w:val="12"/>
          <w:szCs w:val="12"/>
          <w:lang w:eastAsia="en-US"/>
        </w:rPr>
        <w:t xml:space="preserve"> </w:t>
      </w:r>
      <w:r>
        <w:rPr>
          <w:rFonts w:ascii="Arial" w:hAnsi="Arial" w:cs="Arial"/>
          <w:i/>
          <w:iCs/>
          <w:sz w:val="12"/>
          <w:szCs w:val="12"/>
          <w:lang w:eastAsia="en-US"/>
        </w:rPr>
        <w:t>ipoteche già iscritti alla data di concessione della rateazione. A seguito della presentazione di tale richiesta, fatta eccezione per le somme oggetto di verifica ai sensi dell'articolo 48-</w:t>
      </w:r>
    </w:p>
    <w:p w:rsidR="00A04D06" w:rsidRDefault="00E0693D" w:rsidP="00E0693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i/>
          <w:iCs/>
          <w:sz w:val="12"/>
          <w:szCs w:val="12"/>
          <w:lang w:eastAsia="en-US"/>
        </w:rPr>
        <w:t xml:space="preserve">bis, per le quali non può essere concessa la dilazione, non possono essere avviate nuove azioni esecutive sino all'eventuale rigetto della stessa e, in caso di relativo accoglimento, </w:t>
      </w:r>
      <w:r>
        <w:rPr>
          <w:rFonts w:ascii="Arial" w:hAnsi="Arial" w:cs="Arial"/>
          <w:b/>
          <w:bCs/>
          <w:i/>
          <w:iCs/>
          <w:sz w:val="12"/>
          <w:szCs w:val="12"/>
          <w:lang w:eastAsia="en-US"/>
        </w:rPr>
        <w:t>il</w:t>
      </w:r>
      <w:r>
        <w:rPr>
          <w:rFonts w:ascii="Arial" w:hAnsi="Arial" w:cs="Arial"/>
          <w:b/>
          <w:bCs/>
          <w:i/>
          <w:iCs/>
          <w:sz w:val="12"/>
          <w:szCs w:val="12"/>
          <w:lang w:eastAsia="en-US"/>
        </w:rPr>
        <w:t xml:space="preserve"> </w:t>
      </w:r>
      <w:r>
        <w:rPr>
          <w:rFonts w:ascii="Arial" w:hAnsi="Arial" w:cs="Arial"/>
          <w:b/>
          <w:bCs/>
          <w:i/>
          <w:iCs/>
          <w:sz w:val="12"/>
          <w:szCs w:val="12"/>
          <w:lang w:eastAsia="en-US"/>
        </w:rPr>
        <w:t xml:space="preserve">pagamento della prima rata determina l'impossibilità di proseguire le procedure di recupero coattivo precedentemente avviate, </w:t>
      </w:r>
      <w:r>
        <w:rPr>
          <w:rFonts w:ascii="Arial" w:hAnsi="Arial" w:cs="Arial"/>
          <w:i/>
          <w:iCs/>
          <w:sz w:val="12"/>
          <w:szCs w:val="12"/>
          <w:lang w:eastAsia="en-US"/>
        </w:rPr>
        <w:t>a condizione che non si sia ancora tenuto</w:t>
      </w:r>
      <w:r>
        <w:rPr>
          <w:rFonts w:ascii="Arial" w:hAnsi="Arial" w:cs="Arial"/>
          <w:i/>
          <w:iCs/>
          <w:sz w:val="12"/>
          <w:szCs w:val="12"/>
          <w:lang w:eastAsia="en-US"/>
        </w:rPr>
        <w:t xml:space="preserve"> </w:t>
      </w:r>
      <w:r>
        <w:rPr>
          <w:rFonts w:ascii="Arial" w:hAnsi="Arial" w:cs="Arial"/>
          <w:i/>
          <w:iCs/>
          <w:sz w:val="12"/>
          <w:szCs w:val="12"/>
          <w:lang w:eastAsia="en-US"/>
        </w:rPr>
        <w:t>l'incanto con esito positivo o non sia stata presentata istanza di assegnazione, ovvero il terzo non abbia reso dichiarazione positiva o non sia stato già emesso provvedimento di</w:t>
      </w:r>
      <w:r>
        <w:rPr>
          <w:rFonts w:ascii="Arial" w:hAnsi="Arial" w:cs="Arial"/>
          <w:i/>
          <w:iCs/>
          <w:sz w:val="12"/>
          <w:szCs w:val="12"/>
          <w:lang w:eastAsia="en-US"/>
        </w:rPr>
        <w:t xml:space="preserve"> </w:t>
      </w:r>
      <w:r>
        <w:rPr>
          <w:rFonts w:ascii="Arial" w:hAnsi="Arial" w:cs="Arial"/>
          <w:i/>
          <w:iCs/>
          <w:sz w:val="12"/>
          <w:szCs w:val="12"/>
          <w:lang w:eastAsia="en-US"/>
        </w:rPr>
        <w:t>assegnazione dei crediti pignorati.</w:t>
      </w:r>
    </w:p>
    <w:sectPr w:rsidR="00A04D06" w:rsidSect="00E0693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3D"/>
    <w:rsid w:val="00003FAA"/>
    <w:rsid w:val="00070C73"/>
    <w:rsid w:val="001E38B3"/>
    <w:rsid w:val="003F10C8"/>
    <w:rsid w:val="004458AC"/>
    <w:rsid w:val="004971C2"/>
    <w:rsid w:val="005C5868"/>
    <w:rsid w:val="006000EA"/>
    <w:rsid w:val="00612663"/>
    <w:rsid w:val="00663F56"/>
    <w:rsid w:val="006E424C"/>
    <w:rsid w:val="006F5CE5"/>
    <w:rsid w:val="00735E89"/>
    <w:rsid w:val="00744087"/>
    <w:rsid w:val="007D6258"/>
    <w:rsid w:val="009E0C8F"/>
    <w:rsid w:val="009F21BE"/>
    <w:rsid w:val="00A04D06"/>
    <w:rsid w:val="00AB1866"/>
    <w:rsid w:val="00AB1A44"/>
    <w:rsid w:val="00B56442"/>
    <w:rsid w:val="00BD10CA"/>
    <w:rsid w:val="00C445DD"/>
    <w:rsid w:val="00C5095F"/>
    <w:rsid w:val="00C57F0E"/>
    <w:rsid w:val="00CA34C2"/>
    <w:rsid w:val="00D2391E"/>
    <w:rsid w:val="00D9715C"/>
    <w:rsid w:val="00E04F3F"/>
    <w:rsid w:val="00E0693D"/>
    <w:rsid w:val="00E3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 w:themeColor="text1"/>
        <w:sz w:val="18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 w:themeColor="text1"/>
        <w:sz w:val="18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Comandante</dc:creator>
  <cp:lastModifiedBy>Comandante</cp:lastModifiedBy>
  <cp:revision>1</cp:revision>
  <cp:lastPrinted>2016-10-06T07:15:00Z</cp:lastPrinted>
  <dcterms:created xsi:type="dcterms:W3CDTF">2016-10-06T07:07:00Z</dcterms:created>
  <dcterms:modified xsi:type="dcterms:W3CDTF">2016-10-06T07:15:00Z</dcterms:modified>
</cp:coreProperties>
</file>