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A5" w:rsidRDefault="00C918A2" w:rsidP="00C918A2">
      <w:pPr>
        <w:jc w:val="right"/>
      </w:pPr>
      <w:r>
        <w:rPr>
          <w:noProof/>
        </w:rPr>
        <w:drawing>
          <wp:inline distT="0" distB="0" distL="0" distR="0">
            <wp:extent cx="947288" cy="1000125"/>
            <wp:effectExtent l="0" t="0" r="5715" b="0"/>
            <wp:docPr id="1" name="Picture 1" descr="C:\Users\Lonnie\Desktop\Parks &amp; Rec collage logo - Cop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nie\Desktop\Parks &amp; Rec collage logo - Copy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8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A2" w:rsidRDefault="00C918A2" w:rsidP="00C918A2">
      <w:pPr>
        <w:rPr>
          <w:sz w:val="36"/>
          <w:szCs w:val="36"/>
        </w:rPr>
      </w:pPr>
      <w:r>
        <w:rPr>
          <w:sz w:val="36"/>
          <w:szCs w:val="36"/>
        </w:rPr>
        <w:t>Parks and Recreation advertising opportunities:</w:t>
      </w:r>
    </w:p>
    <w:p w:rsidR="00C918A2" w:rsidRDefault="00C918A2" w:rsidP="00C918A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Aspire</w:t>
      </w:r>
      <w:proofErr w:type="gramEnd"/>
      <w:r>
        <w:rPr>
          <w:sz w:val="36"/>
          <w:szCs w:val="36"/>
        </w:rPr>
        <w:t xml:space="preserve"> Center:</w:t>
      </w:r>
    </w:p>
    <w:p w:rsidR="00C918A2" w:rsidRDefault="00C918A2" w:rsidP="00C918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18A2">
        <w:rPr>
          <w:sz w:val="24"/>
          <w:szCs w:val="24"/>
        </w:rPr>
        <w:t>4x8 Sign</w:t>
      </w:r>
      <w:r>
        <w:rPr>
          <w:sz w:val="24"/>
          <w:szCs w:val="24"/>
        </w:rPr>
        <w:t xml:space="preserve"> placed in the Aspire Center Gym ($5,000</w:t>
      </w:r>
      <w:proofErr w:type="gramStart"/>
      <w:r>
        <w:rPr>
          <w:sz w:val="24"/>
          <w:szCs w:val="24"/>
        </w:rPr>
        <w:t>)  This</w:t>
      </w:r>
      <w:proofErr w:type="gramEnd"/>
      <w:r>
        <w:rPr>
          <w:sz w:val="24"/>
          <w:szCs w:val="24"/>
        </w:rPr>
        <w:t xml:space="preserve"> is a one-time payment and provides advertising for all events that take place in the gym.</w:t>
      </w:r>
    </w:p>
    <w:p w:rsidR="00C918A2" w:rsidRDefault="00C918A2" w:rsidP="00C9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League Sponsor ($400) Business name will be placed on back of team shirts and a 4x4 sign placed in gym while league is participating.</w:t>
      </w:r>
    </w:p>
    <w:p w:rsidR="00C918A2" w:rsidRDefault="00C918A2" w:rsidP="00C9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Secondary Web-site sponsor ($250 annually) Name placed on website as a sponsor.  Mwcparksandrec.com</w:t>
      </w:r>
    </w:p>
    <w:p w:rsidR="00C918A2" w:rsidRDefault="00C918A2" w:rsidP="00C918A2">
      <w:pPr>
        <w:rPr>
          <w:sz w:val="36"/>
          <w:szCs w:val="36"/>
        </w:rPr>
      </w:pPr>
      <w:r>
        <w:rPr>
          <w:sz w:val="36"/>
          <w:szCs w:val="36"/>
        </w:rPr>
        <w:t>Memorial Park:</w:t>
      </w:r>
    </w:p>
    <w:p w:rsidR="00C918A2" w:rsidRDefault="00C918A2" w:rsidP="00C9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Field Sign 4x8 placed on Kiwanis Field ($200 for</w:t>
      </w:r>
      <w:r w:rsidR="00D43A32">
        <w:rPr>
          <w:sz w:val="24"/>
          <w:szCs w:val="24"/>
        </w:rPr>
        <w:t xml:space="preserve"> first year and $100 annually) </w:t>
      </w:r>
      <w:r>
        <w:rPr>
          <w:sz w:val="24"/>
          <w:szCs w:val="24"/>
        </w:rPr>
        <w:t>Park provides sign and maintains sign.</w:t>
      </w:r>
    </w:p>
    <w:p w:rsidR="00D43A32" w:rsidRDefault="00D43A32" w:rsidP="00C9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Field Signs 4x8 placed on Kiwanis Field, Lakeland Field and Bassett Field ($400 for first year and $200 annually)</w:t>
      </w:r>
    </w:p>
    <w:p w:rsidR="00D43A32" w:rsidRDefault="00D43A32" w:rsidP="00C9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Shelter Sponsor (</w:t>
      </w:r>
      <w:r w:rsidR="0077141A">
        <w:rPr>
          <w:sz w:val="24"/>
          <w:szCs w:val="24"/>
        </w:rPr>
        <w:t>$</w:t>
      </w:r>
      <w:r>
        <w:rPr>
          <w:sz w:val="24"/>
          <w:szCs w:val="24"/>
        </w:rPr>
        <w:t>1,000 annually).  Two signs place</w:t>
      </w:r>
      <w:r w:rsidR="0077141A">
        <w:rPr>
          <w:sz w:val="24"/>
          <w:szCs w:val="24"/>
        </w:rPr>
        <w:t>d</w:t>
      </w:r>
      <w:r>
        <w:rPr>
          <w:sz w:val="24"/>
          <w:szCs w:val="24"/>
        </w:rPr>
        <w:t xml:space="preserve"> on shelter house and naming rights on that shelter and shelter house page on web-site mwcparksandrec.com</w:t>
      </w:r>
    </w:p>
    <w:p w:rsidR="00D43A32" w:rsidRDefault="00D43A32" w:rsidP="00C9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Shelter House Sponsor ($500 annually).  Sign place</w:t>
      </w:r>
      <w:r w:rsidR="0077141A">
        <w:rPr>
          <w:sz w:val="24"/>
          <w:szCs w:val="24"/>
        </w:rPr>
        <w:t>d</w:t>
      </w:r>
      <w:r>
        <w:rPr>
          <w:sz w:val="24"/>
          <w:szCs w:val="24"/>
        </w:rPr>
        <w:t xml:space="preserve"> on shelter and naming rights on that shelter and shelter house page on web-site mwcparksandrec.com</w:t>
      </w:r>
    </w:p>
    <w:p w:rsidR="00D43A32" w:rsidRDefault="00D43A32" w:rsidP="00C9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Sponsor ($2,000 annually).  Signs placed on field and scoreboards.  Naming rights on field and web page on web-site mwcparksandrec.com</w:t>
      </w:r>
    </w:p>
    <w:p w:rsidR="00D43A32" w:rsidRDefault="00D43A32" w:rsidP="00C9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 Sponsors ($500 per event).  (Men’s and Co-ed league softball, demo derby, Christmas in the Park</w:t>
      </w:r>
      <w:r w:rsidR="0077141A">
        <w:rPr>
          <w:sz w:val="24"/>
          <w:szCs w:val="24"/>
        </w:rPr>
        <w:t>, etc.</w:t>
      </w:r>
      <w:bookmarkStart w:id="0" w:name="_GoBack"/>
      <w:bookmarkEnd w:id="0"/>
      <w:r>
        <w:rPr>
          <w:sz w:val="24"/>
          <w:szCs w:val="24"/>
        </w:rPr>
        <w:t>)</w:t>
      </w:r>
    </w:p>
    <w:p w:rsidR="00D43A32" w:rsidRDefault="00D43A32" w:rsidP="00C91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league sponsor. ($200) Business name placed on team shirts and on 4x8 sign along with other team sponsors placed on fields while league is taking place.</w:t>
      </w:r>
    </w:p>
    <w:p w:rsidR="00D43A32" w:rsidRDefault="00D43A32" w:rsidP="00D43A32">
      <w:pPr>
        <w:rPr>
          <w:sz w:val="24"/>
          <w:szCs w:val="24"/>
        </w:rPr>
      </w:pPr>
    </w:p>
    <w:p w:rsidR="00D43A32" w:rsidRPr="00D43A32" w:rsidRDefault="00D43A32" w:rsidP="00D43A32">
      <w:pPr>
        <w:rPr>
          <w:sz w:val="24"/>
          <w:szCs w:val="24"/>
        </w:rPr>
      </w:pPr>
      <w:r>
        <w:rPr>
          <w:sz w:val="24"/>
          <w:szCs w:val="24"/>
        </w:rPr>
        <w:t xml:space="preserve">All sponsorship is appreciated and your commitment to the </w:t>
      </w:r>
      <w:r w:rsidR="0077141A">
        <w:rPr>
          <w:sz w:val="24"/>
          <w:szCs w:val="24"/>
        </w:rPr>
        <w:t>Parks and Recreation is a commitment to the community and all that use the Parks and Recreation facilities.  The Parks and Recreation will try and give you as much bang for your buck in advertisement.</w:t>
      </w:r>
    </w:p>
    <w:p w:rsidR="00C918A2" w:rsidRPr="00C918A2" w:rsidRDefault="00C918A2" w:rsidP="00C918A2">
      <w:pPr>
        <w:pStyle w:val="ListParagraph"/>
        <w:rPr>
          <w:sz w:val="24"/>
          <w:szCs w:val="24"/>
        </w:rPr>
      </w:pPr>
    </w:p>
    <w:sectPr w:rsidR="00C918A2" w:rsidRPr="00C9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21D"/>
    <w:multiLevelType w:val="hybridMultilevel"/>
    <w:tmpl w:val="D5664BB0"/>
    <w:lvl w:ilvl="0" w:tplc="D4D81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2"/>
    <w:rsid w:val="00185BA5"/>
    <w:rsid w:val="0077141A"/>
    <w:rsid w:val="00C918A2"/>
    <w:rsid w:val="00D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</dc:creator>
  <cp:lastModifiedBy>Lonnie</cp:lastModifiedBy>
  <cp:revision>1</cp:revision>
  <cp:lastPrinted>2021-11-16T17:38:00Z</cp:lastPrinted>
  <dcterms:created xsi:type="dcterms:W3CDTF">2021-11-16T17:11:00Z</dcterms:created>
  <dcterms:modified xsi:type="dcterms:W3CDTF">2021-11-16T17:38:00Z</dcterms:modified>
</cp:coreProperties>
</file>