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42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000000"/>
          <w:sz w:val="28"/>
          <w:szCs w:val="28"/>
          <w:u w:val="single"/>
        </w:rPr>
        <w:t>Who is at risk for suicide?</w:t>
      </w:r>
    </w:p>
    <w:p w14:paraId="5181457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People of all genders, ages, and ethnicities can be at risk for suicide.</w:t>
      </w:r>
    </w:p>
    <w:p w14:paraId="67533F12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</w:rPr>
        <w:t> </w:t>
      </w:r>
    </w:p>
    <w:p w14:paraId="7FA78900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The main risk factors for suicide are:</w:t>
      </w:r>
    </w:p>
    <w:p w14:paraId="593FC1A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A history of suicide attempts</w:t>
      </w:r>
    </w:p>
    <w:p w14:paraId="7DF613A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Depression, other mental disorders, or substance use disorder</w:t>
      </w:r>
    </w:p>
    <w:p w14:paraId="645C55D7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Chronic pain</w:t>
      </w:r>
    </w:p>
    <w:p w14:paraId="4555FC3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Family history of a mental disorder or substance use</w:t>
      </w:r>
    </w:p>
    <w:p w14:paraId="0EBA6F8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Family history of suicide</w:t>
      </w:r>
    </w:p>
    <w:p w14:paraId="2156415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Exposure to family violence, including physical or sexual abuse</w:t>
      </w:r>
    </w:p>
    <w:p w14:paraId="0514E379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Presence of guns or other firearms in the home</w:t>
      </w:r>
    </w:p>
    <w:p w14:paraId="0D675607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Having recently been released from prison or jail</w:t>
      </w:r>
    </w:p>
    <w:p w14:paraId="505BFF7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Exposure, either directly or indirectly, to others' suicidal behavior, such as</w:t>
      </w:r>
      <w:r>
        <w:rPr>
          <w:rFonts w:ascii="Roboto" w:hAnsi="Roboto" w:cs="Roboto"/>
          <w:color w:val="000000"/>
          <w:sz w:val="28"/>
          <w:szCs w:val="28"/>
        </w:rPr>
        <w:t> </w:t>
      </w:r>
      <w:r>
        <w:rPr>
          <w:rFonts w:ascii="Roboto" w:hAnsi="Roboto"/>
          <w:color w:val="000000"/>
          <w:sz w:val="28"/>
          <w:szCs w:val="28"/>
        </w:rPr>
        <w:t>that of family members, peers, or celebrities</w:t>
      </w:r>
    </w:p>
    <w:p w14:paraId="74637507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</w:rPr>
        <w:t> </w:t>
      </w:r>
    </w:p>
    <w:p w14:paraId="268D8BB9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Most people who have risk factors for suicide will not attempt suicide, and it is difficult to tell who will act on suicidal thoughts. Although risk factors for</w:t>
      </w:r>
    </w:p>
    <w:p w14:paraId="1F360D8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 xml:space="preserve">suicide </w:t>
      </w:r>
      <w:proofErr w:type="gramStart"/>
      <w:r>
        <w:rPr>
          <w:rFonts w:ascii="Roboto" w:hAnsi="Roboto"/>
          <w:color w:val="000000"/>
          <w:sz w:val="28"/>
          <w:szCs w:val="28"/>
        </w:rPr>
        <w:t>are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important to keep in mind, someone who is showing warning signs of suicide may be at higher risk for danger and need immediate attention.</w:t>
      </w:r>
    </w:p>
    <w:p w14:paraId="77B2AFC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Stressful life events (such as the loss of a loved one, legal troubles, or financial difficulties) and interpersonal stressors (such as shame, harassment, bullying,</w:t>
      </w:r>
    </w:p>
    <w:p w14:paraId="1D0EC2D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lastRenderedPageBreak/>
        <w:t>discrimination, or relationship troubles) may contribute to suicide risk, especially when they occur along with suicide risk factors.</w:t>
      </w:r>
    </w:p>
    <w:p w14:paraId="5A5629B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</w:rPr>
        <w:t> </w:t>
      </w:r>
    </w:p>
    <w:p w14:paraId="368C443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000000"/>
          <w:sz w:val="28"/>
          <w:szCs w:val="28"/>
          <w:u w:val="single"/>
        </w:rPr>
        <w:t>What are the warning signs of suicide?</w:t>
      </w:r>
    </w:p>
    <w:p w14:paraId="3E22359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Warning signs that someone may be at immediate risk for attempting</w:t>
      </w:r>
    </w:p>
    <w:p w14:paraId="416FD25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suicide include:</w:t>
      </w:r>
    </w:p>
    <w:p w14:paraId="79E5AC5F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7B12A50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about wanting to die or wanting to kill themselves</w:t>
      </w:r>
    </w:p>
    <w:p w14:paraId="1551182B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about feeling empty or hopeless or having no reason to live</w:t>
      </w:r>
    </w:p>
    <w:p w14:paraId="6318E66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about feeling trapped or feeling that there are no solutions</w:t>
      </w:r>
    </w:p>
    <w:p w14:paraId="4D4B49B8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Feeling unbearable emotional or physical pain</w:t>
      </w:r>
    </w:p>
    <w:p w14:paraId="5C57E4F2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about being a burden to others</w:t>
      </w:r>
    </w:p>
    <w:p w14:paraId="32F6EE3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Withdrawing from family and friends</w:t>
      </w:r>
    </w:p>
    <w:p w14:paraId="461E30D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Giving away important possessions</w:t>
      </w:r>
    </w:p>
    <w:p w14:paraId="0F45698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Saying goodbye to friends and family</w:t>
      </w:r>
    </w:p>
    <w:p w14:paraId="74EF02D6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Putting affairs in order, such as making a will</w:t>
      </w:r>
    </w:p>
    <w:p w14:paraId="104CC9E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Taking great risks that could lead to death, such as driving extremely fast</w:t>
      </w:r>
    </w:p>
    <w:p w14:paraId="6CEB381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or thinking about death often</w:t>
      </w:r>
    </w:p>
    <w:p w14:paraId="16D32CD6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3E6BD20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Other serious warning signs that someone may be at risk for attempting</w:t>
      </w:r>
    </w:p>
    <w:p w14:paraId="4964360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suicide include:</w:t>
      </w:r>
    </w:p>
    <w:p w14:paraId="247A415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0129EF1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●</w:t>
      </w:r>
      <w:r>
        <w:rPr>
          <w:rFonts w:ascii="Roboto" w:hAnsi="Roboto"/>
          <w:color w:val="000000"/>
          <w:sz w:val="28"/>
          <w:szCs w:val="28"/>
        </w:rPr>
        <w:t xml:space="preserve"> Displaying extreme mood swings, suddenly changing from very sad to very</w:t>
      </w:r>
    </w:p>
    <w:p w14:paraId="40C70812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calm or happy</w:t>
      </w:r>
    </w:p>
    <w:p w14:paraId="2E8D80E5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proofErr w:type="gramStart"/>
      <w:r>
        <w:rPr>
          <w:rFonts w:ascii="Roboto" w:hAnsi="Roboto"/>
          <w:color w:val="000000"/>
          <w:sz w:val="28"/>
          <w:szCs w:val="28"/>
        </w:rPr>
        <w:t>Making a plan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or looking for ways to kill themselves, such as searching for</w:t>
      </w:r>
    </w:p>
    <w:p w14:paraId="059694C8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lethal methods online, stockpiling pills, or buying a gun</w:t>
      </w:r>
    </w:p>
    <w:p w14:paraId="7CD669F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Talking about feeling great guilt or shame</w:t>
      </w:r>
    </w:p>
    <w:p w14:paraId="48ACE4A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Using alcohol or drugs more often</w:t>
      </w:r>
    </w:p>
    <w:p w14:paraId="2BCBC689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Acting anxious or agitated</w:t>
      </w:r>
    </w:p>
    <w:p w14:paraId="438C4BA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Changing eating or sleeping habits</w:t>
      </w:r>
    </w:p>
    <w:p w14:paraId="783E8C32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</w:rPr>
        <w:t>●</w:t>
      </w:r>
      <w:r>
        <w:rPr>
          <w:rFonts w:ascii="Roboto" w:hAnsi="Roboto"/>
          <w:color w:val="000000"/>
          <w:sz w:val="28"/>
          <w:szCs w:val="28"/>
        </w:rPr>
        <w:t xml:space="preserve"> Showing rage or talking about seeking revenge</w:t>
      </w:r>
    </w:p>
    <w:p w14:paraId="12954E28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</w:rPr>
        <w:t> </w:t>
      </w:r>
    </w:p>
    <w:p w14:paraId="04E40EE8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000000"/>
          <w:sz w:val="28"/>
          <w:szCs w:val="28"/>
          <w:u w:val="single"/>
        </w:rPr>
        <w:t xml:space="preserve">What should I do if I am in crisis or someone I </w:t>
      </w:r>
      <w:proofErr w:type="gramStart"/>
      <w:r>
        <w:rPr>
          <w:rFonts w:ascii="Roboto" w:hAnsi="Roboto"/>
          <w:b/>
          <w:bCs/>
          <w:color w:val="000000"/>
          <w:sz w:val="28"/>
          <w:szCs w:val="28"/>
          <w:u w:val="single"/>
        </w:rPr>
        <w:t>know</w:t>
      </w:r>
      <w:proofErr w:type="gramEnd"/>
    </w:p>
    <w:p w14:paraId="3C1C7A80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000000"/>
          <w:sz w:val="28"/>
          <w:szCs w:val="28"/>
          <w:u w:val="single"/>
        </w:rPr>
        <w:t>is considering suicide?</w:t>
      </w:r>
    </w:p>
    <w:p w14:paraId="2B945E6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If you notice warning signs of suicide—especially a change in behavior or new, concerning behavior—get help as soon as possible.</w:t>
      </w:r>
    </w:p>
    <w:p w14:paraId="75F5C64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Family and friends are often the first to recognize the warning signs of suicide, and they can take the first step toward helping a loved one find mental health</w:t>
      </w:r>
    </w:p>
    <w:p w14:paraId="70C50C47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treatment.</w:t>
      </w:r>
    </w:p>
    <w:p w14:paraId="5274E25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691B5E98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If someone tells you that they are going to kill themselves, do not leave them alone. Do not promise that you will keep their suicidal thoughts a secret—tell a</w:t>
      </w:r>
    </w:p>
    <w:p w14:paraId="5A08E24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lastRenderedPageBreak/>
        <w:t xml:space="preserve">trusted friend, family member, or </w:t>
      </w:r>
      <w:proofErr w:type="gramStart"/>
      <w:r>
        <w:rPr>
          <w:rFonts w:ascii="Roboto" w:hAnsi="Roboto"/>
          <w:color w:val="000000"/>
          <w:sz w:val="28"/>
          <w:szCs w:val="28"/>
        </w:rPr>
        <w:t>other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trusted adult. Call 911 if there is immediate </w:t>
      </w:r>
      <w:proofErr w:type="gramStart"/>
      <w:r>
        <w:rPr>
          <w:rFonts w:ascii="Roboto" w:hAnsi="Roboto"/>
          <w:color w:val="000000"/>
          <w:sz w:val="28"/>
          <w:szCs w:val="28"/>
        </w:rPr>
        <w:t>danger, or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go to the nearest emergency room.</w:t>
      </w:r>
    </w:p>
    <w:p w14:paraId="21DCCD2E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In a crisis, you also can contact:</w:t>
      </w:r>
    </w:p>
    <w:p w14:paraId="2EB810F7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666F907F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  <w:shd w:val="clear" w:color="auto" w:fill="FFFF00"/>
        </w:rPr>
        <w:t>●</w:t>
      </w:r>
      <w:r>
        <w:rPr>
          <w:rFonts w:ascii="Roboto" w:hAnsi="Roboto"/>
          <w:color w:val="000000"/>
          <w:sz w:val="28"/>
          <w:szCs w:val="28"/>
          <w:shd w:val="clear" w:color="auto" w:fill="FFFF00"/>
        </w:rPr>
        <w:t xml:space="preserve"> National Suicide Prevention Lifeline</w:t>
      </w:r>
    </w:p>
    <w:p w14:paraId="61073DE3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hyperlink r:id="rId4" w:tgtFrame="_blank" w:history="1">
        <w:r>
          <w:rPr>
            <w:rStyle w:val="Hyperlink"/>
            <w:rFonts w:ascii="Roboto" w:hAnsi="Roboto"/>
            <w:sz w:val="28"/>
            <w:szCs w:val="28"/>
            <w:shd w:val="clear" w:color="auto" w:fill="FFFF00"/>
          </w:rPr>
          <w:t>https://suicidepreventionlifeline.org</w:t>
        </w:r>
      </w:hyperlink>
    </w:p>
    <w:p w14:paraId="6DDE20E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 xml:space="preserve">Call 1-800-273-TALK (8255);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00"/>
        </w:rPr>
        <w:t>En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00"/>
        </w:rPr>
        <w:t>español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00"/>
        </w:rPr>
        <w:t xml:space="preserve"> 1-888-628-9454</w:t>
      </w:r>
    </w:p>
    <w:p w14:paraId="7DA220C6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The Lifeline is a free, confidential crisis hotline that is available to everyone</w:t>
      </w:r>
    </w:p>
    <w:p w14:paraId="4FD055B9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24 hours a day, 7 days a week. The Lifeline connects people to the nearest</w:t>
      </w:r>
    </w:p>
    <w:p w14:paraId="0675758C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crisis center that provides crisis counseling and mental health referrals.</w:t>
      </w:r>
    </w:p>
    <w:p w14:paraId="632B3F7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0D2DCC1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color w:val="000000"/>
          <w:sz w:val="28"/>
          <w:szCs w:val="28"/>
          <w:shd w:val="clear" w:color="auto" w:fill="FFFF00"/>
        </w:rPr>
        <w:t>●</w:t>
      </w:r>
      <w:r>
        <w:rPr>
          <w:rFonts w:ascii="Roboto" w:hAnsi="Roboto"/>
          <w:color w:val="000000"/>
          <w:sz w:val="28"/>
          <w:szCs w:val="28"/>
          <w:shd w:val="clear" w:color="auto" w:fill="FFFF00"/>
        </w:rPr>
        <w:t xml:space="preserve"> Crisis Text Line</w:t>
      </w:r>
    </w:p>
    <w:p w14:paraId="30FC23E4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hyperlink r:id="rId5" w:tgtFrame="_blank" w:history="1">
        <w:r>
          <w:rPr>
            <w:rStyle w:val="Hyperlink"/>
            <w:rFonts w:ascii="Roboto" w:hAnsi="Roboto"/>
            <w:sz w:val="28"/>
            <w:szCs w:val="28"/>
            <w:shd w:val="clear" w:color="auto" w:fill="FFFF00"/>
          </w:rPr>
          <w:t>www.crisistextline.org</w:t>
        </w:r>
      </w:hyperlink>
    </w:p>
    <w:p w14:paraId="53F9B3E0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Text "HELLO" to 741741</w:t>
      </w:r>
    </w:p>
    <w:p w14:paraId="2D766E3F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The Crisis Text Line is available 24 hours a day, 7 days a week. This</w:t>
      </w:r>
    </w:p>
    <w:p w14:paraId="33702082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confidential service helps anyone, in any type of crisis, connecting them</w:t>
      </w:r>
    </w:p>
    <w:p w14:paraId="6F9BE8DA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  <w:shd w:val="clear" w:color="auto" w:fill="FFFF00"/>
        </w:rPr>
        <w:t>with a crisis counselor who can provide support and information.</w:t>
      </w:r>
    </w:p>
    <w:p w14:paraId="4B40D3ED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</w:rPr>
        <w:t> </w:t>
      </w:r>
    </w:p>
    <w:p w14:paraId="110F181F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000000"/>
          <w:sz w:val="28"/>
          <w:szCs w:val="28"/>
          <w:u w:val="single"/>
        </w:rPr>
        <w:t>How can I find help?</w:t>
      </w:r>
    </w:p>
    <w:p w14:paraId="0B1D1BC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If you have thoughts of suicide, tell your health care provider. Your health care provider will listen to your concerns and can help you figure out next</w:t>
      </w:r>
    </w:p>
    <w:p w14:paraId="76BE8151" w14:textId="77777777" w:rsidR="001A3C16" w:rsidRDefault="001A3C16" w:rsidP="001A3C16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lastRenderedPageBreak/>
        <w:t>steps. Find tips for talking with your doctor about mental health concerns at </w:t>
      </w:r>
      <w:hyperlink r:id="rId6" w:tgtFrame="_blank" w:history="1">
        <w:r>
          <w:rPr>
            <w:rStyle w:val="Hyperlink"/>
            <w:rFonts w:ascii="Roboto" w:hAnsi="Roboto"/>
            <w:sz w:val="28"/>
            <w:szCs w:val="28"/>
          </w:rPr>
          <w:t>www.nimh.nih.gov/talkingtips</w:t>
        </w:r>
      </w:hyperlink>
      <w:r>
        <w:rPr>
          <w:rFonts w:ascii="Roboto" w:hAnsi="Roboto"/>
          <w:color w:val="000000"/>
          <w:sz w:val="28"/>
          <w:szCs w:val="28"/>
        </w:rPr>
        <w:t>.</w:t>
      </w:r>
    </w:p>
    <w:p w14:paraId="45DF24BB" w14:textId="77777777" w:rsidR="004100B2" w:rsidRDefault="004100B2"/>
    <w:sectPr w:rsidR="0041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16"/>
    <w:rsid w:val="001A3C16"/>
    <w:rsid w:val="004100B2"/>
    <w:rsid w:val="007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9D3C"/>
  <w15:chartTrackingRefBased/>
  <w15:docId w15:val="{C1501378-D1DF-4C47-94A3-1F004CA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h.nih.gov/talkingtips" TargetMode="External"/><Relationship Id="rId5" Type="http://schemas.openxmlformats.org/officeDocument/2006/relationships/hyperlink" Target="http://www.crisistextline.org/" TargetMode="External"/><Relationship Id="rId4" Type="http://schemas.openxmlformats.org/officeDocument/2006/relationships/hyperlink" Target="https://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Ridge</dc:creator>
  <cp:keywords/>
  <dc:description/>
  <cp:lastModifiedBy>Traci Ridge</cp:lastModifiedBy>
  <cp:revision>1</cp:revision>
  <dcterms:created xsi:type="dcterms:W3CDTF">2021-09-07T13:06:00Z</dcterms:created>
  <dcterms:modified xsi:type="dcterms:W3CDTF">2021-09-07T13:07:00Z</dcterms:modified>
</cp:coreProperties>
</file>