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2A" w:rsidRDefault="00572B2A" w:rsidP="00EE5C2C">
      <w:pPr>
        <w:pStyle w:val="NoSpacing"/>
        <w:rPr>
          <w:b/>
        </w:rPr>
      </w:pPr>
      <w:r>
        <w:rPr>
          <w:b/>
        </w:rPr>
        <w:t>MAY GOD BLESS YOU</w:t>
      </w:r>
    </w:p>
    <w:p w:rsidR="00572B2A" w:rsidRDefault="00572B2A" w:rsidP="00EE5C2C">
      <w:pPr>
        <w:pStyle w:val="NoSpacing"/>
        <w:rPr>
          <w:b/>
        </w:rPr>
      </w:pPr>
    </w:p>
    <w:p w:rsidR="00572B2A" w:rsidRDefault="00572B2A" w:rsidP="00EE5C2C">
      <w:pPr>
        <w:pStyle w:val="NoSpacing"/>
        <w:rPr>
          <w:b/>
        </w:rPr>
      </w:pPr>
      <w:r>
        <w:rPr>
          <w:b/>
        </w:rPr>
        <w:t>WEDNESDAY JANUARY 16TH, 2013 TEN DAY FAST(EVENING)</w:t>
      </w:r>
    </w:p>
    <w:p w:rsidR="00572B2A" w:rsidRDefault="00572B2A" w:rsidP="00EE5C2C">
      <w:pPr>
        <w:pStyle w:val="NoSpacing"/>
        <w:rPr>
          <w:b/>
        </w:rPr>
      </w:pPr>
    </w:p>
    <w:p w:rsidR="00572B2A" w:rsidRDefault="00572B2A" w:rsidP="00EE5C2C">
      <w:pPr>
        <w:pStyle w:val="NoSpacing"/>
        <w:rPr>
          <w:b/>
        </w:rPr>
      </w:pPr>
      <w:r>
        <w:rPr>
          <w:b/>
        </w:rPr>
        <w:t>THE CHURCH OF GOD AT WILLIAMSBURG</w:t>
      </w:r>
    </w:p>
    <w:p w:rsidR="00572B2A" w:rsidRDefault="00572B2A" w:rsidP="00EE5C2C">
      <w:pPr>
        <w:pStyle w:val="NoSpacing"/>
        <w:rPr>
          <w:b/>
        </w:rPr>
      </w:pPr>
      <w:r>
        <w:rPr>
          <w:b/>
        </w:rPr>
        <w:t xml:space="preserve">PASTOR: ELDER HOWARD W. SMITH, SR. </w:t>
      </w:r>
    </w:p>
    <w:p w:rsidR="00572B2A" w:rsidRDefault="00572B2A" w:rsidP="00EE5C2C">
      <w:pPr>
        <w:pStyle w:val="NoSpacing"/>
        <w:rPr>
          <w:b/>
        </w:rPr>
      </w:pPr>
    </w:p>
    <w:p w:rsidR="00572B2A" w:rsidRDefault="00572B2A" w:rsidP="00EE5C2C">
      <w:pPr>
        <w:pStyle w:val="NoSpacing"/>
        <w:rPr>
          <w:b/>
        </w:rPr>
      </w:pPr>
      <w:r>
        <w:rPr>
          <w:b/>
        </w:rPr>
        <w:t>THEME: AMENDING "MY" WAYS</w:t>
      </w:r>
    </w:p>
    <w:p w:rsidR="00572B2A" w:rsidRDefault="00572B2A" w:rsidP="00EE5C2C">
      <w:pPr>
        <w:pStyle w:val="NoSpacing"/>
        <w:rPr>
          <w:b/>
        </w:rPr>
      </w:pPr>
    </w:p>
    <w:p w:rsidR="00572B2A" w:rsidRDefault="00572B2A" w:rsidP="00EE5C2C">
      <w:pPr>
        <w:pStyle w:val="NoSpacing"/>
        <w:jc w:val="center"/>
        <w:rPr>
          <w:b/>
        </w:rPr>
      </w:pPr>
      <w:r>
        <w:rPr>
          <w:b/>
        </w:rPr>
        <w:t>"REBELLION, STUBBORNNESS AND REJECTION"</w:t>
      </w:r>
    </w:p>
    <w:p w:rsidR="00572B2A" w:rsidRDefault="00572B2A" w:rsidP="00EE5C2C">
      <w:pPr>
        <w:pStyle w:val="NoSpacing"/>
        <w:jc w:val="center"/>
        <w:rPr>
          <w:b/>
        </w:rPr>
      </w:pPr>
    </w:p>
    <w:p w:rsidR="00572B2A" w:rsidRDefault="00572B2A" w:rsidP="00EE5C2C">
      <w:pPr>
        <w:pStyle w:val="NoSpacing"/>
        <w:rPr>
          <w:b/>
        </w:rPr>
      </w:pPr>
      <w:r>
        <w:rPr>
          <w:b/>
        </w:rPr>
        <w:t>Rebellion:</w:t>
      </w:r>
      <w:r w:rsidRPr="00EE5C2C">
        <w:rPr>
          <w:rFonts w:ascii="Verdana Ref" w:hAnsi="Verdana Ref" w:cs="Verdana Ref"/>
          <w:sz w:val="18"/>
          <w:szCs w:val="18"/>
        </w:rPr>
        <w:t xml:space="preserve"> </w:t>
      </w:r>
      <w:r>
        <w:rPr>
          <w:rFonts w:ascii="Verdana Ref" w:hAnsi="Verdana Ref" w:cs="Verdana Ref"/>
          <w:sz w:val="18"/>
          <w:szCs w:val="18"/>
        </w:rPr>
        <w:t>An act or a show of defiance toward an authority or an established rule.</w:t>
      </w:r>
    </w:p>
    <w:p w:rsidR="00572B2A" w:rsidRDefault="00572B2A" w:rsidP="00EE5C2C">
      <w:pPr>
        <w:pStyle w:val="NoSpacing"/>
        <w:rPr>
          <w:b/>
        </w:rPr>
      </w:pPr>
    </w:p>
    <w:p w:rsidR="00572B2A" w:rsidRDefault="00572B2A" w:rsidP="00EE5C2C">
      <w:pPr>
        <w:pStyle w:val="NoSpacing"/>
        <w:rPr>
          <w:rFonts w:ascii="Verdana Ref" w:hAnsi="Verdana Ref" w:cs="Verdana Ref"/>
          <w:sz w:val="18"/>
          <w:szCs w:val="18"/>
        </w:rPr>
      </w:pPr>
      <w:r>
        <w:rPr>
          <w:b/>
        </w:rPr>
        <w:t>Stubbornness:</w:t>
      </w:r>
      <w:r w:rsidRPr="00EE5C2C">
        <w:rPr>
          <w:rFonts w:ascii="Verdana Ref" w:hAnsi="Verdana Ref" w:cs="Verdana Ref"/>
          <w:sz w:val="18"/>
          <w:szCs w:val="18"/>
        </w:rPr>
        <w:t xml:space="preserve"> </w:t>
      </w:r>
      <w:r>
        <w:rPr>
          <w:rFonts w:ascii="Verdana Ref" w:hAnsi="Verdana Ref" w:cs="Verdana Ref"/>
          <w:sz w:val="18"/>
          <w:szCs w:val="18"/>
        </w:rPr>
        <w:t>Unreasonably, often perversely unyielding; bullheaded.</w:t>
      </w:r>
    </w:p>
    <w:p w:rsidR="00572B2A" w:rsidRDefault="00572B2A" w:rsidP="00EE5C2C">
      <w:pPr>
        <w:pStyle w:val="NoSpacing"/>
        <w:rPr>
          <w:rFonts w:ascii="Verdana Ref" w:hAnsi="Verdana Ref" w:cs="Verdana Ref"/>
          <w:sz w:val="18"/>
          <w:szCs w:val="18"/>
        </w:rPr>
      </w:pPr>
    </w:p>
    <w:p w:rsidR="00572B2A" w:rsidRDefault="00572B2A" w:rsidP="00DB705B">
      <w:pPr>
        <w:pStyle w:val="NoSpacing"/>
        <w:rPr>
          <w:b/>
        </w:rPr>
      </w:pPr>
      <w:r>
        <w:rPr>
          <w:b/>
        </w:rPr>
        <w:t>And:</w:t>
      </w:r>
      <w:r w:rsidRPr="00BD0408">
        <w:rPr>
          <w:rFonts w:ascii="Verdana Ref" w:hAnsi="Verdana Ref" w:cs="Verdana Ref"/>
          <w:sz w:val="18"/>
          <w:szCs w:val="18"/>
        </w:rPr>
        <w:t xml:space="preserve"> </w:t>
      </w:r>
      <w:r>
        <w:rPr>
          <w:rFonts w:ascii="Verdana Ref" w:hAnsi="Verdana Ref" w:cs="Verdana Ref"/>
          <w:sz w:val="18"/>
          <w:szCs w:val="18"/>
        </w:rPr>
        <w:t>Together with or along with; in addition to; as well as</w:t>
      </w:r>
    </w:p>
    <w:p w:rsidR="00572B2A" w:rsidRDefault="00572B2A" w:rsidP="00DB705B">
      <w:pPr>
        <w:pStyle w:val="NoSpacing"/>
        <w:rPr>
          <w:b/>
        </w:rPr>
      </w:pPr>
    </w:p>
    <w:p w:rsidR="00572B2A" w:rsidRDefault="00572B2A" w:rsidP="00DB705B">
      <w:pPr>
        <w:pStyle w:val="NoSpacing"/>
        <w:rPr>
          <w:b/>
        </w:rPr>
      </w:pPr>
      <w:r>
        <w:rPr>
          <w:b/>
        </w:rPr>
        <w:t>Rejection:</w:t>
      </w:r>
      <w:r w:rsidRPr="00EE5C2C">
        <w:rPr>
          <w:rFonts w:ascii="Verdana Ref" w:hAnsi="Verdana Ref" w:cs="Verdana Ref"/>
          <w:sz w:val="18"/>
          <w:szCs w:val="18"/>
        </w:rPr>
        <w:t xml:space="preserve"> </w:t>
      </w:r>
      <w:r>
        <w:rPr>
          <w:rFonts w:ascii="Verdana Ref" w:hAnsi="Verdana Ref" w:cs="Verdana Ref"/>
          <w:sz w:val="18"/>
          <w:szCs w:val="18"/>
        </w:rPr>
        <w:t>The act of refusing to accept, submit to, believe in, or to make use of.</w:t>
      </w:r>
    </w:p>
    <w:p w:rsidR="00572B2A" w:rsidRDefault="00572B2A" w:rsidP="00EE5C2C">
      <w:pPr>
        <w:pStyle w:val="NoSpacing"/>
        <w:rPr>
          <w:b/>
        </w:rPr>
      </w:pPr>
    </w:p>
    <w:p w:rsidR="00572B2A" w:rsidRDefault="00572B2A">
      <w:pPr>
        <w:rPr>
          <w:b/>
        </w:rPr>
      </w:pPr>
    </w:p>
    <w:p w:rsidR="00572B2A" w:rsidRDefault="00572B2A">
      <w:pPr>
        <w:rPr>
          <w:b/>
        </w:rPr>
      </w:pPr>
      <w:r>
        <w:rPr>
          <w:b/>
        </w:rPr>
        <w:t>SAMUEL 15:1-3, Samuel also said unto Saul, The Lord sent me to anoint thee to be king over His people, over Israel: now therefore hearken thou unto the voice of the words of the Lord.</w:t>
      </w:r>
    </w:p>
    <w:p w:rsidR="00572B2A" w:rsidRDefault="00572B2A" w:rsidP="00F63D41">
      <w:pPr>
        <w:pStyle w:val="NoSpacing"/>
        <w:rPr>
          <w:b/>
        </w:rPr>
      </w:pPr>
      <w:r>
        <w:rPr>
          <w:b/>
        </w:rPr>
        <w:t>SAMUEL 15:7-28, For rebellion is as the sin of witchcraft, and stubbornness is as iniquity and idolatry. Because thou hast rejected the word of the Lord, He hath also rejected thee from being king.</w:t>
      </w:r>
    </w:p>
    <w:p w:rsidR="00572B2A" w:rsidRDefault="00572B2A" w:rsidP="00F63D41">
      <w:pPr>
        <w:pStyle w:val="NoSpacing"/>
        <w:rPr>
          <w:b/>
        </w:rPr>
      </w:pPr>
    </w:p>
    <w:p w:rsidR="00572B2A" w:rsidRPr="00F63D41" w:rsidRDefault="00572B2A" w:rsidP="00F63D41">
      <w:pPr>
        <w:pStyle w:val="NoSpacing"/>
        <w:rPr>
          <w:b/>
        </w:rPr>
      </w:pPr>
      <w:r>
        <w:rPr>
          <w:b/>
        </w:rPr>
        <w:t>HEBREWS 10:19-31, For if we sin willfully after that we have received the knowledge of the truth, there remaineth no more sacrifice from sins.</w:t>
      </w:r>
    </w:p>
    <w:p w:rsidR="00572B2A" w:rsidRPr="00F63D41" w:rsidRDefault="00572B2A">
      <w:pPr>
        <w:rPr>
          <w:b/>
        </w:rPr>
      </w:pPr>
    </w:p>
    <w:sectPr w:rsidR="00572B2A" w:rsidRPr="00F63D41" w:rsidSect="003668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B2A" w:rsidRDefault="00572B2A" w:rsidP="00EE5C2C">
      <w:pPr>
        <w:spacing w:after="0" w:line="240" w:lineRule="auto"/>
      </w:pPr>
      <w:r>
        <w:separator/>
      </w:r>
    </w:p>
  </w:endnote>
  <w:endnote w:type="continuationSeparator" w:id="0">
    <w:p w:rsidR="00572B2A" w:rsidRDefault="00572B2A" w:rsidP="00EE5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Ref">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B2A" w:rsidRDefault="00572B2A" w:rsidP="00EE5C2C">
      <w:pPr>
        <w:spacing w:after="0" w:line="240" w:lineRule="auto"/>
      </w:pPr>
      <w:r>
        <w:separator/>
      </w:r>
    </w:p>
  </w:footnote>
  <w:footnote w:type="continuationSeparator" w:id="0">
    <w:p w:rsidR="00572B2A" w:rsidRDefault="00572B2A" w:rsidP="00EE5C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C2C"/>
    <w:rsid w:val="003668A5"/>
    <w:rsid w:val="003927A4"/>
    <w:rsid w:val="00453499"/>
    <w:rsid w:val="004934F1"/>
    <w:rsid w:val="004D3960"/>
    <w:rsid w:val="005137FC"/>
    <w:rsid w:val="00572B2A"/>
    <w:rsid w:val="009E7A65"/>
    <w:rsid w:val="00AF1BA8"/>
    <w:rsid w:val="00BD0408"/>
    <w:rsid w:val="00DB705B"/>
    <w:rsid w:val="00EE5C2C"/>
    <w:rsid w:val="00F63D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8A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E5C2C"/>
  </w:style>
</w:styles>
</file>

<file path=word/webSettings.xml><?xml version="1.0" encoding="utf-8"?>
<w:webSettings xmlns:r="http://schemas.openxmlformats.org/officeDocument/2006/relationships" xmlns:w="http://schemas.openxmlformats.org/wordprocessingml/2006/main">
  <w:divs>
    <w:div w:id="776145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155</Words>
  <Characters>885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GOD BLESS YOU</dc:title>
  <dc:subject/>
  <dc:creator>Dad</dc:creator>
  <cp:keywords/>
  <dc:description/>
  <cp:lastModifiedBy>Kantrese Smith</cp:lastModifiedBy>
  <cp:revision>2</cp:revision>
  <dcterms:created xsi:type="dcterms:W3CDTF">2013-01-19T00:26:00Z</dcterms:created>
  <dcterms:modified xsi:type="dcterms:W3CDTF">2013-01-19T00:26:00Z</dcterms:modified>
</cp:coreProperties>
</file>