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FD45" w14:textId="55FC8D7B" w:rsidR="00116E19" w:rsidRPr="007C2CF9" w:rsidRDefault="00EF7170" w:rsidP="00A7738C">
      <w:pPr>
        <w:pStyle w:val="NoSpacing"/>
        <w:rPr>
          <w:rFonts w:ascii="Arial" w:hAnsi="Arial" w:cs="Arial"/>
          <w:sz w:val="56"/>
          <w:szCs w:val="56"/>
        </w:rPr>
      </w:pPr>
      <w:r w:rsidRPr="007C2CF9">
        <w:rPr>
          <w:rFonts w:ascii="Arial" w:hAnsi="Arial" w:cs="Arial"/>
          <w:sz w:val="56"/>
          <w:szCs w:val="56"/>
        </w:rPr>
        <w:t>Nutrition Plus, Inc</w:t>
      </w:r>
      <w:r w:rsidR="00116E19" w:rsidRPr="007C2CF9">
        <w:rPr>
          <w:rFonts w:ascii="Arial" w:hAnsi="Arial" w:cs="Arial"/>
          <w:sz w:val="56"/>
          <w:szCs w:val="56"/>
        </w:rPr>
        <w:t>.</w:t>
      </w:r>
    </w:p>
    <w:p w14:paraId="7DC62F01" w14:textId="77777777" w:rsidR="00116E19" w:rsidRPr="007C2CF9" w:rsidRDefault="00116E19" w:rsidP="00A7738C">
      <w:pPr>
        <w:pStyle w:val="NoSpacing"/>
        <w:rPr>
          <w:rFonts w:ascii="Arial" w:hAnsi="Arial" w:cs="Arial"/>
          <w:sz w:val="28"/>
          <w:szCs w:val="28"/>
        </w:rPr>
      </w:pPr>
    </w:p>
    <w:p w14:paraId="4B254A46" w14:textId="56F1C430" w:rsidR="00A7738C" w:rsidRPr="002726AE" w:rsidRDefault="00B4514E" w:rsidP="00A7738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726AE">
        <w:rPr>
          <w:rFonts w:ascii="Arial" w:hAnsi="Arial" w:cs="Arial"/>
          <w:b/>
          <w:bCs/>
          <w:sz w:val="24"/>
          <w:szCs w:val="24"/>
        </w:rPr>
        <w:t>121 Mays Rd., Winfield, KS. 67156</w:t>
      </w:r>
      <w:r w:rsidR="00EF2C35" w:rsidRPr="002726AE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26EC232C" w14:textId="7059E530" w:rsidR="00A7738C" w:rsidRPr="002726AE" w:rsidRDefault="00000000" w:rsidP="00A7738C">
      <w:pPr>
        <w:pStyle w:val="NoSpacing"/>
        <w:rPr>
          <w:rFonts w:ascii="Arial" w:hAnsi="Arial" w:cs="Arial"/>
          <w:b/>
          <w:bCs/>
          <w:sz w:val="24"/>
          <w:szCs w:val="24"/>
        </w:rPr>
      </w:pPr>
      <w:hyperlink r:id="rId6" w:history="1">
        <w:r w:rsidR="00116E19" w:rsidRPr="002726AE">
          <w:rPr>
            <w:rStyle w:val="Hyperlink"/>
            <w:rFonts w:ascii="Arial" w:hAnsi="Arial" w:cs="Arial"/>
            <w:b/>
            <w:bCs/>
            <w:sz w:val="24"/>
            <w:szCs w:val="24"/>
          </w:rPr>
          <w:t>www.nutritionplusinc.com</w:t>
        </w:r>
      </w:hyperlink>
    </w:p>
    <w:p w14:paraId="2DFF6547" w14:textId="77777777" w:rsidR="00A15994" w:rsidRPr="007C2CF9" w:rsidRDefault="00A15994" w:rsidP="00A7738C">
      <w:pPr>
        <w:pStyle w:val="NoSpacing"/>
        <w:rPr>
          <w:rFonts w:ascii="Arial" w:hAnsi="Arial" w:cs="Arial"/>
          <w:sz w:val="20"/>
          <w:szCs w:val="20"/>
        </w:rPr>
      </w:pPr>
    </w:p>
    <w:p w14:paraId="27954D0C" w14:textId="709F361E" w:rsidR="00EF7170" w:rsidRPr="002726AE" w:rsidRDefault="00C206B4" w:rsidP="00340AA3">
      <w:pPr>
        <w:pStyle w:val="NoSpacing"/>
        <w:rPr>
          <w:rFonts w:ascii="Arial" w:hAnsi="Arial" w:cs="Arial"/>
          <w:sz w:val="20"/>
          <w:szCs w:val="20"/>
        </w:rPr>
      </w:pPr>
      <w:r w:rsidRPr="002726AE">
        <w:rPr>
          <w:rFonts w:ascii="Arial" w:hAnsi="Arial" w:cs="Arial"/>
          <w:b/>
          <w:bCs/>
          <w:sz w:val="20"/>
          <w:szCs w:val="20"/>
        </w:rPr>
        <w:t>Executive Director:</w:t>
      </w:r>
      <w:r w:rsidRPr="002726AE">
        <w:rPr>
          <w:rFonts w:ascii="Arial" w:hAnsi="Arial" w:cs="Arial"/>
          <w:sz w:val="20"/>
          <w:szCs w:val="20"/>
        </w:rPr>
        <w:t xml:space="preserve">  Emily Roark (620) 221-2777 </w:t>
      </w:r>
      <w:hyperlink r:id="rId7" w:history="1">
        <w:r w:rsidRPr="002726AE">
          <w:rPr>
            <w:rStyle w:val="Hyperlink"/>
            <w:rFonts w:ascii="Arial" w:hAnsi="Arial" w:cs="Arial"/>
            <w:sz w:val="20"/>
            <w:szCs w:val="20"/>
          </w:rPr>
          <w:t>roark2@cox.net</w:t>
        </w:r>
      </w:hyperlink>
    </w:p>
    <w:p w14:paraId="6021DCB5" w14:textId="77777777" w:rsidR="00340AA3" w:rsidRPr="002726AE" w:rsidRDefault="00C206B4" w:rsidP="00340AA3">
      <w:pPr>
        <w:pStyle w:val="NoSpacing"/>
        <w:rPr>
          <w:rFonts w:ascii="Arial" w:hAnsi="Arial" w:cs="Arial"/>
          <w:sz w:val="20"/>
          <w:szCs w:val="20"/>
        </w:rPr>
      </w:pPr>
      <w:r w:rsidRPr="002726AE">
        <w:rPr>
          <w:rFonts w:ascii="Arial" w:hAnsi="Arial" w:cs="Arial"/>
          <w:b/>
          <w:bCs/>
          <w:sz w:val="20"/>
          <w:szCs w:val="20"/>
        </w:rPr>
        <w:t>Administrative Supervisor:</w:t>
      </w:r>
      <w:r w:rsidRPr="002726AE">
        <w:rPr>
          <w:rFonts w:ascii="Arial" w:hAnsi="Arial" w:cs="Arial"/>
          <w:sz w:val="20"/>
          <w:szCs w:val="20"/>
        </w:rPr>
        <w:t xml:space="preserve"> Patti Brenn (620) 218-1811 </w:t>
      </w:r>
      <w:hyperlink r:id="rId8" w:history="1">
        <w:r w:rsidRPr="002726AE">
          <w:rPr>
            <w:rStyle w:val="Hyperlink"/>
            <w:rFonts w:ascii="Arial" w:hAnsi="Arial" w:cs="Arial"/>
            <w:sz w:val="20"/>
            <w:szCs w:val="20"/>
          </w:rPr>
          <w:t>pattibrenn@cox.net</w:t>
        </w:r>
      </w:hyperlink>
    </w:p>
    <w:p w14:paraId="574D82E9" w14:textId="1CD7707C" w:rsidR="00116E19" w:rsidRPr="002726AE" w:rsidRDefault="00C206B4" w:rsidP="00340AA3">
      <w:pPr>
        <w:pStyle w:val="NoSpacing"/>
        <w:rPr>
          <w:rFonts w:ascii="Arial" w:hAnsi="Arial" w:cs="Arial"/>
          <w:sz w:val="20"/>
          <w:szCs w:val="20"/>
        </w:rPr>
      </w:pPr>
      <w:r w:rsidRPr="002726AE">
        <w:rPr>
          <w:rFonts w:ascii="Arial" w:hAnsi="Arial" w:cs="Arial"/>
          <w:b/>
          <w:bCs/>
          <w:sz w:val="20"/>
          <w:szCs w:val="20"/>
        </w:rPr>
        <w:t>Topeka Area Coordinator:</w:t>
      </w:r>
      <w:r w:rsidRPr="002726AE">
        <w:rPr>
          <w:rFonts w:ascii="Arial" w:hAnsi="Arial" w:cs="Arial"/>
          <w:sz w:val="20"/>
          <w:szCs w:val="20"/>
        </w:rPr>
        <w:t xml:space="preserve"> Susan Morrell</w:t>
      </w:r>
    </w:p>
    <w:p w14:paraId="51AF8BB8" w14:textId="53A41A81" w:rsidR="00C206B4" w:rsidRPr="002726AE" w:rsidRDefault="00C206B4" w:rsidP="00340AA3">
      <w:pPr>
        <w:pStyle w:val="NoSpacing"/>
        <w:rPr>
          <w:rFonts w:ascii="Arial" w:hAnsi="Arial" w:cs="Arial"/>
          <w:sz w:val="20"/>
          <w:szCs w:val="20"/>
        </w:rPr>
      </w:pPr>
      <w:r w:rsidRPr="002726AE">
        <w:rPr>
          <w:rFonts w:ascii="Arial" w:hAnsi="Arial" w:cs="Arial"/>
          <w:sz w:val="20"/>
          <w:szCs w:val="20"/>
        </w:rPr>
        <w:t xml:space="preserve">(785) 230-7441 </w:t>
      </w:r>
      <w:hyperlink r:id="rId9" w:history="1">
        <w:r w:rsidRPr="002726AE">
          <w:rPr>
            <w:rStyle w:val="Hyperlink"/>
            <w:rFonts w:ascii="Arial" w:hAnsi="Arial" w:cs="Arial"/>
            <w:sz w:val="20"/>
            <w:szCs w:val="20"/>
          </w:rPr>
          <w:t>smorrell12@gmail.com</w:t>
        </w:r>
      </w:hyperlink>
    </w:p>
    <w:p w14:paraId="669A743A" w14:textId="1002F83A" w:rsidR="00C206B4" w:rsidRPr="002726AE" w:rsidRDefault="00C206B4" w:rsidP="00340AA3">
      <w:pPr>
        <w:pStyle w:val="NoSpacing"/>
        <w:rPr>
          <w:rFonts w:ascii="Arial" w:hAnsi="Arial" w:cs="Arial"/>
          <w:sz w:val="20"/>
          <w:szCs w:val="20"/>
        </w:rPr>
      </w:pPr>
      <w:r w:rsidRPr="002726AE">
        <w:rPr>
          <w:rFonts w:ascii="Arial" w:hAnsi="Arial" w:cs="Arial"/>
          <w:b/>
          <w:bCs/>
          <w:sz w:val="20"/>
          <w:szCs w:val="20"/>
        </w:rPr>
        <w:t>Menu Advisor:</w:t>
      </w:r>
      <w:r w:rsidRPr="002726AE">
        <w:rPr>
          <w:rFonts w:ascii="Arial" w:hAnsi="Arial" w:cs="Arial"/>
          <w:sz w:val="20"/>
          <w:szCs w:val="20"/>
        </w:rPr>
        <w:t xml:space="preserve"> Jacque Zimmerman (620) 660-023</w:t>
      </w:r>
      <w:r w:rsidR="00A7738C" w:rsidRPr="002726AE">
        <w:rPr>
          <w:rFonts w:ascii="Arial" w:hAnsi="Arial" w:cs="Arial"/>
          <w:sz w:val="20"/>
          <w:szCs w:val="20"/>
        </w:rPr>
        <w:t xml:space="preserve">6 </w:t>
      </w:r>
      <w:hyperlink r:id="rId10" w:history="1">
        <w:r w:rsidR="00A66C89" w:rsidRPr="002726AE">
          <w:rPr>
            <w:rStyle w:val="Hyperlink"/>
            <w:rFonts w:ascii="Arial" w:hAnsi="Arial" w:cs="Arial"/>
            <w:sz w:val="20"/>
            <w:szCs w:val="20"/>
          </w:rPr>
          <w:t>jacque.nutritionplus@gmail.com</w:t>
        </w:r>
      </w:hyperlink>
    </w:p>
    <w:p w14:paraId="5801FA85" w14:textId="77777777" w:rsidR="00A7738C" w:rsidRPr="007C2CF9" w:rsidRDefault="00A7738C">
      <w:pPr>
        <w:rPr>
          <w:rFonts w:ascii="Arial" w:hAnsi="Arial" w:cs="Arial"/>
          <w:sz w:val="20"/>
          <w:szCs w:val="20"/>
        </w:rPr>
      </w:pPr>
    </w:p>
    <w:p w14:paraId="05318272" w14:textId="195AFBCD" w:rsidR="00D832BA" w:rsidRPr="00146752" w:rsidRDefault="001E66E9" w:rsidP="00D832BA">
      <w:pPr>
        <w:pStyle w:val="NoSpacing"/>
        <w:rPr>
          <w:rStyle w:val="Hyperlink"/>
          <w:rFonts w:ascii="Arial" w:hAnsi="Arial" w:cs="Arial"/>
          <w:color w:val="FF66FF"/>
          <w:sz w:val="32"/>
          <w:szCs w:val="32"/>
          <w:u w:val="none"/>
        </w:rPr>
      </w:pPr>
      <w:r w:rsidRPr="00742561">
        <w:rPr>
          <w:rStyle w:val="Hyperlink"/>
          <w:rFonts w:ascii="Arial" w:hAnsi="Arial" w:cs="Arial"/>
          <w:b/>
          <w:bCs/>
          <w:color w:val="2F5496" w:themeColor="accent1" w:themeShade="BF"/>
          <w:sz w:val="32"/>
          <w:szCs w:val="32"/>
        </w:rPr>
        <w:t>August</w:t>
      </w:r>
      <w:r w:rsidR="00D832BA" w:rsidRPr="00742561">
        <w:rPr>
          <w:rStyle w:val="Hyperlink"/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 is</w:t>
      </w:r>
      <w:r w:rsidR="00D832BA" w:rsidRPr="00742561">
        <w:rPr>
          <w:rStyle w:val="Hyperlink"/>
          <w:rFonts w:ascii="Arial" w:hAnsi="Arial" w:cs="Arial"/>
          <w:color w:val="2F5496" w:themeColor="accent1" w:themeShade="BF"/>
          <w:sz w:val="32"/>
          <w:szCs w:val="32"/>
          <w:u w:val="none"/>
        </w:rPr>
        <w:t>:</w:t>
      </w:r>
      <w:r w:rsidR="00146752" w:rsidRPr="00742561">
        <w:rPr>
          <w:rStyle w:val="Hyperlink"/>
          <w:rFonts w:ascii="Arial" w:hAnsi="Arial" w:cs="Arial"/>
          <w:color w:val="2F5496" w:themeColor="accent1" w:themeShade="BF"/>
          <w:sz w:val="32"/>
          <w:szCs w:val="32"/>
          <w:u w:val="none"/>
        </w:rPr>
        <w:t xml:space="preserve">  </w:t>
      </w:r>
      <w:r w:rsidR="00742561" w:rsidRPr="00742561">
        <w:rPr>
          <w:rStyle w:val="Hyperlink"/>
          <w:rFonts w:ascii="Arial" w:hAnsi="Arial" w:cs="Arial"/>
          <w:noProof/>
          <w:color w:val="FF66FF"/>
          <w:sz w:val="32"/>
          <w:szCs w:val="32"/>
          <w:u w:val="none"/>
        </w:rPr>
        <w:drawing>
          <wp:inline distT="0" distB="0" distL="0" distR="0" wp14:anchorId="527A988D" wp14:editId="28CC9E19">
            <wp:extent cx="590550" cy="715030"/>
            <wp:effectExtent l="0" t="0" r="0" b="889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41" cy="72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AF85E" w14:textId="77777777" w:rsidR="00971A87" w:rsidRDefault="00971A87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34F777A6" w14:textId="33DC5E69" w:rsidR="000F6327" w:rsidRDefault="00FD19BD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proofErr w:type="gramStart"/>
      <w:r>
        <w:rPr>
          <w:rStyle w:val="Hyperlink"/>
          <w:rFonts w:ascii="Arial" w:hAnsi="Arial" w:cs="Arial"/>
          <w:color w:val="auto"/>
          <w:u w:val="none"/>
        </w:rPr>
        <w:t>2</w:t>
      </w:r>
      <w:r w:rsidRPr="000F6327">
        <w:rPr>
          <w:rStyle w:val="Hyperlink"/>
          <w:rFonts w:ascii="Arial" w:hAnsi="Arial" w:cs="Arial"/>
          <w:color w:val="auto"/>
          <w:u w:val="none"/>
          <w:vertAlign w:val="superscript"/>
        </w:rPr>
        <w:t>nd</w:t>
      </w:r>
      <w:proofErr w:type="gramEnd"/>
      <w:r w:rsidR="000F6327">
        <w:rPr>
          <w:rStyle w:val="Hyperlink"/>
          <w:rFonts w:ascii="Arial" w:hAnsi="Arial" w:cs="Arial"/>
          <w:color w:val="auto"/>
          <w:u w:val="none"/>
        </w:rPr>
        <w:t xml:space="preserve"> – National </w:t>
      </w:r>
      <w:r w:rsidR="006C77BC">
        <w:rPr>
          <w:rStyle w:val="Hyperlink"/>
          <w:rFonts w:ascii="Arial" w:hAnsi="Arial" w:cs="Arial"/>
          <w:color w:val="auto"/>
          <w:u w:val="none"/>
        </w:rPr>
        <w:t>Coloring Book</w:t>
      </w:r>
      <w:r w:rsidR="000F6327">
        <w:rPr>
          <w:rStyle w:val="Hyperlink"/>
          <w:rFonts w:ascii="Arial" w:hAnsi="Arial" w:cs="Arial"/>
          <w:color w:val="auto"/>
          <w:u w:val="none"/>
        </w:rPr>
        <w:t xml:space="preserve"> Day</w:t>
      </w:r>
    </w:p>
    <w:p w14:paraId="06CF45BB" w14:textId="54B1213D" w:rsidR="00F44B1E" w:rsidRDefault="006C77BC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proofErr w:type="gramStart"/>
      <w:r>
        <w:rPr>
          <w:rStyle w:val="Hyperlink"/>
          <w:rFonts w:ascii="Arial" w:hAnsi="Arial" w:cs="Arial"/>
          <w:color w:val="auto"/>
          <w:u w:val="none"/>
        </w:rPr>
        <w:t>5</w:t>
      </w:r>
      <w:r w:rsidR="00677E56" w:rsidRPr="00677E56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proofErr w:type="gramEnd"/>
      <w:r w:rsidR="00677E56">
        <w:rPr>
          <w:rStyle w:val="Hyperlink"/>
          <w:rFonts w:ascii="Arial" w:hAnsi="Arial" w:cs="Arial"/>
          <w:color w:val="auto"/>
          <w:u w:val="none"/>
        </w:rPr>
        <w:t xml:space="preserve"> – National </w:t>
      </w:r>
      <w:r>
        <w:rPr>
          <w:rStyle w:val="Hyperlink"/>
          <w:rFonts w:ascii="Arial" w:hAnsi="Arial" w:cs="Arial"/>
          <w:color w:val="auto"/>
          <w:u w:val="none"/>
        </w:rPr>
        <w:t>Underwear</w:t>
      </w:r>
      <w:r w:rsidR="00677E56">
        <w:rPr>
          <w:rStyle w:val="Hyperlink"/>
          <w:rFonts w:ascii="Arial" w:hAnsi="Arial" w:cs="Arial"/>
          <w:color w:val="auto"/>
          <w:u w:val="none"/>
        </w:rPr>
        <w:t xml:space="preserve"> Day</w:t>
      </w:r>
      <w:r w:rsidR="00146752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5409FF">
        <w:rPr>
          <w:noProof/>
        </w:rPr>
        <w:drawing>
          <wp:inline distT="0" distB="0" distL="0" distR="0" wp14:anchorId="2A550E55" wp14:editId="37B63942">
            <wp:extent cx="228600" cy="228600"/>
            <wp:effectExtent l="0" t="0" r="0" b="0"/>
            <wp:docPr id="20" name="Picture 20" descr="Free underwear - Vect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underwear - Vector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07FF5" w14:textId="3C21BB1C" w:rsidR="005409FF" w:rsidRDefault="005409FF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(</w:t>
      </w:r>
      <w:proofErr w:type="gramStart"/>
      <w:r>
        <w:rPr>
          <w:rStyle w:val="Hyperlink"/>
          <w:rFonts w:ascii="Arial" w:hAnsi="Arial" w:cs="Arial"/>
          <w:color w:val="auto"/>
          <w:u w:val="none"/>
        </w:rPr>
        <w:t>I’m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 not sure if we are to celebrate or curse                             the day these were invented, so you do you on this one!)</w:t>
      </w:r>
    </w:p>
    <w:p w14:paraId="2791D057" w14:textId="25925B93" w:rsidR="00677E56" w:rsidRDefault="006C77BC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proofErr w:type="gramStart"/>
      <w:r>
        <w:rPr>
          <w:rStyle w:val="Hyperlink"/>
          <w:rFonts w:ascii="Arial" w:hAnsi="Arial" w:cs="Arial"/>
          <w:color w:val="auto"/>
          <w:u w:val="none"/>
        </w:rPr>
        <w:t>9</w:t>
      </w:r>
      <w:r w:rsidR="00677E56" w:rsidRPr="00677E56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proofErr w:type="gramEnd"/>
      <w:r w:rsidR="00677E56">
        <w:rPr>
          <w:rStyle w:val="Hyperlink"/>
          <w:rFonts w:ascii="Arial" w:hAnsi="Arial" w:cs="Arial"/>
          <w:color w:val="auto"/>
          <w:u w:val="none"/>
        </w:rPr>
        <w:t xml:space="preserve"> – National </w:t>
      </w:r>
      <w:r>
        <w:rPr>
          <w:rStyle w:val="Hyperlink"/>
          <w:rFonts w:ascii="Arial" w:hAnsi="Arial" w:cs="Arial"/>
          <w:color w:val="auto"/>
          <w:u w:val="none"/>
        </w:rPr>
        <w:t>Melon</w:t>
      </w:r>
      <w:r w:rsidR="00677E56">
        <w:rPr>
          <w:rStyle w:val="Hyperlink"/>
          <w:rFonts w:ascii="Arial" w:hAnsi="Arial" w:cs="Arial"/>
          <w:color w:val="auto"/>
          <w:u w:val="none"/>
        </w:rPr>
        <w:t xml:space="preserve"> Day</w:t>
      </w:r>
    </w:p>
    <w:p w14:paraId="0E985C3B" w14:textId="6C3EA7B5" w:rsidR="000F6327" w:rsidRDefault="00E14E42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11</w:t>
      </w:r>
      <w:r w:rsidRPr="00E14E42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 – National Play in the Sand Day</w:t>
      </w:r>
    </w:p>
    <w:p w14:paraId="3AB4B1DB" w14:textId="5B7F4748" w:rsidR="00E14E42" w:rsidRDefault="00E14E42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12</w:t>
      </w:r>
      <w:r w:rsidRPr="00E14E42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 – National Elephant Day</w:t>
      </w:r>
    </w:p>
    <w:p w14:paraId="3CDE70F2" w14:textId="2811336A" w:rsidR="00E14E42" w:rsidRDefault="00E14E42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16</w:t>
      </w:r>
      <w:r w:rsidRPr="00E14E42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 – National Rum Day (YUMMY!)</w:t>
      </w:r>
    </w:p>
    <w:p w14:paraId="36EE2D05" w14:textId="332257E2" w:rsidR="00E14E42" w:rsidRDefault="00E14E42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22</w:t>
      </w:r>
      <w:r w:rsidRPr="00E14E42">
        <w:rPr>
          <w:rStyle w:val="Hyperlink"/>
          <w:rFonts w:ascii="Arial" w:hAnsi="Arial" w:cs="Arial"/>
          <w:color w:val="auto"/>
          <w:u w:val="none"/>
          <w:vertAlign w:val="superscript"/>
        </w:rPr>
        <w:t>nd</w:t>
      </w:r>
      <w:r>
        <w:rPr>
          <w:rStyle w:val="Hyperlink"/>
          <w:rFonts w:ascii="Arial" w:hAnsi="Arial" w:cs="Arial"/>
          <w:color w:val="auto"/>
          <w:u w:val="none"/>
        </w:rPr>
        <w:t xml:space="preserve"> – National Eat a Peach Day</w:t>
      </w:r>
    </w:p>
    <w:p w14:paraId="47924887" w14:textId="3BEE35B5" w:rsidR="00E14E42" w:rsidRDefault="00E14E42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23</w:t>
      </w:r>
      <w:r w:rsidRPr="00E14E42">
        <w:rPr>
          <w:rStyle w:val="Hyperlink"/>
          <w:rFonts w:ascii="Arial" w:hAnsi="Arial" w:cs="Arial"/>
          <w:color w:val="auto"/>
          <w:u w:val="none"/>
          <w:vertAlign w:val="superscript"/>
        </w:rPr>
        <w:t>rd</w:t>
      </w:r>
      <w:r>
        <w:rPr>
          <w:rStyle w:val="Hyperlink"/>
          <w:rFonts w:ascii="Arial" w:hAnsi="Arial" w:cs="Arial"/>
          <w:color w:val="auto"/>
          <w:u w:val="none"/>
        </w:rPr>
        <w:t xml:space="preserve"> – National Cuban Sandwich Day</w:t>
      </w:r>
    </w:p>
    <w:p w14:paraId="3C8F38A5" w14:textId="53961F30" w:rsidR="00E14E42" w:rsidRPr="00491065" w:rsidRDefault="00E14E42" w:rsidP="00D832BA">
      <w:pPr>
        <w:pStyle w:val="NoSpacing"/>
        <w:rPr>
          <w:rStyle w:val="Hyperlink"/>
          <w:rFonts w:ascii="Arial" w:hAnsi="Arial" w:cs="Arial"/>
          <w:b/>
          <w:bCs/>
          <w:color w:val="9900FF"/>
        </w:rPr>
      </w:pPr>
      <w:r w:rsidRPr="00491065">
        <w:rPr>
          <w:rStyle w:val="Hyperlink"/>
          <w:rFonts w:ascii="Arial" w:hAnsi="Arial" w:cs="Arial"/>
          <w:b/>
          <w:bCs/>
          <w:color w:val="9900FF"/>
          <w:u w:val="none"/>
        </w:rPr>
        <w:t>26</w:t>
      </w:r>
      <w:r w:rsidRPr="00491065">
        <w:rPr>
          <w:rStyle w:val="Hyperlink"/>
          <w:rFonts w:ascii="Arial" w:hAnsi="Arial" w:cs="Arial"/>
          <w:b/>
          <w:bCs/>
          <w:color w:val="9900FF"/>
          <w:u w:val="none"/>
          <w:vertAlign w:val="superscript"/>
        </w:rPr>
        <w:t>th</w:t>
      </w:r>
      <w:r w:rsidRPr="00491065">
        <w:rPr>
          <w:rStyle w:val="Hyperlink"/>
          <w:rFonts w:ascii="Arial" w:hAnsi="Arial" w:cs="Arial"/>
          <w:b/>
          <w:bCs/>
          <w:color w:val="9900FF"/>
          <w:u w:val="none"/>
        </w:rPr>
        <w:t xml:space="preserve"> – National Women’s Equality Day!</w:t>
      </w:r>
    </w:p>
    <w:p w14:paraId="413761D5" w14:textId="73B8AF21" w:rsidR="00E14E42" w:rsidRDefault="00E14E42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E14E42">
        <w:rPr>
          <w:rStyle w:val="Hyperlink"/>
          <w:rFonts w:ascii="Arial" w:hAnsi="Arial" w:cs="Arial"/>
          <w:color w:val="auto"/>
          <w:u w:val="none"/>
        </w:rPr>
        <w:t>27</w:t>
      </w:r>
      <w:r w:rsidRPr="00E14E42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 w:rsidRPr="00E14E42">
        <w:rPr>
          <w:rStyle w:val="Hyperlink"/>
          <w:rFonts w:ascii="Arial" w:hAnsi="Arial" w:cs="Arial"/>
          <w:color w:val="auto"/>
          <w:u w:val="none"/>
        </w:rPr>
        <w:t xml:space="preserve"> – National Banana Lover’s Day</w:t>
      </w:r>
    </w:p>
    <w:p w14:paraId="3F0CC153" w14:textId="77777777" w:rsidR="00E14E42" w:rsidRDefault="00E14E42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29</w:t>
      </w:r>
      <w:r w:rsidRPr="00E14E42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 – National More Herbs, Less Salt Day</w:t>
      </w:r>
    </w:p>
    <w:p w14:paraId="1DF8589D" w14:textId="77777777" w:rsidR="00E14E42" w:rsidRDefault="00E14E42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24D1F749" w14:textId="5130B5B6" w:rsidR="00D832BA" w:rsidRPr="00742561" w:rsidRDefault="00E14E42" w:rsidP="00D832BA">
      <w:pPr>
        <w:pStyle w:val="NoSpacing"/>
        <w:rPr>
          <w:rStyle w:val="Hyperlink"/>
          <w:rFonts w:ascii="Arial" w:hAnsi="Arial" w:cs="Arial"/>
          <w:b/>
          <w:bCs/>
          <w:color w:val="FF0066"/>
          <w:sz w:val="32"/>
          <w:szCs w:val="32"/>
        </w:rPr>
      </w:pPr>
      <w:r w:rsidRPr="00742561">
        <w:rPr>
          <w:rStyle w:val="Hyperlink"/>
          <w:rFonts w:ascii="Arial" w:hAnsi="Arial" w:cs="Arial"/>
          <w:b/>
          <w:bCs/>
          <w:color w:val="FF0066"/>
          <w:sz w:val="32"/>
          <w:szCs w:val="32"/>
        </w:rPr>
        <w:t>Imp</w:t>
      </w:r>
      <w:r w:rsidR="00D832BA" w:rsidRPr="00742561">
        <w:rPr>
          <w:rStyle w:val="Hyperlink"/>
          <w:rFonts w:ascii="Arial" w:hAnsi="Arial" w:cs="Arial"/>
          <w:b/>
          <w:bCs/>
          <w:color w:val="FF0066"/>
          <w:sz w:val="32"/>
          <w:szCs w:val="32"/>
        </w:rPr>
        <w:t>ortant Dates:</w:t>
      </w:r>
    </w:p>
    <w:p w14:paraId="2BD353EC" w14:textId="77777777" w:rsidR="00971A87" w:rsidRDefault="00971A87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0CA28E55" w14:textId="3DDF28E2" w:rsidR="00742561" w:rsidRDefault="00742561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August 2</w:t>
      </w:r>
      <w:r w:rsidRPr="00742561">
        <w:rPr>
          <w:rStyle w:val="Hyperlink"/>
          <w:rFonts w:ascii="Arial" w:hAnsi="Arial" w:cs="Arial"/>
          <w:color w:val="auto"/>
          <w:u w:val="none"/>
          <w:vertAlign w:val="superscript"/>
        </w:rPr>
        <w:t>nd</w:t>
      </w:r>
      <w:r>
        <w:rPr>
          <w:rStyle w:val="Hyperlink"/>
          <w:rFonts w:ascii="Arial" w:hAnsi="Arial" w:cs="Arial"/>
          <w:color w:val="auto"/>
          <w:u w:val="none"/>
        </w:rPr>
        <w:t xml:space="preserve"> – Topeka Training 6:30p-8:30p</w:t>
      </w:r>
    </w:p>
    <w:p w14:paraId="3592CC9E" w14:textId="24CB68B5" w:rsidR="00970F77" w:rsidRDefault="00742561" w:rsidP="00D832BA">
      <w:pPr>
        <w:pStyle w:val="NoSpacing"/>
        <w:rPr>
          <w:rStyle w:val="Hyperlink"/>
          <w:rFonts w:ascii="Arial" w:hAnsi="Arial" w:cs="Arial"/>
          <w:color w:val="auto"/>
          <w:sz w:val="20"/>
          <w:szCs w:val="20"/>
        </w:rPr>
      </w:pPr>
      <w:r>
        <w:rPr>
          <w:rStyle w:val="Hyperlink"/>
          <w:rFonts w:ascii="Arial" w:hAnsi="Arial" w:cs="Arial"/>
          <w:color w:val="auto"/>
          <w:u w:val="none"/>
        </w:rPr>
        <w:t>August</w:t>
      </w:r>
      <w:r w:rsidR="000F4950" w:rsidRPr="00971A87">
        <w:rPr>
          <w:rStyle w:val="Hyperlink"/>
          <w:rFonts w:ascii="Arial" w:hAnsi="Arial" w:cs="Arial"/>
          <w:color w:val="auto"/>
          <w:u w:val="none"/>
        </w:rPr>
        <w:t xml:space="preserve"> 5</w:t>
      </w:r>
      <w:r w:rsidR="000F4950" w:rsidRPr="00971A87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 w:rsidR="000F4950" w:rsidRPr="00971A87">
        <w:rPr>
          <w:rStyle w:val="Hyperlink"/>
          <w:rFonts w:ascii="Arial" w:hAnsi="Arial" w:cs="Arial"/>
          <w:color w:val="auto"/>
          <w:u w:val="none"/>
        </w:rPr>
        <w:t xml:space="preserve"> – Claims Due</w:t>
      </w:r>
      <w:r w:rsidR="00215B14" w:rsidRPr="00971A87">
        <w:rPr>
          <w:rStyle w:val="Hyperlink"/>
          <w:rFonts w:ascii="Arial" w:hAnsi="Arial" w:cs="Arial"/>
          <w:color w:val="auto"/>
          <w:sz w:val="20"/>
          <w:szCs w:val="20"/>
        </w:rPr>
        <w:t xml:space="preserve"> </w:t>
      </w:r>
    </w:p>
    <w:p w14:paraId="2A7CAF2A" w14:textId="550A6C5D" w:rsidR="00316B35" w:rsidRPr="00316B35" w:rsidRDefault="00316B35" w:rsidP="00D832BA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316B35">
        <w:rPr>
          <w:rStyle w:val="Hyperlink"/>
          <w:rFonts w:ascii="Arial" w:hAnsi="Arial" w:cs="Arial"/>
          <w:color w:val="auto"/>
          <w:u w:val="none"/>
        </w:rPr>
        <w:t>August 11</w:t>
      </w:r>
      <w:r w:rsidRPr="00316B35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 w:rsidRPr="00316B35">
        <w:rPr>
          <w:rStyle w:val="Hyperlink"/>
          <w:rFonts w:ascii="Arial" w:hAnsi="Arial" w:cs="Arial"/>
          <w:color w:val="auto"/>
          <w:u w:val="none"/>
        </w:rPr>
        <w:t xml:space="preserve"> – Winfield Training 6:30p-8:30p</w:t>
      </w:r>
    </w:p>
    <w:p w14:paraId="033C0AB1" w14:textId="6E4F63BD" w:rsidR="00D9764C" w:rsidRPr="00971A87" w:rsidRDefault="00316B35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August</w:t>
      </w:r>
      <w:r w:rsidR="00455C68" w:rsidRPr="00971A87">
        <w:rPr>
          <w:rStyle w:val="Hyperlink"/>
          <w:rFonts w:ascii="Arial" w:hAnsi="Arial" w:cs="Arial"/>
          <w:color w:val="auto"/>
          <w:u w:val="none"/>
        </w:rPr>
        <w:t xml:space="preserve"> 2</w:t>
      </w:r>
      <w:r>
        <w:rPr>
          <w:rStyle w:val="Hyperlink"/>
          <w:rFonts w:ascii="Arial" w:hAnsi="Arial" w:cs="Arial"/>
          <w:color w:val="auto"/>
          <w:u w:val="none"/>
        </w:rPr>
        <w:t>6</w:t>
      </w:r>
      <w:r w:rsidR="000F4950" w:rsidRPr="00971A87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 w:rsidR="000F4950" w:rsidRPr="00971A87">
        <w:rPr>
          <w:rStyle w:val="Hyperlink"/>
          <w:rFonts w:ascii="Arial" w:hAnsi="Arial" w:cs="Arial"/>
          <w:color w:val="auto"/>
          <w:u w:val="none"/>
        </w:rPr>
        <w:t xml:space="preserve"> – Checks/Direct Deposits go out</w:t>
      </w:r>
    </w:p>
    <w:p w14:paraId="1EA29041" w14:textId="36C47108" w:rsidR="00D9764C" w:rsidRDefault="00D9764C" w:rsidP="00D832BA">
      <w:pPr>
        <w:pStyle w:val="NoSpacing"/>
        <w:rPr>
          <w:rStyle w:val="Hyperlink"/>
          <w:rFonts w:ascii="Arial" w:hAnsi="Arial" w:cs="Arial"/>
          <w:b/>
          <w:bCs/>
          <w:i/>
          <w:iCs/>
          <w:color w:val="auto"/>
          <w:u w:val="none"/>
        </w:rPr>
      </w:pPr>
      <w:r w:rsidRPr="00971A87">
        <w:rPr>
          <w:rStyle w:val="Hyperlink"/>
          <w:rFonts w:ascii="Arial" w:hAnsi="Arial" w:cs="Arial"/>
          <w:b/>
          <w:bCs/>
          <w:i/>
          <w:iCs/>
          <w:color w:val="auto"/>
          <w:u w:val="none"/>
        </w:rPr>
        <w:t>Last training</w:t>
      </w:r>
      <w:r w:rsidR="00316B35">
        <w:rPr>
          <w:rStyle w:val="Hyperlink"/>
          <w:rFonts w:ascii="Arial" w:hAnsi="Arial" w:cs="Arial"/>
          <w:b/>
          <w:bCs/>
          <w:i/>
          <w:iCs/>
          <w:color w:val="auto"/>
          <w:u w:val="none"/>
        </w:rPr>
        <w:t>s</w:t>
      </w:r>
      <w:r w:rsidRPr="00971A87">
        <w:rPr>
          <w:rStyle w:val="Hyperlink"/>
          <w:rFonts w:ascii="Arial" w:hAnsi="Arial" w:cs="Arial"/>
          <w:b/>
          <w:bCs/>
          <w:i/>
          <w:iCs/>
          <w:color w:val="auto"/>
          <w:u w:val="none"/>
        </w:rPr>
        <w:t xml:space="preserve"> of the year will be in August</w:t>
      </w:r>
      <w:proofErr w:type="gramStart"/>
      <w:r w:rsidR="00316B35">
        <w:rPr>
          <w:rStyle w:val="Hyperlink"/>
          <w:rFonts w:ascii="Arial" w:hAnsi="Arial" w:cs="Arial"/>
          <w:b/>
          <w:bCs/>
          <w:i/>
          <w:iCs/>
          <w:color w:val="auto"/>
          <w:u w:val="none"/>
        </w:rPr>
        <w:t xml:space="preserve">.  </w:t>
      </w:r>
      <w:proofErr w:type="gramEnd"/>
      <w:r w:rsidR="00316B35">
        <w:rPr>
          <w:rStyle w:val="Hyperlink"/>
          <w:rFonts w:ascii="Arial" w:hAnsi="Arial" w:cs="Arial"/>
          <w:b/>
          <w:bCs/>
          <w:i/>
          <w:iCs/>
          <w:color w:val="auto"/>
          <w:u w:val="none"/>
        </w:rPr>
        <w:t xml:space="preserve">If you attended the March trainings, </w:t>
      </w:r>
      <w:proofErr w:type="gramStart"/>
      <w:r w:rsidR="00316B35">
        <w:rPr>
          <w:rStyle w:val="Hyperlink"/>
          <w:rFonts w:ascii="Arial" w:hAnsi="Arial" w:cs="Arial"/>
          <w:b/>
          <w:bCs/>
          <w:i/>
          <w:iCs/>
          <w:color w:val="auto"/>
          <w:u w:val="none"/>
        </w:rPr>
        <w:t>you’re</w:t>
      </w:r>
      <w:proofErr w:type="gramEnd"/>
      <w:r w:rsidR="00316B35">
        <w:rPr>
          <w:rStyle w:val="Hyperlink"/>
          <w:rFonts w:ascii="Arial" w:hAnsi="Arial" w:cs="Arial"/>
          <w:b/>
          <w:bCs/>
          <w:i/>
          <w:iCs/>
          <w:color w:val="auto"/>
          <w:u w:val="none"/>
        </w:rPr>
        <w:t xml:space="preserve"> ok. If you </w:t>
      </w:r>
      <w:proofErr w:type="gramStart"/>
      <w:r w:rsidR="00316B35">
        <w:rPr>
          <w:rStyle w:val="Hyperlink"/>
          <w:rFonts w:ascii="Arial" w:hAnsi="Arial" w:cs="Arial"/>
          <w:b/>
          <w:bCs/>
          <w:i/>
          <w:iCs/>
          <w:color w:val="auto"/>
          <w:u w:val="none"/>
        </w:rPr>
        <w:t>didn’t</w:t>
      </w:r>
      <w:proofErr w:type="gramEnd"/>
      <w:r w:rsidR="00316B35">
        <w:rPr>
          <w:rStyle w:val="Hyperlink"/>
          <w:rFonts w:ascii="Arial" w:hAnsi="Arial" w:cs="Arial"/>
          <w:b/>
          <w:bCs/>
          <w:i/>
          <w:iCs/>
          <w:color w:val="auto"/>
          <w:u w:val="none"/>
        </w:rPr>
        <w:t>, you need to be at one of these!</w:t>
      </w:r>
    </w:p>
    <w:p w14:paraId="29311EEB" w14:textId="5C7BDD22" w:rsidR="00316B35" w:rsidRDefault="00316B35" w:rsidP="00D832BA">
      <w:pPr>
        <w:pStyle w:val="NoSpacing"/>
        <w:rPr>
          <w:rStyle w:val="Hyperlink"/>
          <w:rFonts w:ascii="Arial" w:hAnsi="Arial" w:cs="Arial"/>
          <w:b/>
          <w:bCs/>
          <w:i/>
          <w:iCs/>
          <w:color w:val="auto"/>
          <w:u w:val="none"/>
        </w:rPr>
      </w:pPr>
    </w:p>
    <w:p w14:paraId="16DF514C" w14:textId="250E9160" w:rsidR="00316B35" w:rsidRDefault="007663EE" w:rsidP="00D832BA">
      <w:pPr>
        <w:pStyle w:val="NoSpacing"/>
        <w:rPr>
          <w:rStyle w:val="Hyperlink"/>
          <w:rFonts w:ascii="Arial" w:hAnsi="Arial" w:cs="Arial"/>
          <w:color w:val="00CC00"/>
          <w:u w:val="none"/>
        </w:rPr>
      </w:pPr>
      <w:r w:rsidRPr="007663EE">
        <w:rPr>
          <w:rStyle w:val="Hyperlink"/>
          <w:rFonts w:ascii="Arial" w:hAnsi="Arial" w:cs="Arial"/>
          <w:b/>
          <w:bCs/>
          <w:color w:val="00CC00"/>
          <w:sz w:val="32"/>
          <w:szCs w:val="32"/>
        </w:rPr>
        <w:t>Kids are sweet enough without sugar!</w:t>
      </w:r>
    </w:p>
    <w:p w14:paraId="3AEBD2A3" w14:textId="03FC8AFD" w:rsidR="007663EE" w:rsidRDefault="007663EE" w:rsidP="00D832BA">
      <w:pPr>
        <w:pStyle w:val="NoSpacing"/>
        <w:rPr>
          <w:rStyle w:val="Hyperlink"/>
          <w:rFonts w:ascii="Arial" w:hAnsi="Arial" w:cs="Arial"/>
          <w:color w:val="00CC00"/>
          <w:u w:val="none"/>
        </w:rPr>
      </w:pPr>
    </w:p>
    <w:p w14:paraId="4D1D84D4" w14:textId="77777777" w:rsidR="00292DD6" w:rsidRDefault="007663EE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American Academy of Pediatrics says children </w:t>
      </w:r>
      <w:r w:rsidR="00BD76BA" w:rsidRPr="007663EE">
        <w:rPr>
          <w:rStyle w:val="Hyperlink"/>
          <w:rFonts w:ascii="Arial" w:hAnsi="Arial" w:cs="Arial"/>
          <w:color w:val="auto"/>
          <w:u w:val="none"/>
        </w:rPr>
        <w:t>2 years of age and older</w:t>
      </w:r>
      <w:r w:rsidR="00BD76BA">
        <w:rPr>
          <w:rStyle w:val="Hyperlink"/>
          <w:rFonts w:ascii="Arial" w:hAnsi="Arial" w:cs="Arial"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 xml:space="preserve">should have </w:t>
      </w:r>
      <w:r w:rsidRPr="007663EE">
        <w:rPr>
          <w:rStyle w:val="Hyperlink"/>
          <w:rFonts w:ascii="Arial" w:hAnsi="Arial" w:cs="Arial"/>
          <w:color w:val="auto"/>
          <w:u w:val="none"/>
        </w:rPr>
        <w:t xml:space="preserve">less than 25 grams (about </w:t>
      </w:r>
      <w:proofErr w:type="gramStart"/>
      <w:r w:rsidRPr="007663EE">
        <w:rPr>
          <w:rStyle w:val="Hyperlink"/>
          <w:rFonts w:ascii="Arial" w:hAnsi="Arial" w:cs="Arial"/>
          <w:color w:val="auto"/>
          <w:u w:val="none"/>
        </w:rPr>
        <w:t>6</w:t>
      </w:r>
      <w:proofErr w:type="gramEnd"/>
      <w:r w:rsidRPr="007663EE">
        <w:rPr>
          <w:rStyle w:val="Hyperlink"/>
          <w:rFonts w:ascii="Arial" w:hAnsi="Arial" w:cs="Arial"/>
          <w:color w:val="auto"/>
          <w:u w:val="none"/>
        </w:rPr>
        <w:t xml:space="preserve"> teaspoons) of added sugar per day.</w:t>
      </w:r>
      <w:r>
        <w:rPr>
          <w:rStyle w:val="Hyperlink"/>
          <w:rFonts w:ascii="Arial" w:hAnsi="Arial" w:cs="Arial"/>
          <w:color w:val="auto"/>
          <w:u w:val="none"/>
        </w:rPr>
        <w:t xml:space="preserve">  We should a</w:t>
      </w:r>
      <w:r w:rsidRPr="007663EE">
        <w:rPr>
          <w:rStyle w:val="Hyperlink"/>
          <w:rFonts w:ascii="Arial" w:hAnsi="Arial" w:cs="Arial"/>
          <w:color w:val="auto"/>
          <w:u w:val="none"/>
        </w:rPr>
        <w:t>void serving food and drinks with</w:t>
      </w:r>
      <w:r w:rsidR="00491065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7663EE">
        <w:rPr>
          <w:rStyle w:val="Hyperlink"/>
          <w:rFonts w:ascii="Arial" w:hAnsi="Arial" w:cs="Arial"/>
          <w:color w:val="auto"/>
          <w:u w:val="none"/>
        </w:rPr>
        <w:t>added sugar to children under 2 years of age</w:t>
      </w:r>
      <w:proofErr w:type="gramStart"/>
      <w:r w:rsidRPr="007663EE">
        <w:rPr>
          <w:rStyle w:val="Hyperlink"/>
          <w:rFonts w:ascii="Arial" w:hAnsi="Arial" w:cs="Arial"/>
          <w:color w:val="auto"/>
          <w:u w:val="none"/>
        </w:rPr>
        <w:t>.</w:t>
      </w:r>
      <w:r>
        <w:rPr>
          <w:rStyle w:val="Hyperlink"/>
          <w:rFonts w:ascii="Arial" w:hAnsi="Arial" w:cs="Arial"/>
          <w:color w:val="auto"/>
          <w:u w:val="none"/>
        </w:rPr>
        <w:t xml:space="preserve">  </w:t>
      </w:r>
      <w:proofErr w:type="gramEnd"/>
    </w:p>
    <w:p w14:paraId="2135B918" w14:textId="3BE2476C" w:rsidR="00E1774A" w:rsidRPr="00292DD6" w:rsidRDefault="00292DD6" w:rsidP="00D832BA">
      <w:pPr>
        <w:pStyle w:val="NoSpacing"/>
        <w:rPr>
          <w:rStyle w:val="Hyperlink"/>
          <w:rFonts w:ascii="Arial" w:hAnsi="Arial" w:cs="Arial"/>
          <w:color w:val="CC99FF"/>
          <w:u w:val="none"/>
        </w:rPr>
      </w:pPr>
      <w:r w:rsidRPr="00292DD6">
        <w:rPr>
          <w:rStyle w:val="Hyperlink"/>
          <w:rFonts w:ascii="Arial" w:hAnsi="Arial" w:cs="Arial"/>
          <w:color w:val="CC99FF"/>
          <w:u w:val="none"/>
        </w:rPr>
        <w:t xml:space="preserve">             </w:t>
      </w:r>
      <w:r w:rsidR="002B0CB4" w:rsidRPr="00292DD6">
        <w:rPr>
          <w:rStyle w:val="Hyperlink"/>
          <w:rFonts w:ascii="Arial" w:hAnsi="Arial" w:cs="Arial"/>
          <w:b/>
          <w:bCs/>
          <w:color w:val="CC99FF"/>
          <w:sz w:val="56"/>
          <w:szCs w:val="56"/>
          <w:u w:val="none"/>
        </w:rPr>
        <w:t>August</w:t>
      </w:r>
      <w:r w:rsidR="00E1774A" w:rsidRPr="00292DD6">
        <w:rPr>
          <w:rStyle w:val="Hyperlink"/>
          <w:rFonts w:ascii="Arial" w:hAnsi="Arial" w:cs="Arial"/>
          <w:b/>
          <w:bCs/>
          <w:color w:val="CC99FF"/>
          <w:sz w:val="56"/>
          <w:szCs w:val="56"/>
          <w:u w:val="none"/>
        </w:rPr>
        <w:t xml:space="preserve"> 2022</w:t>
      </w:r>
    </w:p>
    <w:p w14:paraId="3AF2EF4E" w14:textId="2C6C46AF" w:rsidR="00742561" w:rsidRDefault="00742561" w:rsidP="00D832BA">
      <w:pPr>
        <w:pStyle w:val="NoSpacing"/>
        <w:rPr>
          <w:rStyle w:val="Hyperlink"/>
          <w:rFonts w:ascii="Arial" w:hAnsi="Arial" w:cs="Arial"/>
          <w:b/>
          <w:bCs/>
          <w:color w:val="0033CC"/>
          <w:sz w:val="56"/>
          <w:szCs w:val="56"/>
          <w:u w:val="none"/>
        </w:rPr>
      </w:pPr>
      <w:r>
        <w:rPr>
          <w:noProof/>
        </w:rPr>
        <w:drawing>
          <wp:inline distT="0" distB="0" distL="0" distR="0" wp14:anchorId="34384872" wp14:editId="512AE577">
            <wp:extent cx="3200400" cy="2044700"/>
            <wp:effectExtent l="0" t="0" r="0" b="0"/>
            <wp:docPr id="1" name="Picture 1" descr="Girl Power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 Power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22145" w14:textId="1BD7FE9F" w:rsidR="00BD76BA" w:rsidRDefault="00C337C8" w:rsidP="00BD76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C337C8">
        <w:rPr>
          <w:rStyle w:val="Hyperlink"/>
          <w:rFonts w:ascii="Arial" w:hAnsi="Arial" w:cs="Arial"/>
          <w:color w:val="auto"/>
          <w:u w:val="none"/>
        </w:rPr>
        <w:t>This is especially important this time of year when we are taking them outside for fresh air and it is so hot</w:t>
      </w:r>
      <w:proofErr w:type="gramStart"/>
      <w:r w:rsidRPr="00C337C8">
        <w:rPr>
          <w:rStyle w:val="Hyperlink"/>
          <w:rFonts w:ascii="Arial" w:hAnsi="Arial" w:cs="Arial"/>
          <w:color w:val="auto"/>
          <w:u w:val="none"/>
        </w:rPr>
        <w:t xml:space="preserve">!  </w:t>
      </w:r>
      <w:proofErr w:type="gramEnd"/>
      <w:r w:rsidR="00491065">
        <w:rPr>
          <w:rStyle w:val="Hyperlink"/>
          <w:rFonts w:ascii="Arial" w:hAnsi="Arial" w:cs="Arial"/>
          <w:color w:val="auto"/>
          <w:u w:val="none"/>
        </w:rPr>
        <w:t xml:space="preserve">Our </w:t>
      </w:r>
      <w:r w:rsidR="00BD76BA">
        <w:rPr>
          <w:rStyle w:val="Hyperlink"/>
          <w:rFonts w:ascii="Arial" w:hAnsi="Arial" w:cs="Arial"/>
          <w:color w:val="auto"/>
          <w:u w:val="none"/>
        </w:rPr>
        <w:t xml:space="preserve">instinct </w:t>
      </w:r>
      <w:r w:rsidR="00491065">
        <w:rPr>
          <w:rStyle w:val="Hyperlink"/>
          <w:rFonts w:ascii="Arial" w:hAnsi="Arial" w:cs="Arial"/>
          <w:color w:val="auto"/>
          <w:u w:val="none"/>
        </w:rPr>
        <w:t>may be to</w:t>
      </w:r>
      <w:r w:rsidR="00BD76BA">
        <w:rPr>
          <w:rStyle w:val="Hyperlink"/>
          <w:rFonts w:ascii="Arial" w:hAnsi="Arial" w:cs="Arial"/>
          <w:color w:val="auto"/>
          <w:u w:val="none"/>
        </w:rPr>
        <w:t xml:space="preserve"> replenish their fluids with juice or a</w:t>
      </w:r>
      <w:r>
        <w:rPr>
          <w:rStyle w:val="Hyperlink"/>
          <w:rFonts w:ascii="Arial" w:hAnsi="Arial" w:cs="Arial"/>
          <w:color w:val="auto"/>
          <w:u w:val="none"/>
        </w:rPr>
        <w:t xml:space="preserve"> sports</w:t>
      </w:r>
      <w:r w:rsidR="00BD76BA">
        <w:rPr>
          <w:rStyle w:val="Hyperlink"/>
          <w:rFonts w:ascii="Arial" w:hAnsi="Arial" w:cs="Arial"/>
          <w:color w:val="auto"/>
          <w:u w:val="none"/>
        </w:rPr>
        <w:t xml:space="preserve"> drink like Gatorade® or Powerade®</w:t>
      </w:r>
      <w:proofErr w:type="gramStart"/>
      <w:r w:rsidR="00BD76BA">
        <w:rPr>
          <w:rStyle w:val="Hyperlink"/>
          <w:rFonts w:ascii="Arial" w:hAnsi="Arial" w:cs="Arial"/>
          <w:color w:val="auto"/>
          <w:u w:val="none"/>
        </w:rPr>
        <w:t xml:space="preserve">.  </w:t>
      </w:r>
      <w:proofErr w:type="gramEnd"/>
      <w:r w:rsidR="00BD76BA">
        <w:rPr>
          <w:rStyle w:val="Hyperlink"/>
          <w:rFonts w:ascii="Arial" w:hAnsi="Arial" w:cs="Arial"/>
          <w:color w:val="auto"/>
          <w:u w:val="none"/>
        </w:rPr>
        <w:t xml:space="preserve">It is important for you to know that </w:t>
      </w:r>
      <w:proofErr w:type="gramStart"/>
      <w:r w:rsidR="00BD76BA">
        <w:rPr>
          <w:rStyle w:val="Hyperlink"/>
          <w:rFonts w:ascii="Arial" w:hAnsi="Arial" w:cs="Arial"/>
          <w:color w:val="auto"/>
          <w:u w:val="none"/>
        </w:rPr>
        <w:t>4</w:t>
      </w:r>
      <w:proofErr w:type="gramEnd"/>
      <w:r w:rsidR="00BD76BA" w:rsidRPr="00BD76BA">
        <w:rPr>
          <w:rStyle w:val="Hyperlink"/>
          <w:rFonts w:ascii="Arial" w:hAnsi="Arial" w:cs="Arial"/>
          <w:color w:val="auto"/>
          <w:u w:val="none"/>
        </w:rPr>
        <w:t xml:space="preserve"> grams of sugar is equal to </w:t>
      </w:r>
      <w:r w:rsidR="00BD76BA">
        <w:rPr>
          <w:rStyle w:val="Hyperlink"/>
          <w:rFonts w:ascii="Arial" w:hAnsi="Arial" w:cs="Arial"/>
          <w:color w:val="auto"/>
          <w:u w:val="none"/>
        </w:rPr>
        <w:t>1</w:t>
      </w:r>
      <w:r w:rsidR="00BD76BA" w:rsidRPr="00BD76BA">
        <w:rPr>
          <w:rStyle w:val="Hyperlink"/>
          <w:rFonts w:ascii="Arial" w:hAnsi="Arial" w:cs="Arial"/>
          <w:color w:val="auto"/>
          <w:u w:val="none"/>
        </w:rPr>
        <w:t xml:space="preserve"> teaspoon</w:t>
      </w:r>
      <w:r w:rsidR="00BD76BA">
        <w:rPr>
          <w:rStyle w:val="Hyperlink"/>
          <w:rFonts w:ascii="Arial" w:hAnsi="Arial" w:cs="Arial"/>
          <w:color w:val="auto"/>
          <w:u w:val="none"/>
        </w:rPr>
        <w:t xml:space="preserve">.  </w:t>
      </w:r>
      <w:r w:rsidR="00491065">
        <w:rPr>
          <w:rStyle w:val="Hyperlink"/>
          <w:rFonts w:ascii="Arial" w:hAnsi="Arial" w:cs="Arial"/>
          <w:color w:val="auto"/>
          <w:u w:val="none"/>
        </w:rPr>
        <w:t>The following amounts are based on the same serv</w:t>
      </w:r>
      <w:r w:rsidR="00292DD6">
        <w:rPr>
          <w:rStyle w:val="Hyperlink"/>
          <w:rFonts w:ascii="Arial" w:hAnsi="Arial" w:cs="Arial"/>
          <w:color w:val="auto"/>
          <w:u w:val="none"/>
        </w:rPr>
        <w:t>i</w:t>
      </w:r>
      <w:r w:rsidR="00491065">
        <w:rPr>
          <w:rStyle w:val="Hyperlink"/>
          <w:rFonts w:ascii="Arial" w:hAnsi="Arial" w:cs="Arial"/>
          <w:color w:val="auto"/>
          <w:u w:val="none"/>
        </w:rPr>
        <w:t xml:space="preserve">ng size of 12 </w:t>
      </w:r>
      <w:proofErr w:type="gramStart"/>
      <w:r w:rsidR="00491065">
        <w:rPr>
          <w:rStyle w:val="Hyperlink"/>
          <w:rFonts w:ascii="Arial" w:hAnsi="Arial" w:cs="Arial"/>
          <w:color w:val="auto"/>
          <w:u w:val="none"/>
        </w:rPr>
        <w:t xml:space="preserve">oz.  </w:t>
      </w:r>
      <w:proofErr w:type="gramEnd"/>
      <w:r w:rsidR="00120977">
        <w:rPr>
          <w:rStyle w:val="Hyperlink"/>
          <w:rFonts w:ascii="Arial" w:hAnsi="Arial" w:cs="Arial"/>
          <w:color w:val="auto"/>
          <w:u w:val="none"/>
        </w:rPr>
        <w:t>For reference, o</w:t>
      </w:r>
      <w:r w:rsidR="00120977" w:rsidRPr="00120977">
        <w:rPr>
          <w:rStyle w:val="Hyperlink"/>
          <w:rFonts w:ascii="Arial" w:hAnsi="Arial" w:cs="Arial"/>
          <w:color w:val="auto"/>
          <w:u w:val="none"/>
        </w:rPr>
        <w:t xml:space="preserve">ne packet of sugar—the kind people put in their coffee—is typically </w:t>
      </w:r>
      <w:proofErr w:type="gramStart"/>
      <w:r w:rsidR="00120977" w:rsidRPr="00120977">
        <w:rPr>
          <w:rStyle w:val="Hyperlink"/>
          <w:rFonts w:ascii="Arial" w:hAnsi="Arial" w:cs="Arial"/>
          <w:color w:val="auto"/>
          <w:u w:val="none"/>
        </w:rPr>
        <w:t>4</w:t>
      </w:r>
      <w:proofErr w:type="gramEnd"/>
      <w:r w:rsidR="00120977" w:rsidRPr="00120977">
        <w:rPr>
          <w:rStyle w:val="Hyperlink"/>
          <w:rFonts w:ascii="Arial" w:hAnsi="Arial" w:cs="Arial"/>
          <w:color w:val="auto"/>
          <w:u w:val="none"/>
        </w:rPr>
        <w:t xml:space="preserve"> grams</w:t>
      </w:r>
      <w:r w:rsidR="00A75739">
        <w:rPr>
          <w:rStyle w:val="Hyperlink"/>
          <w:rFonts w:ascii="Arial" w:hAnsi="Arial" w:cs="Arial"/>
          <w:color w:val="auto"/>
          <w:u w:val="none"/>
        </w:rPr>
        <w:t>.</w:t>
      </w:r>
      <w:r w:rsidR="00120977" w:rsidRPr="00120977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gramStart"/>
      <w:r w:rsidR="00BD76BA">
        <w:rPr>
          <w:rStyle w:val="Hyperlink"/>
          <w:rFonts w:ascii="Arial" w:hAnsi="Arial" w:cs="Arial"/>
          <w:color w:val="auto"/>
          <w:u w:val="none"/>
        </w:rPr>
        <w:t>Let’s</w:t>
      </w:r>
      <w:proofErr w:type="gramEnd"/>
      <w:r w:rsidR="00BD76BA">
        <w:rPr>
          <w:rStyle w:val="Hyperlink"/>
          <w:rFonts w:ascii="Arial" w:hAnsi="Arial" w:cs="Arial"/>
          <w:color w:val="auto"/>
          <w:u w:val="none"/>
        </w:rPr>
        <w:t xml:space="preserve"> check the math on some of our favorite drinks!</w:t>
      </w:r>
    </w:p>
    <w:p w14:paraId="29A222F3" w14:textId="7AC34BF5" w:rsidR="00491065" w:rsidRDefault="00491065" w:rsidP="00BD76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noProof/>
        </w:rPr>
        <w:drawing>
          <wp:inline distT="0" distB="0" distL="0" distR="0" wp14:anchorId="7480A402" wp14:editId="7BDCF699">
            <wp:extent cx="300895" cy="371475"/>
            <wp:effectExtent l="0" t="0" r="4445" b="0"/>
            <wp:docPr id="13" name="Picture 13" descr="Purple grapes clipart free clipart images 2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rple grapes clipart free clipart images 2 - Clipartix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46" cy="38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739">
        <w:rPr>
          <w:rStyle w:val="Hyperlink"/>
          <w:rFonts w:ascii="Arial" w:hAnsi="Arial" w:cs="Arial"/>
          <w:color w:val="auto"/>
          <w:u w:val="none"/>
        </w:rPr>
        <w:t>A glass of g</w:t>
      </w:r>
      <w:r>
        <w:rPr>
          <w:rStyle w:val="Hyperlink"/>
          <w:rFonts w:ascii="Arial" w:hAnsi="Arial" w:cs="Arial"/>
          <w:color w:val="auto"/>
          <w:u w:val="none"/>
        </w:rPr>
        <w:t xml:space="preserve">rape </w:t>
      </w:r>
      <w:r w:rsidR="00A75739">
        <w:rPr>
          <w:rStyle w:val="Hyperlink"/>
          <w:rFonts w:ascii="Arial" w:hAnsi="Arial" w:cs="Arial"/>
          <w:color w:val="auto"/>
          <w:u w:val="none"/>
        </w:rPr>
        <w:t>j</w:t>
      </w:r>
      <w:r>
        <w:rPr>
          <w:rStyle w:val="Hyperlink"/>
          <w:rFonts w:ascii="Arial" w:hAnsi="Arial" w:cs="Arial"/>
          <w:color w:val="auto"/>
          <w:u w:val="none"/>
        </w:rPr>
        <w:t xml:space="preserve">uice has </w:t>
      </w:r>
      <w:proofErr w:type="gramStart"/>
      <w:r w:rsidR="00120977">
        <w:rPr>
          <w:rStyle w:val="Hyperlink"/>
          <w:rFonts w:ascii="Arial" w:hAnsi="Arial" w:cs="Arial"/>
          <w:color w:val="auto"/>
          <w:u w:val="none"/>
        </w:rPr>
        <w:t>63</w:t>
      </w:r>
      <w:proofErr w:type="gramEnd"/>
      <w:r w:rsidR="00120977">
        <w:rPr>
          <w:rStyle w:val="Hyperlink"/>
          <w:rFonts w:ascii="Arial" w:hAnsi="Arial" w:cs="Arial"/>
          <w:color w:val="auto"/>
          <w:u w:val="none"/>
        </w:rPr>
        <w:t xml:space="preserve"> grams or 15.75 teaspoons of sugar</w:t>
      </w:r>
      <w:r w:rsidR="00A75739">
        <w:rPr>
          <w:rStyle w:val="Hyperlink"/>
          <w:rFonts w:ascii="Arial" w:hAnsi="Arial" w:cs="Arial"/>
          <w:color w:val="auto"/>
          <w:u w:val="none"/>
        </w:rPr>
        <w:t xml:space="preserve">.  </w:t>
      </w:r>
      <w:bookmarkStart w:id="0" w:name="_Hlk109208174"/>
      <w:r w:rsidR="00A75739">
        <w:rPr>
          <w:rStyle w:val="Hyperlink"/>
          <w:rFonts w:ascii="Arial" w:hAnsi="Arial" w:cs="Arial"/>
          <w:color w:val="auto"/>
          <w:u w:val="none"/>
        </w:rPr>
        <w:t xml:space="preserve">That is like pouring </w:t>
      </w:r>
      <w:proofErr w:type="gramStart"/>
      <w:r w:rsidR="00A75739">
        <w:rPr>
          <w:rStyle w:val="Hyperlink"/>
          <w:rFonts w:ascii="Arial" w:hAnsi="Arial" w:cs="Arial"/>
          <w:color w:val="auto"/>
          <w:u w:val="none"/>
        </w:rPr>
        <w:t>15</w:t>
      </w:r>
      <w:proofErr w:type="gramEnd"/>
      <w:r w:rsidR="00A75739">
        <w:rPr>
          <w:rStyle w:val="Hyperlink"/>
          <w:rFonts w:ascii="Arial" w:hAnsi="Arial" w:cs="Arial"/>
          <w:color w:val="auto"/>
          <w:u w:val="none"/>
        </w:rPr>
        <w:t xml:space="preserve"> sugar packets in your child’s glass.</w:t>
      </w:r>
      <w:bookmarkEnd w:id="0"/>
    </w:p>
    <w:p w14:paraId="3145FAA1" w14:textId="4B29ECF3" w:rsidR="00A75739" w:rsidRPr="007663EE" w:rsidRDefault="00A75739" w:rsidP="00BD76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noProof/>
        </w:rPr>
        <w:drawing>
          <wp:inline distT="0" distB="0" distL="0" distR="0" wp14:anchorId="54C005C8" wp14:editId="350D0D79">
            <wp:extent cx="314325" cy="314325"/>
            <wp:effectExtent l="0" t="0" r="9525" b="9525"/>
            <wp:docPr id="3" name="Picture 3" descr="Orange clip art free clipart images 6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ange clip art free clipart images 6 - Cliparting.co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u w:val="none"/>
        </w:rPr>
        <w:t xml:space="preserve">A glass of orange juice has </w:t>
      </w:r>
      <w:proofErr w:type="gramStart"/>
      <w:r>
        <w:rPr>
          <w:rStyle w:val="Hyperlink"/>
          <w:rFonts w:ascii="Arial" w:hAnsi="Arial" w:cs="Arial"/>
          <w:color w:val="auto"/>
          <w:u w:val="none"/>
        </w:rPr>
        <w:t>45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 grams or 11.25 teaspoons of sugar.  </w:t>
      </w:r>
      <w:r w:rsidRPr="00A75739">
        <w:rPr>
          <w:rStyle w:val="Hyperlink"/>
          <w:rFonts w:ascii="Arial" w:hAnsi="Arial" w:cs="Arial"/>
          <w:color w:val="auto"/>
          <w:u w:val="none"/>
        </w:rPr>
        <w:t xml:space="preserve">That is like pouring </w:t>
      </w:r>
      <w:proofErr w:type="gramStart"/>
      <w:r w:rsidRPr="00A75739">
        <w:rPr>
          <w:rStyle w:val="Hyperlink"/>
          <w:rFonts w:ascii="Arial" w:hAnsi="Arial" w:cs="Arial"/>
          <w:color w:val="auto"/>
          <w:u w:val="none"/>
        </w:rPr>
        <w:t>1</w:t>
      </w:r>
      <w:r>
        <w:rPr>
          <w:rStyle w:val="Hyperlink"/>
          <w:rFonts w:ascii="Arial" w:hAnsi="Arial" w:cs="Arial"/>
          <w:color w:val="auto"/>
          <w:u w:val="none"/>
        </w:rPr>
        <w:t>1</w:t>
      </w:r>
      <w:proofErr w:type="gramEnd"/>
      <w:r w:rsidRPr="00A75739">
        <w:rPr>
          <w:rStyle w:val="Hyperlink"/>
          <w:rFonts w:ascii="Arial" w:hAnsi="Arial" w:cs="Arial"/>
          <w:color w:val="auto"/>
          <w:u w:val="none"/>
        </w:rPr>
        <w:t xml:space="preserve"> sugar packets in your child’s glass.</w:t>
      </w:r>
    </w:p>
    <w:p w14:paraId="6F70A432" w14:textId="670FE7E8" w:rsidR="00BD76BA" w:rsidRDefault="00A75739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noProof/>
        </w:rPr>
        <w:drawing>
          <wp:inline distT="0" distB="0" distL="0" distR="0" wp14:anchorId="0564FD29" wp14:editId="2406611C">
            <wp:extent cx="316230" cy="381000"/>
            <wp:effectExtent l="0" t="0" r="7620" b="0"/>
            <wp:docPr id="16" name="Picture 16" descr="Free Apple Clip 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Apple Clip 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2" cy="38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739"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 xml:space="preserve">A glass of </w:t>
      </w:r>
      <w:r>
        <w:rPr>
          <w:rStyle w:val="Hyperlink"/>
          <w:rFonts w:ascii="Arial" w:hAnsi="Arial" w:cs="Arial"/>
          <w:color w:val="auto"/>
          <w:u w:val="none"/>
        </w:rPr>
        <w:t>apple</w:t>
      </w:r>
      <w:r>
        <w:rPr>
          <w:rStyle w:val="Hyperlink"/>
          <w:rFonts w:ascii="Arial" w:hAnsi="Arial" w:cs="Arial"/>
          <w:color w:val="auto"/>
          <w:u w:val="none"/>
        </w:rPr>
        <w:t xml:space="preserve"> juice has </w:t>
      </w:r>
      <w:proofErr w:type="gramStart"/>
      <w:r>
        <w:rPr>
          <w:rStyle w:val="Hyperlink"/>
          <w:rFonts w:ascii="Arial" w:hAnsi="Arial" w:cs="Arial"/>
          <w:color w:val="auto"/>
          <w:u w:val="none"/>
        </w:rPr>
        <w:t>42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 grams or 1</w:t>
      </w:r>
      <w:r>
        <w:rPr>
          <w:rStyle w:val="Hyperlink"/>
          <w:rFonts w:ascii="Arial" w:hAnsi="Arial" w:cs="Arial"/>
          <w:color w:val="auto"/>
          <w:u w:val="none"/>
        </w:rPr>
        <w:t xml:space="preserve">0.5 </w:t>
      </w:r>
      <w:r>
        <w:rPr>
          <w:rStyle w:val="Hyperlink"/>
          <w:rFonts w:ascii="Arial" w:hAnsi="Arial" w:cs="Arial"/>
          <w:color w:val="auto"/>
          <w:u w:val="none"/>
        </w:rPr>
        <w:t xml:space="preserve">teaspoons of sugar.  That is like pouring </w:t>
      </w:r>
      <w:proofErr w:type="gramStart"/>
      <w:r>
        <w:rPr>
          <w:rStyle w:val="Hyperlink"/>
          <w:rFonts w:ascii="Arial" w:hAnsi="Arial" w:cs="Arial"/>
          <w:color w:val="auto"/>
          <w:u w:val="none"/>
        </w:rPr>
        <w:t>1</w:t>
      </w:r>
      <w:r>
        <w:rPr>
          <w:rStyle w:val="Hyperlink"/>
          <w:rFonts w:ascii="Arial" w:hAnsi="Arial" w:cs="Arial"/>
          <w:color w:val="auto"/>
          <w:u w:val="none"/>
        </w:rPr>
        <w:t>0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 sugar packets in your child’s glass.</w:t>
      </w:r>
    </w:p>
    <w:p w14:paraId="68408A8B" w14:textId="7D5946DC" w:rsidR="00C337C8" w:rsidRDefault="00C337C8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noProof/>
        </w:rPr>
        <w:drawing>
          <wp:inline distT="0" distB="0" distL="0" distR="0" wp14:anchorId="24B0BA2A" wp14:editId="2F06935D">
            <wp:extent cx="573665" cy="504825"/>
            <wp:effectExtent l="0" t="0" r="0" b="0"/>
            <wp:docPr id="21" name="Picture 21" descr="Sports Drink Clipart | Free Images at Clker.com - vector clip art online,  royalty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s Drink Clipart | Free Images at Clker.com - vector clip art online,  royalty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89" cy="51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292DD6">
        <w:rPr>
          <w:rStyle w:val="Hyperlink"/>
          <w:rFonts w:ascii="Arial" w:hAnsi="Arial" w:cs="Arial"/>
          <w:color w:val="auto"/>
          <w:u w:val="none"/>
        </w:rPr>
        <w:t>S</w:t>
      </w:r>
      <w:r>
        <w:rPr>
          <w:rStyle w:val="Hyperlink"/>
          <w:rFonts w:ascii="Arial" w:hAnsi="Arial" w:cs="Arial"/>
          <w:color w:val="auto"/>
          <w:u w:val="none"/>
        </w:rPr>
        <w:t xml:space="preserve">ports drinks like </w:t>
      </w:r>
      <w:r>
        <w:rPr>
          <w:rStyle w:val="Hyperlink"/>
          <w:rFonts w:ascii="Arial" w:hAnsi="Arial" w:cs="Arial"/>
          <w:color w:val="auto"/>
          <w:u w:val="none"/>
        </w:rPr>
        <w:t>Gatorade® or Powerade®</w:t>
      </w:r>
      <w:r>
        <w:rPr>
          <w:rStyle w:val="Hyperlink"/>
          <w:rFonts w:ascii="Arial" w:hAnsi="Arial" w:cs="Arial"/>
          <w:color w:val="auto"/>
          <w:u w:val="none"/>
        </w:rPr>
        <w:t xml:space="preserve"> have </w:t>
      </w:r>
      <w:proofErr w:type="gramStart"/>
      <w:r>
        <w:rPr>
          <w:rStyle w:val="Hyperlink"/>
          <w:rFonts w:ascii="Arial" w:hAnsi="Arial" w:cs="Arial"/>
          <w:color w:val="auto"/>
          <w:u w:val="none"/>
        </w:rPr>
        <w:t>21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 grams or </w:t>
      </w:r>
      <w:r>
        <w:rPr>
          <w:rStyle w:val="Hyperlink"/>
          <w:rFonts w:ascii="Arial" w:hAnsi="Arial" w:cs="Arial"/>
          <w:color w:val="auto"/>
          <w:u w:val="none"/>
        </w:rPr>
        <w:t>5.25</w:t>
      </w:r>
      <w:r>
        <w:rPr>
          <w:rStyle w:val="Hyperlink"/>
          <w:rFonts w:ascii="Arial" w:hAnsi="Arial" w:cs="Arial"/>
          <w:color w:val="auto"/>
          <w:u w:val="none"/>
        </w:rPr>
        <w:t xml:space="preserve"> teaspoons of sugar.  That is like pouring </w:t>
      </w:r>
      <w:proofErr w:type="gramStart"/>
      <w:r>
        <w:rPr>
          <w:rStyle w:val="Hyperlink"/>
          <w:rFonts w:ascii="Arial" w:hAnsi="Arial" w:cs="Arial"/>
          <w:color w:val="auto"/>
          <w:u w:val="none"/>
        </w:rPr>
        <w:t>5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 sugar packets in your child’s glass.</w:t>
      </w:r>
      <w:r w:rsidR="00480E3A">
        <w:rPr>
          <w:rStyle w:val="Hyperlink"/>
          <w:rFonts w:ascii="Arial" w:hAnsi="Arial" w:cs="Arial"/>
          <w:color w:val="auto"/>
          <w:u w:val="none"/>
        </w:rPr>
        <w:t xml:space="preserve"> (Remember, this is </w:t>
      </w:r>
      <w:proofErr w:type="gramStart"/>
      <w:r w:rsidR="00480E3A">
        <w:rPr>
          <w:rStyle w:val="Hyperlink"/>
          <w:rFonts w:ascii="Arial" w:hAnsi="Arial" w:cs="Arial"/>
          <w:color w:val="auto"/>
          <w:u w:val="none"/>
        </w:rPr>
        <w:t>almost the</w:t>
      </w:r>
      <w:proofErr w:type="gramEnd"/>
      <w:r w:rsidR="00480E3A">
        <w:rPr>
          <w:rStyle w:val="Hyperlink"/>
          <w:rFonts w:ascii="Arial" w:hAnsi="Arial" w:cs="Arial"/>
          <w:color w:val="auto"/>
          <w:u w:val="none"/>
        </w:rPr>
        <w:t xml:space="preserve"> full sugar serving for the whole day)</w:t>
      </w:r>
    </w:p>
    <w:p w14:paraId="5F625327" w14:textId="19F8EB60" w:rsidR="00A75739" w:rsidRDefault="00C237AD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noProof/>
        </w:rPr>
        <w:drawing>
          <wp:inline distT="0" distB="0" distL="0" distR="0" wp14:anchorId="24CD6565" wp14:editId="33960DAD">
            <wp:extent cx="640080" cy="457200"/>
            <wp:effectExtent l="0" t="0" r="7620" b="0"/>
            <wp:docPr id="18" name="Picture 18" descr="Free soda - Vect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oda - Vector 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14" cy="46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7AD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145F2E">
        <w:rPr>
          <w:rStyle w:val="Hyperlink"/>
          <w:rFonts w:ascii="Arial" w:hAnsi="Arial" w:cs="Arial"/>
          <w:color w:val="auto"/>
          <w:u w:val="none"/>
        </w:rPr>
        <w:t xml:space="preserve">The top </w:t>
      </w:r>
      <w:proofErr w:type="gramStart"/>
      <w:r w:rsidR="00145F2E">
        <w:rPr>
          <w:rStyle w:val="Hyperlink"/>
          <w:rFonts w:ascii="Arial" w:hAnsi="Arial" w:cs="Arial"/>
          <w:color w:val="auto"/>
          <w:u w:val="none"/>
        </w:rPr>
        <w:t>4</w:t>
      </w:r>
      <w:proofErr w:type="gramEnd"/>
      <w:r w:rsidR="00145F2E">
        <w:rPr>
          <w:rStyle w:val="Hyperlink"/>
          <w:rFonts w:ascii="Arial" w:hAnsi="Arial" w:cs="Arial"/>
          <w:color w:val="auto"/>
          <w:u w:val="none"/>
        </w:rPr>
        <w:t xml:space="preserve"> sodas have between 38-46</w:t>
      </w:r>
      <w:r>
        <w:rPr>
          <w:rStyle w:val="Hyperlink"/>
          <w:rFonts w:ascii="Arial" w:hAnsi="Arial" w:cs="Arial"/>
          <w:color w:val="auto"/>
          <w:u w:val="none"/>
        </w:rPr>
        <w:t xml:space="preserve"> grams or </w:t>
      </w:r>
      <w:r w:rsidR="00145F2E">
        <w:rPr>
          <w:rStyle w:val="Hyperlink"/>
          <w:rFonts w:ascii="Arial" w:hAnsi="Arial" w:cs="Arial"/>
          <w:color w:val="auto"/>
          <w:u w:val="none"/>
        </w:rPr>
        <w:t>9.5-11.5</w:t>
      </w:r>
      <w:r>
        <w:rPr>
          <w:rStyle w:val="Hyperlink"/>
          <w:rFonts w:ascii="Arial" w:hAnsi="Arial" w:cs="Arial"/>
          <w:color w:val="auto"/>
          <w:u w:val="none"/>
        </w:rPr>
        <w:t xml:space="preserve"> teaspoons of sugar.  That is like pouring </w:t>
      </w:r>
      <w:r w:rsidR="00145F2E">
        <w:rPr>
          <w:rStyle w:val="Hyperlink"/>
          <w:rFonts w:ascii="Arial" w:hAnsi="Arial" w:cs="Arial"/>
          <w:color w:val="auto"/>
          <w:u w:val="none"/>
        </w:rPr>
        <w:t>between 9-11</w:t>
      </w:r>
      <w:r>
        <w:rPr>
          <w:rStyle w:val="Hyperlink"/>
          <w:rFonts w:ascii="Arial" w:hAnsi="Arial" w:cs="Arial"/>
          <w:color w:val="auto"/>
          <w:u w:val="none"/>
        </w:rPr>
        <w:t xml:space="preserve"> sugar packets in your child’s glass.</w:t>
      </w:r>
    </w:p>
    <w:p w14:paraId="6992A17D" w14:textId="77777777" w:rsidR="00BE7576" w:rsidRDefault="00BE7576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7D6A7592" w14:textId="394A36BD" w:rsidR="00292DD6" w:rsidRDefault="00292DD6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I hope this gives you some perspective</w:t>
      </w:r>
      <w:proofErr w:type="gramStart"/>
      <w:r>
        <w:rPr>
          <w:rStyle w:val="Hyperlink"/>
          <w:rFonts w:ascii="Arial" w:hAnsi="Arial" w:cs="Arial"/>
          <w:color w:val="auto"/>
          <w:u w:val="none"/>
        </w:rPr>
        <w:t xml:space="preserve">.  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I have nothing against sugar, </w:t>
      </w:r>
      <w:r w:rsidR="00BE7576">
        <w:rPr>
          <w:rStyle w:val="Hyperlink"/>
          <w:rFonts w:ascii="Arial" w:hAnsi="Arial" w:cs="Arial"/>
          <w:color w:val="auto"/>
          <w:u w:val="none"/>
        </w:rPr>
        <w:t>I love it</w:t>
      </w:r>
      <w:proofErr w:type="gramStart"/>
      <w:r w:rsidR="00BE7576">
        <w:rPr>
          <w:rStyle w:val="Hyperlink"/>
          <w:rFonts w:ascii="Arial" w:hAnsi="Arial" w:cs="Arial"/>
          <w:color w:val="auto"/>
          <w:u w:val="none"/>
        </w:rPr>
        <w:t xml:space="preserve">!  </w:t>
      </w:r>
      <w:proofErr w:type="gramEnd"/>
      <w:r w:rsidR="00BE7576">
        <w:rPr>
          <w:rStyle w:val="Hyperlink"/>
          <w:rFonts w:ascii="Arial" w:hAnsi="Arial" w:cs="Arial"/>
          <w:color w:val="auto"/>
          <w:u w:val="none"/>
        </w:rPr>
        <w:t>B</w:t>
      </w:r>
      <w:r>
        <w:rPr>
          <w:rStyle w:val="Hyperlink"/>
          <w:rFonts w:ascii="Arial" w:hAnsi="Arial" w:cs="Arial"/>
          <w:color w:val="auto"/>
          <w:u w:val="none"/>
        </w:rPr>
        <w:t xml:space="preserve">ut then again, </w:t>
      </w:r>
      <w:proofErr w:type="gramStart"/>
      <w:r>
        <w:rPr>
          <w:rStyle w:val="Hyperlink"/>
          <w:rFonts w:ascii="Arial" w:hAnsi="Arial" w:cs="Arial"/>
          <w:color w:val="auto"/>
          <w:u w:val="none"/>
        </w:rPr>
        <w:t>I’m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 not watching multiple kiddos all day every day!  </w:t>
      </w:r>
    </w:p>
    <w:p w14:paraId="6F22D3F0" w14:textId="1E2CB7FF" w:rsidR="00BE7576" w:rsidRDefault="00F709FB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noProof/>
        </w:rPr>
        <w:lastRenderedPageBreak/>
        <w:drawing>
          <wp:inline distT="0" distB="0" distL="0" distR="0" wp14:anchorId="349B67A9" wp14:editId="3E581E17">
            <wp:extent cx="3200400" cy="3571875"/>
            <wp:effectExtent l="0" t="0" r="0" b="9525"/>
            <wp:docPr id="22" name="Picture 22" descr="Paper Plate Watermelon Suncat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r Plate Watermelon Suncatche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1A741" w14:textId="77777777" w:rsidR="00C337C8" w:rsidRPr="00BD76BA" w:rsidRDefault="00C337C8" w:rsidP="00D832BA">
      <w:pPr>
        <w:pStyle w:val="NoSpacing"/>
        <w:rPr>
          <w:rStyle w:val="Hyperlink"/>
          <w:rFonts w:ascii="Arial" w:hAnsi="Arial" w:cs="Arial"/>
          <w:b/>
          <w:bCs/>
          <w:color w:val="0033CC"/>
          <w:u w:val="none"/>
        </w:rPr>
      </w:pPr>
    </w:p>
    <w:p w14:paraId="4C86D684" w14:textId="49ED5A9D" w:rsidR="00971A87" w:rsidRPr="00FE6B38" w:rsidRDefault="00F709FB" w:rsidP="00D832BA">
      <w:pPr>
        <w:pStyle w:val="NoSpacing"/>
        <w:rPr>
          <w:rStyle w:val="Hyperlink"/>
          <w:rFonts w:ascii="Arial" w:hAnsi="Arial" w:cs="Arial"/>
          <w:b/>
          <w:bCs/>
          <w:color w:val="auto"/>
        </w:rPr>
      </w:pPr>
      <w:r w:rsidRPr="00FE6B38">
        <w:rPr>
          <w:rStyle w:val="Hyperlink"/>
          <w:rFonts w:ascii="Arial" w:hAnsi="Arial" w:cs="Arial"/>
          <w:b/>
          <w:bCs/>
          <w:color w:val="auto"/>
        </w:rPr>
        <w:t>Supplies</w:t>
      </w:r>
    </w:p>
    <w:p w14:paraId="78B4ED8E" w14:textId="1A9453A3" w:rsidR="00F709FB" w:rsidRPr="00FE6B38" w:rsidRDefault="00F709FB" w:rsidP="00F709FB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FE6B38">
        <w:rPr>
          <w:rStyle w:val="Hyperlink"/>
          <w:rFonts w:ascii="Arial" w:hAnsi="Arial" w:cs="Arial"/>
          <w:color w:val="auto"/>
          <w:u w:val="none"/>
        </w:rPr>
        <w:t xml:space="preserve">pink tissue paper (cut into </w:t>
      </w:r>
      <w:r w:rsidR="00FD19BD" w:rsidRPr="00FE6B38">
        <w:rPr>
          <w:rStyle w:val="Hyperlink"/>
          <w:rFonts w:ascii="Arial" w:hAnsi="Arial" w:cs="Arial"/>
          <w:color w:val="auto"/>
          <w:u w:val="none"/>
        </w:rPr>
        <w:t>1-inch</w:t>
      </w:r>
      <w:r w:rsidRPr="00FE6B38">
        <w:rPr>
          <w:rStyle w:val="Hyperlink"/>
          <w:rFonts w:ascii="Arial" w:hAnsi="Arial" w:cs="Arial"/>
          <w:color w:val="auto"/>
          <w:u w:val="none"/>
        </w:rPr>
        <w:t xml:space="preserve"> squares)</w:t>
      </w:r>
    </w:p>
    <w:p w14:paraId="500A58B2" w14:textId="77777777" w:rsidR="00F709FB" w:rsidRPr="00FE6B38" w:rsidRDefault="00F709FB" w:rsidP="00F709FB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FE6B38">
        <w:rPr>
          <w:rStyle w:val="Hyperlink"/>
          <w:rFonts w:ascii="Arial" w:hAnsi="Arial" w:cs="Arial"/>
          <w:color w:val="auto"/>
          <w:u w:val="none"/>
        </w:rPr>
        <w:t>black tissue paper (cut into small circles)</w:t>
      </w:r>
    </w:p>
    <w:p w14:paraId="37F98519" w14:textId="77777777" w:rsidR="00F709FB" w:rsidRPr="00FE6B38" w:rsidRDefault="00F709FB" w:rsidP="00F709FB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FE6B38">
        <w:rPr>
          <w:rStyle w:val="Hyperlink"/>
          <w:rFonts w:ascii="Arial" w:hAnsi="Arial" w:cs="Arial"/>
          <w:color w:val="auto"/>
          <w:u w:val="none"/>
        </w:rPr>
        <w:t>white paper plates</w:t>
      </w:r>
    </w:p>
    <w:p w14:paraId="7A73E127" w14:textId="77777777" w:rsidR="00F709FB" w:rsidRPr="00FE6B38" w:rsidRDefault="00F709FB" w:rsidP="00F709FB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FE6B38">
        <w:rPr>
          <w:rStyle w:val="Hyperlink"/>
          <w:rFonts w:ascii="Arial" w:hAnsi="Arial" w:cs="Arial"/>
          <w:color w:val="auto"/>
          <w:u w:val="none"/>
        </w:rPr>
        <w:t>adhesive clear laminate shelf liner</w:t>
      </w:r>
    </w:p>
    <w:p w14:paraId="4A918389" w14:textId="77777777" w:rsidR="00F709FB" w:rsidRPr="00FE6B38" w:rsidRDefault="00F709FB" w:rsidP="00F709FB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FE6B38">
        <w:rPr>
          <w:rStyle w:val="Hyperlink"/>
          <w:rFonts w:ascii="Arial" w:hAnsi="Arial" w:cs="Arial"/>
          <w:color w:val="auto"/>
          <w:u w:val="none"/>
        </w:rPr>
        <w:t xml:space="preserve">green paint </w:t>
      </w:r>
    </w:p>
    <w:p w14:paraId="4B700E0A" w14:textId="77777777" w:rsidR="00F709FB" w:rsidRPr="00FE6B38" w:rsidRDefault="00F709FB" w:rsidP="00F709FB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FE6B38">
        <w:rPr>
          <w:rStyle w:val="Hyperlink"/>
          <w:rFonts w:ascii="Arial" w:hAnsi="Arial" w:cs="Arial"/>
          <w:color w:val="auto"/>
          <w:u w:val="none"/>
        </w:rPr>
        <w:t>a paint brush</w:t>
      </w:r>
    </w:p>
    <w:p w14:paraId="24D7655C" w14:textId="77777777" w:rsidR="00F709FB" w:rsidRPr="00FE6B38" w:rsidRDefault="00F709FB" w:rsidP="00F709FB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FE6B38">
        <w:rPr>
          <w:rStyle w:val="Hyperlink"/>
          <w:rFonts w:ascii="Arial" w:hAnsi="Arial" w:cs="Arial"/>
          <w:color w:val="auto"/>
          <w:u w:val="none"/>
        </w:rPr>
        <w:t>tape</w:t>
      </w:r>
    </w:p>
    <w:p w14:paraId="31BA132D" w14:textId="20E4D865" w:rsidR="00F709FB" w:rsidRDefault="00F709FB" w:rsidP="00F709FB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FE6B38">
        <w:rPr>
          <w:rStyle w:val="Hyperlink"/>
          <w:rFonts w:ascii="Arial" w:hAnsi="Arial" w:cs="Arial"/>
          <w:color w:val="auto"/>
          <w:u w:val="none"/>
        </w:rPr>
        <w:t>scissors</w:t>
      </w:r>
    </w:p>
    <w:p w14:paraId="064E6925" w14:textId="09246ABD" w:rsidR="00FE6B38" w:rsidRDefault="00FE6B38" w:rsidP="00F709FB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07F232E7" w14:textId="71976D14" w:rsidR="00A83148" w:rsidRPr="00A83148" w:rsidRDefault="00FE6B38" w:rsidP="00FE6B38">
      <w:pPr>
        <w:pStyle w:val="NoSpacing"/>
        <w:rPr>
          <w:rStyle w:val="Hyperlink"/>
          <w:rFonts w:ascii="Arial" w:hAnsi="Arial" w:cs="Arial"/>
          <w:b/>
          <w:bCs/>
          <w:color w:val="auto"/>
        </w:rPr>
      </w:pPr>
      <w:r w:rsidRPr="00A83148">
        <w:rPr>
          <w:rStyle w:val="Hyperlink"/>
          <w:rFonts w:ascii="Arial" w:hAnsi="Arial" w:cs="Arial"/>
          <w:b/>
          <w:bCs/>
          <w:color w:val="auto"/>
        </w:rPr>
        <w:t>Instructions</w:t>
      </w:r>
    </w:p>
    <w:p w14:paraId="03B7FA16" w14:textId="61643FDB" w:rsidR="00FE6B38" w:rsidRDefault="00FE6B38" w:rsidP="00FE6B38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FE6B38">
        <w:rPr>
          <w:rStyle w:val="Hyperlink"/>
          <w:rFonts w:ascii="Arial" w:hAnsi="Arial" w:cs="Arial"/>
          <w:color w:val="auto"/>
          <w:u w:val="none"/>
        </w:rPr>
        <w:t xml:space="preserve">Cut the paper plate in half. Next, cut off the </w:t>
      </w:r>
      <w:r w:rsidR="00A83148">
        <w:rPr>
          <w:rStyle w:val="Hyperlink"/>
          <w:rFonts w:ascii="Arial" w:hAnsi="Arial" w:cs="Arial"/>
          <w:color w:val="auto"/>
          <w:u w:val="none"/>
        </w:rPr>
        <w:t>center</w:t>
      </w:r>
      <w:r w:rsidRPr="00FE6B38">
        <w:rPr>
          <w:rStyle w:val="Hyperlink"/>
          <w:rFonts w:ascii="Arial" w:hAnsi="Arial" w:cs="Arial"/>
          <w:color w:val="auto"/>
          <w:u w:val="none"/>
        </w:rPr>
        <w:t xml:space="preserve"> part</w:t>
      </w:r>
      <w:r w:rsidR="00A83148">
        <w:rPr>
          <w:rStyle w:val="Hyperlink"/>
          <w:rFonts w:ascii="Arial" w:hAnsi="Arial" w:cs="Arial"/>
          <w:color w:val="auto"/>
          <w:u w:val="none"/>
        </w:rPr>
        <w:t>,</w:t>
      </w:r>
      <w:r w:rsidRPr="00FE6B38">
        <w:rPr>
          <w:rStyle w:val="Hyperlink"/>
          <w:rFonts w:ascii="Arial" w:hAnsi="Arial" w:cs="Arial"/>
          <w:color w:val="auto"/>
          <w:u w:val="none"/>
        </w:rPr>
        <w:t xml:space="preserve"> leaving only the textured rim</w:t>
      </w:r>
      <w:proofErr w:type="gramStart"/>
      <w:r w:rsidRPr="00FE6B38">
        <w:rPr>
          <w:rStyle w:val="Hyperlink"/>
          <w:rFonts w:ascii="Arial" w:hAnsi="Arial" w:cs="Arial"/>
          <w:color w:val="auto"/>
          <w:u w:val="none"/>
        </w:rPr>
        <w:t>.</w:t>
      </w:r>
      <w:r>
        <w:rPr>
          <w:rStyle w:val="Hyperlink"/>
          <w:rFonts w:ascii="Arial" w:hAnsi="Arial" w:cs="Arial"/>
          <w:color w:val="auto"/>
          <w:u w:val="none"/>
        </w:rPr>
        <w:t xml:space="preserve">  </w:t>
      </w:r>
      <w:proofErr w:type="gramEnd"/>
      <w:r w:rsidRPr="00FE6B38">
        <w:rPr>
          <w:rStyle w:val="Hyperlink"/>
          <w:rFonts w:ascii="Arial" w:hAnsi="Arial" w:cs="Arial"/>
          <w:color w:val="auto"/>
          <w:u w:val="none"/>
        </w:rPr>
        <w:t>Paint the bottom half of the textured rim green.</w:t>
      </w:r>
    </w:p>
    <w:p w14:paraId="290D5877" w14:textId="00079983" w:rsidR="00FE6B38" w:rsidRDefault="00FE6B38" w:rsidP="00FE6B38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3E98E69F" w14:textId="2A981CBD" w:rsidR="00FE6B38" w:rsidRDefault="00FE6B38" w:rsidP="00FE6B38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FE6B38">
        <w:rPr>
          <w:rStyle w:val="Hyperlink"/>
          <w:rFonts w:ascii="Arial" w:hAnsi="Arial" w:cs="Arial"/>
          <w:color w:val="auto"/>
          <w:u w:val="none"/>
        </w:rPr>
        <w:t>Next cut a small rectangle of clear shelf liner (enough to fit inside the space in your paper plate).</w:t>
      </w:r>
    </w:p>
    <w:p w14:paraId="28935667" w14:textId="37667BCB" w:rsidR="00FE6B38" w:rsidRDefault="00FE6B38" w:rsidP="00FE6B38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71A7F46F" w14:textId="26919AAA" w:rsidR="00FE6B38" w:rsidRDefault="00FE6B38" w:rsidP="00FE6B38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C</w:t>
      </w:r>
      <w:r w:rsidRPr="00FE6B38">
        <w:rPr>
          <w:rStyle w:val="Hyperlink"/>
          <w:rFonts w:ascii="Arial" w:hAnsi="Arial" w:cs="Arial"/>
          <w:color w:val="auto"/>
          <w:u w:val="none"/>
        </w:rPr>
        <w:t>ut small circles from the black tissue paper and place them directly onto the sticky side of the shelf liner</w:t>
      </w:r>
      <w:proofErr w:type="gramStart"/>
      <w:r w:rsidRPr="00FE6B38">
        <w:rPr>
          <w:rStyle w:val="Hyperlink"/>
          <w:rFonts w:ascii="Arial" w:hAnsi="Arial" w:cs="Arial"/>
          <w:color w:val="auto"/>
          <w:u w:val="none"/>
        </w:rPr>
        <w:t>.</w:t>
      </w:r>
      <w:r>
        <w:rPr>
          <w:rStyle w:val="Hyperlink"/>
          <w:rFonts w:ascii="Arial" w:hAnsi="Arial" w:cs="Arial"/>
          <w:color w:val="auto"/>
          <w:u w:val="none"/>
        </w:rPr>
        <w:t xml:space="preserve">  </w:t>
      </w:r>
      <w:proofErr w:type="gramEnd"/>
      <w:r w:rsidR="00A83148">
        <w:rPr>
          <w:rStyle w:val="Hyperlink"/>
          <w:rFonts w:ascii="Arial" w:hAnsi="Arial" w:cs="Arial"/>
          <w:color w:val="auto"/>
          <w:u w:val="none"/>
        </w:rPr>
        <w:t xml:space="preserve">Add the </w:t>
      </w:r>
      <w:r w:rsidRPr="00FE6B38">
        <w:rPr>
          <w:rStyle w:val="Hyperlink"/>
          <w:rFonts w:ascii="Arial" w:hAnsi="Arial" w:cs="Arial"/>
          <w:color w:val="auto"/>
          <w:u w:val="none"/>
        </w:rPr>
        <w:t>small squares of pink tissue paper onto the sticky side of the shelf liner</w:t>
      </w:r>
      <w:r w:rsidR="00A83148">
        <w:rPr>
          <w:rStyle w:val="Hyperlink"/>
          <w:rFonts w:ascii="Arial" w:hAnsi="Arial" w:cs="Arial"/>
          <w:color w:val="auto"/>
          <w:u w:val="none"/>
        </w:rPr>
        <w:t>, overlapping them for a cool effect!</w:t>
      </w:r>
    </w:p>
    <w:p w14:paraId="3AE74632" w14:textId="557CCF38" w:rsidR="00A83148" w:rsidRDefault="00A83148" w:rsidP="00FE6B38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30267621" w14:textId="71A3776C" w:rsidR="00A83148" w:rsidRDefault="00A83148" w:rsidP="00FE6B38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A83148">
        <w:rPr>
          <w:rStyle w:val="Hyperlink"/>
          <w:rFonts w:ascii="Arial" w:hAnsi="Arial" w:cs="Arial"/>
          <w:color w:val="auto"/>
          <w:u w:val="none"/>
        </w:rPr>
        <w:t>When the shelf liner is covered, cut another small rectangle (about the same size</w:t>
      </w:r>
      <w:proofErr w:type="gramStart"/>
      <w:r w:rsidRPr="00A83148">
        <w:rPr>
          <w:rStyle w:val="Hyperlink"/>
          <w:rFonts w:ascii="Arial" w:hAnsi="Arial" w:cs="Arial"/>
          <w:color w:val="auto"/>
          <w:u w:val="none"/>
        </w:rPr>
        <w:t>)</w:t>
      </w:r>
      <w:proofErr w:type="gramEnd"/>
      <w:r w:rsidRPr="00A83148">
        <w:rPr>
          <w:rStyle w:val="Hyperlink"/>
          <w:rFonts w:ascii="Arial" w:hAnsi="Arial" w:cs="Arial"/>
          <w:color w:val="auto"/>
          <w:u w:val="none"/>
        </w:rPr>
        <w:t xml:space="preserve"> and place it over the tissue paper</w:t>
      </w:r>
      <w:r>
        <w:rPr>
          <w:rStyle w:val="Hyperlink"/>
          <w:rFonts w:ascii="Arial" w:hAnsi="Arial" w:cs="Arial"/>
          <w:color w:val="auto"/>
          <w:u w:val="none"/>
        </w:rPr>
        <w:t xml:space="preserve"> to seal it in</w:t>
      </w:r>
      <w:r w:rsidRPr="00A83148">
        <w:rPr>
          <w:rStyle w:val="Hyperlink"/>
          <w:rFonts w:ascii="Arial" w:hAnsi="Arial" w:cs="Arial"/>
          <w:color w:val="auto"/>
          <w:u w:val="none"/>
        </w:rPr>
        <w:t>. Trim any ragged ends.</w:t>
      </w:r>
    </w:p>
    <w:p w14:paraId="5BF97361" w14:textId="0BCC25A9" w:rsidR="00A83148" w:rsidRDefault="00A83148" w:rsidP="00FE6B38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31CD7A92" w14:textId="5CCB3300" w:rsidR="00A83148" w:rsidRDefault="00A83148" w:rsidP="00FE6B38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A83148">
        <w:rPr>
          <w:rStyle w:val="Hyperlink"/>
          <w:rFonts w:ascii="Arial" w:hAnsi="Arial" w:cs="Arial"/>
          <w:color w:val="auto"/>
          <w:u w:val="none"/>
        </w:rPr>
        <w:t>Place the tissue paper rectangle into the paper plate (seed side out) and secure it with tape. Trim off excess edges to create a watermelon slice.</w:t>
      </w:r>
    </w:p>
    <w:p w14:paraId="7A707C69" w14:textId="4861BA2F" w:rsidR="00A83148" w:rsidRDefault="00A83148" w:rsidP="00FE6B38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68308898" w14:textId="272967E4" w:rsidR="00A83148" w:rsidRDefault="00A83148" w:rsidP="00FE6B38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A83148">
        <w:rPr>
          <w:rStyle w:val="Hyperlink"/>
          <w:rFonts w:ascii="Arial" w:hAnsi="Arial" w:cs="Arial"/>
          <w:color w:val="auto"/>
          <w:u w:val="none"/>
        </w:rPr>
        <w:t>Hang in the window with tape and enjoy!</w:t>
      </w:r>
    </w:p>
    <w:p w14:paraId="7A8360D4" w14:textId="5F2370C1" w:rsidR="00A83148" w:rsidRDefault="00CF2A60" w:rsidP="00FE6B38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                  </w:t>
      </w:r>
      <w:r w:rsidR="007F6449" w:rsidRPr="00480E3A">
        <w:rPr>
          <w:rStyle w:val="Hyperlink"/>
          <w:rFonts w:ascii="Arial" w:hAnsi="Arial" w:cs="Arial"/>
          <w:color w:val="C45911" w:themeColor="accent2" w:themeShade="BF"/>
          <w:sz w:val="36"/>
          <w:szCs w:val="36"/>
          <w:u w:val="none"/>
        </w:rPr>
        <w:t>Cuban Sandwich</w:t>
      </w:r>
    </w:p>
    <w:p w14:paraId="0F21762B" w14:textId="3A945EE7" w:rsidR="007F6449" w:rsidRDefault="00CF2A60" w:rsidP="00FE6B38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noProof/>
        </w:rPr>
        <w:t xml:space="preserve">       </w:t>
      </w:r>
      <w:r w:rsidR="007B640D">
        <w:rPr>
          <w:noProof/>
        </w:rPr>
        <w:drawing>
          <wp:inline distT="0" distB="0" distL="0" distR="0" wp14:anchorId="6909A180" wp14:editId="2793665C">
            <wp:extent cx="2590800" cy="2590800"/>
            <wp:effectExtent l="0" t="0" r="0" b="0"/>
            <wp:docPr id="5" name="Picture 5" descr="Corned Beef Sandwich - Amanda's Cookin' - Dinner Sandwi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ned Beef Sandwich - Amanda's Cookin' - Dinner Sandwiche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D1B74" w14:textId="77777777" w:rsidR="00BB4992" w:rsidRDefault="00BB4992" w:rsidP="007F6449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68A0C6E7" w14:textId="78E4D5EA" w:rsidR="007F6449" w:rsidRPr="00BB4992" w:rsidRDefault="007F6449" w:rsidP="007F6449">
      <w:pPr>
        <w:pStyle w:val="NoSpacing"/>
        <w:rPr>
          <w:rStyle w:val="Hyperlink"/>
          <w:rFonts w:ascii="Arial" w:hAnsi="Arial" w:cs="Arial"/>
          <w:b/>
          <w:bCs/>
          <w:color w:val="auto"/>
        </w:rPr>
      </w:pPr>
      <w:r w:rsidRPr="00BB4992">
        <w:rPr>
          <w:rStyle w:val="Hyperlink"/>
          <w:rFonts w:ascii="Arial" w:hAnsi="Arial" w:cs="Arial"/>
          <w:b/>
          <w:bCs/>
          <w:color w:val="auto"/>
        </w:rPr>
        <w:t>Ingredients</w:t>
      </w:r>
    </w:p>
    <w:p w14:paraId="7AFB8D17" w14:textId="77777777" w:rsidR="007F6449" w:rsidRPr="007F6449" w:rsidRDefault="007F6449" w:rsidP="007F6449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1F60B141" w14:textId="3175E9E7" w:rsidR="007F6449" w:rsidRPr="007F6449" w:rsidRDefault="007F6449" w:rsidP="007F6449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proofErr w:type="gramStart"/>
      <w:r w:rsidRPr="007F6449">
        <w:rPr>
          <w:rStyle w:val="Hyperlink"/>
          <w:rFonts w:ascii="Arial" w:hAnsi="Arial" w:cs="Arial"/>
          <w:color w:val="auto"/>
          <w:u w:val="none"/>
        </w:rPr>
        <w:t>8</w:t>
      </w:r>
      <w:proofErr w:type="gramEnd"/>
      <w:r w:rsidRPr="007F6449">
        <w:rPr>
          <w:rStyle w:val="Hyperlink"/>
          <w:rFonts w:ascii="Arial" w:hAnsi="Arial" w:cs="Arial"/>
          <w:color w:val="auto"/>
          <w:u w:val="none"/>
        </w:rPr>
        <w:t xml:space="preserve"> slice</w:t>
      </w:r>
      <w:r w:rsidR="00B979A0">
        <w:rPr>
          <w:rStyle w:val="Hyperlink"/>
          <w:rFonts w:ascii="Arial" w:hAnsi="Arial" w:cs="Arial"/>
          <w:color w:val="auto"/>
          <w:u w:val="none"/>
        </w:rPr>
        <w:t xml:space="preserve">s </w:t>
      </w:r>
      <w:r w:rsidR="00CF2A60">
        <w:rPr>
          <w:rStyle w:val="Hyperlink"/>
          <w:rFonts w:ascii="Arial" w:hAnsi="Arial" w:cs="Arial"/>
          <w:color w:val="auto"/>
          <w:u w:val="none"/>
        </w:rPr>
        <w:t>whole grain</w:t>
      </w:r>
      <w:r w:rsidR="00B979A0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7F6449">
        <w:rPr>
          <w:rStyle w:val="Hyperlink"/>
          <w:rFonts w:ascii="Arial" w:hAnsi="Arial" w:cs="Arial"/>
          <w:color w:val="auto"/>
          <w:u w:val="none"/>
        </w:rPr>
        <w:t>bread</w:t>
      </w:r>
    </w:p>
    <w:p w14:paraId="5B7CD4DE" w14:textId="04B2B04E" w:rsidR="007F6449" w:rsidRPr="007F6449" w:rsidRDefault="007F6449" w:rsidP="007F6449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proofErr w:type="gramStart"/>
      <w:r w:rsidRPr="007F6449">
        <w:rPr>
          <w:rStyle w:val="Hyperlink"/>
          <w:rFonts w:ascii="Arial" w:hAnsi="Arial" w:cs="Arial"/>
          <w:color w:val="auto"/>
          <w:u w:val="none"/>
        </w:rPr>
        <w:t>4</w:t>
      </w:r>
      <w:proofErr w:type="gramEnd"/>
      <w:r w:rsidRPr="007F6449">
        <w:rPr>
          <w:rStyle w:val="Hyperlink"/>
          <w:rFonts w:ascii="Arial" w:hAnsi="Arial" w:cs="Arial"/>
          <w:color w:val="auto"/>
          <w:u w:val="none"/>
        </w:rPr>
        <w:t xml:space="preserve"> tablespoon</w:t>
      </w:r>
      <w:r w:rsidR="00B979A0">
        <w:rPr>
          <w:rStyle w:val="Hyperlink"/>
          <w:rFonts w:ascii="Arial" w:hAnsi="Arial" w:cs="Arial"/>
          <w:color w:val="auto"/>
          <w:u w:val="none"/>
        </w:rPr>
        <w:t>s</w:t>
      </w:r>
      <w:r w:rsidRPr="007F6449">
        <w:rPr>
          <w:rStyle w:val="Hyperlink"/>
          <w:rFonts w:ascii="Arial" w:hAnsi="Arial" w:cs="Arial"/>
          <w:color w:val="auto"/>
          <w:u w:val="none"/>
        </w:rPr>
        <w:t xml:space="preserve"> mustard</w:t>
      </w:r>
    </w:p>
    <w:p w14:paraId="5EFF22B6" w14:textId="7F39853C" w:rsidR="007F6449" w:rsidRPr="007F6449" w:rsidRDefault="007F6449" w:rsidP="007F6449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proofErr w:type="gramStart"/>
      <w:r w:rsidRPr="007F6449">
        <w:rPr>
          <w:rStyle w:val="Hyperlink"/>
          <w:rFonts w:ascii="Arial" w:hAnsi="Arial" w:cs="Arial"/>
          <w:color w:val="auto"/>
          <w:u w:val="none"/>
        </w:rPr>
        <w:t>4</w:t>
      </w:r>
      <w:proofErr w:type="gramEnd"/>
      <w:r w:rsidRPr="007F6449">
        <w:rPr>
          <w:rStyle w:val="Hyperlink"/>
          <w:rFonts w:ascii="Arial" w:hAnsi="Arial" w:cs="Arial"/>
          <w:color w:val="auto"/>
          <w:u w:val="none"/>
        </w:rPr>
        <w:t xml:space="preserve"> slice</w:t>
      </w:r>
      <w:r w:rsidR="00B979A0">
        <w:rPr>
          <w:rStyle w:val="Hyperlink"/>
          <w:rFonts w:ascii="Arial" w:hAnsi="Arial" w:cs="Arial"/>
          <w:color w:val="auto"/>
          <w:u w:val="none"/>
        </w:rPr>
        <w:t>s</w:t>
      </w:r>
      <w:r w:rsidRPr="007F6449">
        <w:rPr>
          <w:rStyle w:val="Hyperlink"/>
          <w:rFonts w:ascii="Arial" w:hAnsi="Arial" w:cs="Arial"/>
          <w:color w:val="auto"/>
          <w:u w:val="none"/>
        </w:rPr>
        <w:t xml:space="preserve"> ham, deli sliced</w:t>
      </w:r>
      <w:r w:rsidR="007B640D">
        <w:rPr>
          <w:rStyle w:val="Hyperlink"/>
          <w:rFonts w:ascii="Arial" w:hAnsi="Arial" w:cs="Arial"/>
          <w:color w:val="auto"/>
          <w:u w:val="none"/>
        </w:rPr>
        <w:t xml:space="preserve"> (thick)</w:t>
      </w:r>
    </w:p>
    <w:p w14:paraId="7CE386B1" w14:textId="5AA974B8" w:rsidR="007F6449" w:rsidRPr="007F6449" w:rsidRDefault="007F6449" w:rsidP="007F6449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proofErr w:type="gramStart"/>
      <w:r w:rsidRPr="007F6449">
        <w:rPr>
          <w:rStyle w:val="Hyperlink"/>
          <w:rFonts w:ascii="Arial" w:hAnsi="Arial" w:cs="Arial"/>
          <w:color w:val="auto"/>
          <w:u w:val="none"/>
        </w:rPr>
        <w:t>4</w:t>
      </w:r>
      <w:proofErr w:type="gramEnd"/>
      <w:r w:rsidRPr="007F6449">
        <w:rPr>
          <w:rStyle w:val="Hyperlink"/>
          <w:rFonts w:ascii="Arial" w:hAnsi="Arial" w:cs="Arial"/>
          <w:color w:val="auto"/>
          <w:u w:val="none"/>
        </w:rPr>
        <w:t xml:space="preserve"> slice</w:t>
      </w:r>
      <w:r w:rsidR="00B979A0">
        <w:rPr>
          <w:rStyle w:val="Hyperlink"/>
          <w:rFonts w:ascii="Arial" w:hAnsi="Arial" w:cs="Arial"/>
          <w:color w:val="auto"/>
          <w:u w:val="none"/>
        </w:rPr>
        <w:t>s</w:t>
      </w:r>
      <w:r w:rsidRPr="007F6449">
        <w:rPr>
          <w:rStyle w:val="Hyperlink"/>
          <w:rFonts w:ascii="Arial" w:hAnsi="Arial" w:cs="Arial"/>
          <w:color w:val="auto"/>
          <w:u w:val="none"/>
        </w:rPr>
        <w:t xml:space="preserve"> Swiss cheese</w:t>
      </w:r>
    </w:p>
    <w:p w14:paraId="3FB327B1" w14:textId="3972A1D5" w:rsidR="007F6449" w:rsidRPr="007F6449" w:rsidRDefault="007F6449" w:rsidP="007F6449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proofErr w:type="gramStart"/>
      <w:r w:rsidRPr="007F6449">
        <w:rPr>
          <w:rStyle w:val="Hyperlink"/>
          <w:rFonts w:ascii="Arial" w:hAnsi="Arial" w:cs="Arial"/>
          <w:color w:val="auto"/>
          <w:u w:val="none"/>
        </w:rPr>
        <w:t>8</w:t>
      </w:r>
      <w:proofErr w:type="gramEnd"/>
      <w:r w:rsidRPr="007F6449">
        <w:rPr>
          <w:rStyle w:val="Hyperlink"/>
          <w:rFonts w:ascii="Arial" w:hAnsi="Arial" w:cs="Arial"/>
          <w:color w:val="auto"/>
          <w:u w:val="none"/>
        </w:rPr>
        <w:t xml:space="preserve"> slice</w:t>
      </w:r>
      <w:r w:rsidR="00B979A0">
        <w:rPr>
          <w:rStyle w:val="Hyperlink"/>
          <w:rFonts w:ascii="Arial" w:hAnsi="Arial" w:cs="Arial"/>
          <w:color w:val="auto"/>
          <w:u w:val="none"/>
        </w:rPr>
        <w:t xml:space="preserve">s </w:t>
      </w:r>
      <w:r w:rsidR="00BB4992">
        <w:rPr>
          <w:rStyle w:val="Hyperlink"/>
          <w:rFonts w:ascii="Arial" w:hAnsi="Arial" w:cs="Arial"/>
          <w:color w:val="auto"/>
          <w:u w:val="none"/>
        </w:rPr>
        <w:t xml:space="preserve">dill </w:t>
      </w:r>
      <w:r w:rsidRPr="007F6449">
        <w:rPr>
          <w:rStyle w:val="Hyperlink"/>
          <w:rFonts w:ascii="Arial" w:hAnsi="Arial" w:cs="Arial"/>
          <w:color w:val="auto"/>
          <w:u w:val="none"/>
        </w:rPr>
        <w:t>pickle</w:t>
      </w:r>
      <w:r w:rsidR="00BB4992">
        <w:rPr>
          <w:rStyle w:val="Hyperlink"/>
          <w:rFonts w:ascii="Arial" w:hAnsi="Arial" w:cs="Arial"/>
          <w:color w:val="auto"/>
          <w:u w:val="none"/>
        </w:rPr>
        <w:t>s</w:t>
      </w:r>
    </w:p>
    <w:p w14:paraId="6A4DCC13" w14:textId="797FB3FB" w:rsidR="007F6449" w:rsidRDefault="007F6449" w:rsidP="007F6449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proofErr w:type="gramStart"/>
      <w:r w:rsidRPr="007F6449">
        <w:rPr>
          <w:rStyle w:val="Hyperlink"/>
          <w:rFonts w:ascii="Arial" w:hAnsi="Arial" w:cs="Arial"/>
          <w:color w:val="auto"/>
          <w:u w:val="none"/>
        </w:rPr>
        <w:t>4</w:t>
      </w:r>
      <w:proofErr w:type="gramEnd"/>
      <w:r w:rsidRPr="007F6449">
        <w:rPr>
          <w:rStyle w:val="Hyperlink"/>
          <w:rFonts w:ascii="Arial" w:hAnsi="Arial" w:cs="Arial"/>
          <w:color w:val="auto"/>
          <w:u w:val="none"/>
        </w:rPr>
        <w:t xml:space="preserve"> tablespoon</w:t>
      </w:r>
      <w:r w:rsidR="00BB4992">
        <w:rPr>
          <w:rStyle w:val="Hyperlink"/>
          <w:rFonts w:ascii="Arial" w:hAnsi="Arial" w:cs="Arial"/>
          <w:color w:val="auto"/>
          <w:u w:val="none"/>
        </w:rPr>
        <w:t>s</w:t>
      </w:r>
      <w:r w:rsidRPr="007F6449">
        <w:rPr>
          <w:rStyle w:val="Hyperlink"/>
          <w:rFonts w:ascii="Arial" w:hAnsi="Arial" w:cs="Arial"/>
          <w:color w:val="auto"/>
          <w:u w:val="none"/>
        </w:rPr>
        <w:t xml:space="preserve"> butter, unsalted</w:t>
      </w:r>
    </w:p>
    <w:p w14:paraId="3328A403" w14:textId="3928DC6F" w:rsidR="007B640D" w:rsidRDefault="007B640D" w:rsidP="007F6449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6F9D63E4" w14:textId="10FCE1B6" w:rsidR="007B640D" w:rsidRPr="007B640D" w:rsidRDefault="007B640D" w:rsidP="007F6449">
      <w:pPr>
        <w:pStyle w:val="NoSpacing"/>
        <w:rPr>
          <w:rStyle w:val="Hyperlink"/>
          <w:rFonts w:ascii="Arial" w:hAnsi="Arial" w:cs="Arial"/>
          <w:b/>
          <w:bCs/>
          <w:color w:val="auto"/>
        </w:rPr>
      </w:pPr>
      <w:r w:rsidRPr="007B640D">
        <w:rPr>
          <w:rStyle w:val="Hyperlink"/>
          <w:rFonts w:ascii="Arial" w:hAnsi="Arial" w:cs="Arial"/>
          <w:b/>
          <w:bCs/>
          <w:color w:val="auto"/>
        </w:rPr>
        <w:t>Instructions</w:t>
      </w:r>
    </w:p>
    <w:p w14:paraId="340B7773" w14:textId="36F236EB" w:rsidR="007F6449" w:rsidRDefault="007F6449" w:rsidP="007F6449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305C1262" w14:textId="6BE58E5C" w:rsidR="00B979A0" w:rsidRDefault="00B979A0" w:rsidP="00BB4992">
      <w:pPr>
        <w:pStyle w:val="NoSpacing"/>
        <w:numPr>
          <w:ilvl w:val="0"/>
          <w:numId w:val="32"/>
        </w:numPr>
        <w:rPr>
          <w:rStyle w:val="Hyperlink"/>
          <w:rFonts w:ascii="Arial" w:hAnsi="Arial" w:cs="Arial"/>
          <w:color w:val="auto"/>
          <w:u w:val="none"/>
        </w:rPr>
      </w:pPr>
      <w:r w:rsidRPr="00B979A0">
        <w:rPr>
          <w:rStyle w:val="Hyperlink"/>
          <w:rFonts w:ascii="Arial" w:hAnsi="Arial" w:cs="Arial"/>
          <w:color w:val="auto"/>
          <w:u w:val="none"/>
        </w:rPr>
        <w:t>Preheat a sandwich press or griddle.</w:t>
      </w:r>
    </w:p>
    <w:p w14:paraId="573A02A8" w14:textId="0FE4DECA" w:rsidR="00B979A0" w:rsidRDefault="00B979A0" w:rsidP="00B979A0">
      <w:pPr>
        <w:pStyle w:val="NoSpacing"/>
        <w:numPr>
          <w:ilvl w:val="0"/>
          <w:numId w:val="32"/>
        </w:numPr>
        <w:rPr>
          <w:rStyle w:val="Hyperlink"/>
          <w:rFonts w:ascii="Arial" w:hAnsi="Arial" w:cs="Arial"/>
          <w:color w:val="auto"/>
          <w:u w:val="none"/>
        </w:rPr>
      </w:pPr>
      <w:r w:rsidRPr="00BB4992">
        <w:rPr>
          <w:rStyle w:val="Hyperlink"/>
          <w:rFonts w:ascii="Arial" w:hAnsi="Arial" w:cs="Arial"/>
          <w:color w:val="auto"/>
          <w:u w:val="none"/>
        </w:rPr>
        <w:t xml:space="preserve">Spread bread with mustard; layer with ham, cheese, and pickles, forming </w:t>
      </w:r>
      <w:proofErr w:type="gramStart"/>
      <w:r w:rsidRPr="00BB4992">
        <w:rPr>
          <w:rStyle w:val="Hyperlink"/>
          <w:rFonts w:ascii="Arial" w:hAnsi="Arial" w:cs="Arial"/>
          <w:color w:val="auto"/>
          <w:u w:val="none"/>
        </w:rPr>
        <w:t>4</w:t>
      </w:r>
      <w:proofErr w:type="gramEnd"/>
      <w:r w:rsidRPr="00BB4992">
        <w:rPr>
          <w:rStyle w:val="Hyperlink"/>
          <w:rFonts w:ascii="Arial" w:hAnsi="Arial" w:cs="Arial"/>
          <w:color w:val="auto"/>
          <w:u w:val="none"/>
        </w:rPr>
        <w:t xml:space="preserve"> sandwiches</w:t>
      </w:r>
      <w:r w:rsidR="00BB4992">
        <w:rPr>
          <w:rStyle w:val="Hyperlink"/>
          <w:rFonts w:ascii="Arial" w:hAnsi="Arial" w:cs="Arial"/>
          <w:color w:val="auto"/>
          <w:u w:val="none"/>
        </w:rPr>
        <w:t>.</w:t>
      </w:r>
    </w:p>
    <w:p w14:paraId="5FD1A1C0" w14:textId="77777777" w:rsidR="00BB4992" w:rsidRDefault="00B979A0" w:rsidP="00B979A0">
      <w:pPr>
        <w:pStyle w:val="NoSpacing"/>
        <w:numPr>
          <w:ilvl w:val="0"/>
          <w:numId w:val="32"/>
        </w:numPr>
        <w:rPr>
          <w:rStyle w:val="Hyperlink"/>
          <w:rFonts w:ascii="Arial" w:hAnsi="Arial" w:cs="Arial"/>
          <w:color w:val="auto"/>
          <w:u w:val="none"/>
        </w:rPr>
      </w:pPr>
      <w:r w:rsidRPr="00BB4992">
        <w:rPr>
          <w:rStyle w:val="Hyperlink"/>
          <w:rFonts w:ascii="Arial" w:hAnsi="Arial" w:cs="Arial"/>
          <w:color w:val="auto"/>
          <w:u w:val="none"/>
        </w:rPr>
        <w:t>Spread the outsides of each sandwich with butter</w:t>
      </w:r>
      <w:r w:rsidR="00BB4992">
        <w:rPr>
          <w:rStyle w:val="Hyperlink"/>
          <w:rFonts w:ascii="Arial" w:hAnsi="Arial" w:cs="Arial"/>
          <w:color w:val="auto"/>
          <w:u w:val="none"/>
        </w:rPr>
        <w:t>.</w:t>
      </w:r>
    </w:p>
    <w:p w14:paraId="59F17869" w14:textId="761C3FCB" w:rsidR="00BB4992" w:rsidRDefault="00BB4992" w:rsidP="00B979A0">
      <w:pPr>
        <w:pStyle w:val="NoSpacing"/>
        <w:numPr>
          <w:ilvl w:val="0"/>
          <w:numId w:val="32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P</w:t>
      </w:r>
      <w:r w:rsidR="00B979A0" w:rsidRPr="00BB4992">
        <w:rPr>
          <w:rStyle w:val="Hyperlink"/>
          <w:rFonts w:ascii="Arial" w:hAnsi="Arial" w:cs="Arial"/>
          <w:color w:val="auto"/>
          <w:u w:val="none"/>
        </w:rPr>
        <w:t>lace into a hot sandwich press</w:t>
      </w:r>
      <w:r w:rsidR="007B640D">
        <w:rPr>
          <w:rStyle w:val="Hyperlink"/>
          <w:rFonts w:ascii="Arial" w:hAnsi="Arial" w:cs="Arial"/>
          <w:color w:val="auto"/>
          <w:u w:val="none"/>
        </w:rPr>
        <w:t xml:space="preserve"> or </w:t>
      </w:r>
      <w:r w:rsidR="00B979A0" w:rsidRPr="00BB4992">
        <w:rPr>
          <w:rStyle w:val="Hyperlink"/>
          <w:rFonts w:ascii="Arial" w:hAnsi="Arial" w:cs="Arial"/>
          <w:color w:val="auto"/>
          <w:u w:val="none"/>
        </w:rPr>
        <w:t>griddle</w:t>
      </w:r>
      <w:r w:rsidR="00B979A0" w:rsidRPr="00BB4992">
        <w:rPr>
          <w:rStyle w:val="Hyperlink"/>
          <w:rFonts w:ascii="Arial" w:hAnsi="Arial" w:cs="Arial"/>
          <w:color w:val="auto"/>
          <w:u w:val="none"/>
        </w:rPr>
        <w:t xml:space="preserve"> until bread is golden and cheese is melted. </w:t>
      </w:r>
    </w:p>
    <w:p w14:paraId="690E4670" w14:textId="7E9943DB" w:rsidR="00BB4992" w:rsidRDefault="00BB4992" w:rsidP="00BB4992">
      <w:pPr>
        <w:pStyle w:val="NoSpacing"/>
        <w:numPr>
          <w:ilvl w:val="0"/>
          <w:numId w:val="32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Cut each sandwich in half</w:t>
      </w:r>
      <w:proofErr w:type="gramStart"/>
      <w:r>
        <w:rPr>
          <w:rStyle w:val="Hyperlink"/>
          <w:rFonts w:ascii="Arial" w:hAnsi="Arial" w:cs="Arial"/>
          <w:color w:val="auto"/>
          <w:u w:val="none"/>
        </w:rPr>
        <w:t xml:space="preserve">.  </w:t>
      </w:r>
      <w:proofErr w:type="gramEnd"/>
      <w:r w:rsidR="00B979A0" w:rsidRPr="00BB4992">
        <w:rPr>
          <w:rStyle w:val="Hyperlink"/>
          <w:rFonts w:ascii="Arial" w:hAnsi="Arial" w:cs="Arial"/>
          <w:color w:val="auto"/>
          <w:u w:val="none"/>
        </w:rPr>
        <w:t xml:space="preserve">(Allow to cool </w:t>
      </w:r>
      <w:r w:rsidR="00B979A0" w:rsidRPr="00BB4992">
        <w:rPr>
          <w:rStyle w:val="Hyperlink"/>
          <w:rFonts w:ascii="Arial" w:hAnsi="Arial" w:cs="Arial"/>
          <w:color w:val="auto"/>
          <w:u w:val="none"/>
        </w:rPr>
        <w:t>before serving)</w:t>
      </w:r>
      <w:proofErr w:type="gramStart"/>
      <w:r w:rsidR="00B979A0" w:rsidRPr="00BB4992">
        <w:rPr>
          <w:rStyle w:val="Hyperlink"/>
          <w:rFonts w:ascii="Arial" w:hAnsi="Arial" w:cs="Arial"/>
          <w:color w:val="auto"/>
          <w:u w:val="none"/>
        </w:rPr>
        <w:t>.</w:t>
      </w:r>
      <w:r>
        <w:rPr>
          <w:rStyle w:val="Hyperlink"/>
          <w:rFonts w:ascii="Arial" w:hAnsi="Arial" w:cs="Arial"/>
          <w:color w:val="auto"/>
          <w:u w:val="none"/>
        </w:rPr>
        <w:t xml:space="preserve">  </w:t>
      </w:r>
      <w:proofErr w:type="gramEnd"/>
      <w:r w:rsidRPr="00BB4992">
        <w:rPr>
          <w:rStyle w:val="Hyperlink"/>
          <w:rFonts w:ascii="Arial" w:hAnsi="Arial" w:cs="Arial"/>
          <w:color w:val="auto"/>
          <w:u w:val="none"/>
        </w:rPr>
        <w:t>Serves 8</w:t>
      </w:r>
      <w:proofErr w:type="gramStart"/>
      <w:r w:rsidRPr="00BB4992">
        <w:rPr>
          <w:rStyle w:val="Hyperlink"/>
          <w:rFonts w:ascii="Arial" w:hAnsi="Arial" w:cs="Arial"/>
          <w:color w:val="auto"/>
          <w:u w:val="none"/>
        </w:rPr>
        <w:t xml:space="preserve">.  </w:t>
      </w:r>
      <w:proofErr w:type="gramEnd"/>
    </w:p>
    <w:p w14:paraId="3B939745" w14:textId="7B0FC130" w:rsidR="009F07CF" w:rsidRPr="00480E3A" w:rsidRDefault="009F07CF" w:rsidP="009F07CF">
      <w:pPr>
        <w:pStyle w:val="NoSpacing"/>
        <w:rPr>
          <w:rStyle w:val="Hyperlink"/>
          <w:rFonts w:ascii="Arial" w:hAnsi="Arial" w:cs="Arial"/>
          <w:b/>
          <w:bCs/>
          <w:color w:val="9966FF"/>
          <w:sz w:val="36"/>
          <w:szCs w:val="36"/>
          <w:u w:val="none"/>
        </w:rPr>
      </w:pPr>
      <w:r w:rsidRPr="00480E3A">
        <w:rPr>
          <w:rStyle w:val="Hyperlink"/>
          <w:rFonts w:ascii="Arial" w:hAnsi="Arial" w:cs="Arial"/>
          <w:b/>
          <w:bCs/>
          <w:color w:val="9966FF"/>
          <w:sz w:val="36"/>
          <w:szCs w:val="36"/>
          <w:u w:val="none"/>
        </w:rPr>
        <w:t>Melon popsicles</w:t>
      </w:r>
    </w:p>
    <w:p w14:paraId="26733E3B" w14:textId="06234C10" w:rsidR="00FD19BD" w:rsidRPr="009F07CF" w:rsidRDefault="00FD19BD" w:rsidP="009F07CF">
      <w:pPr>
        <w:pStyle w:val="NoSpacing"/>
        <w:rPr>
          <w:rStyle w:val="Hyperlink"/>
          <w:rFonts w:ascii="Arial" w:hAnsi="Arial" w:cs="Arial"/>
          <w:b/>
          <w:bCs/>
          <w:color w:val="auto"/>
          <w:sz w:val="36"/>
          <w:szCs w:val="36"/>
          <w:u w:val="none"/>
        </w:rPr>
      </w:pP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4FE2EA42" wp14:editId="6F16B1C3">
            <wp:extent cx="828296" cy="827298"/>
            <wp:effectExtent l="0" t="0" r="0" b="0"/>
            <wp:docPr id="7" name="Picture 7" descr="Uploa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ploaded 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34197" cy="83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D91D9" w14:textId="77777777" w:rsidR="009F07CF" w:rsidRDefault="009F07CF" w:rsidP="009F07CF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792DFC47" w14:textId="0296DF6C" w:rsidR="009F07CF" w:rsidRPr="009F07CF" w:rsidRDefault="009F07CF" w:rsidP="009F07CF">
      <w:pPr>
        <w:pStyle w:val="NoSpacing"/>
        <w:rPr>
          <w:rStyle w:val="Hyperlink"/>
          <w:rFonts w:ascii="Arial" w:hAnsi="Arial" w:cs="Arial"/>
          <w:color w:val="auto"/>
        </w:rPr>
      </w:pPr>
      <w:r w:rsidRPr="009F07CF">
        <w:rPr>
          <w:rStyle w:val="Hyperlink"/>
          <w:rFonts w:ascii="Arial" w:hAnsi="Arial" w:cs="Arial"/>
          <w:b/>
          <w:bCs/>
          <w:color w:val="auto"/>
        </w:rPr>
        <w:t>Ingredients</w:t>
      </w:r>
    </w:p>
    <w:p w14:paraId="6EA498C1" w14:textId="12DFA76A" w:rsidR="009F07CF" w:rsidRPr="009F07CF" w:rsidRDefault="009F07CF" w:rsidP="009F07CF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A</w:t>
      </w:r>
      <w:r w:rsidRPr="009F07CF">
        <w:rPr>
          <w:rStyle w:val="Hyperlink"/>
          <w:rFonts w:ascii="Arial" w:hAnsi="Arial" w:cs="Arial"/>
          <w:color w:val="auto"/>
          <w:u w:val="none"/>
        </w:rPr>
        <w:t>ny size melon (watermelon, cantaloupe, honeydew)</w:t>
      </w:r>
    </w:p>
    <w:p w14:paraId="6D765875" w14:textId="742D6A20" w:rsidR="009F07CF" w:rsidRDefault="009F07CF" w:rsidP="009F07CF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2A4F1EF9" w14:textId="7105F6CB" w:rsidR="009F07CF" w:rsidRDefault="009F07CF" w:rsidP="009F07CF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9F07CF">
        <w:rPr>
          <w:rStyle w:val="Hyperlink"/>
          <w:rFonts w:ascii="Arial" w:hAnsi="Arial" w:cs="Arial"/>
          <w:b/>
          <w:bCs/>
          <w:color w:val="auto"/>
        </w:rPr>
        <w:t>Instructions</w:t>
      </w:r>
    </w:p>
    <w:p w14:paraId="1F1B5BB2" w14:textId="70C3157F" w:rsidR="009F07CF" w:rsidRPr="00FD19BD" w:rsidRDefault="009F07CF" w:rsidP="009F07CF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-</w:t>
      </w:r>
      <w:r w:rsidRPr="00FD19BD">
        <w:rPr>
          <w:rStyle w:val="Hyperlink"/>
          <w:rFonts w:ascii="Arial" w:hAnsi="Arial" w:cs="Arial"/>
          <w:color w:val="auto"/>
          <w:u w:val="none"/>
        </w:rPr>
        <w:t xml:space="preserve">Scoop the melon out of the rind and place in a </w:t>
      </w:r>
      <w:r w:rsidRPr="00FD19BD">
        <w:rPr>
          <w:rStyle w:val="Hyperlink"/>
          <w:rFonts w:ascii="Arial" w:hAnsi="Arial" w:cs="Arial"/>
          <w:color w:val="auto"/>
          <w:u w:val="none"/>
        </w:rPr>
        <w:t xml:space="preserve">        </w:t>
      </w:r>
      <w:r w:rsidRPr="00FD19BD">
        <w:rPr>
          <w:rStyle w:val="Hyperlink"/>
          <w:rFonts w:ascii="Arial" w:hAnsi="Arial" w:cs="Arial"/>
          <w:color w:val="auto"/>
          <w:u w:val="none"/>
        </w:rPr>
        <w:t xml:space="preserve">blender. </w:t>
      </w:r>
    </w:p>
    <w:p w14:paraId="5B8D08B9" w14:textId="77777777" w:rsidR="00FD19BD" w:rsidRDefault="009F07CF" w:rsidP="00FD19BD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FD19BD">
        <w:rPr>
          <w:rStyle w:val="Hyperlink"/>
          <w:rFonts w:ascii="Arial" w:hAnsi="Arial" w:cs="Arial"/>
          <w:color w:val="auto"/>
          <w:u w:val="none"/>
        </w:rPr>
        <w:t>-</w:t>
      </w:r>
      <w:r w:rsidRPr="00FD19BD">
        <w:rPr>
          <w:rStyle w:val="Hyperlink"/>
          <w:rFonts w:ascii="Arial" w:hAnsi="Arial" w:cs="Arial"/>
          <w:color w:val="auto"/>
          <w:u w:val="none"/>
        </w:rPr>
        <w:t xml:space="preserve">Blend until smooth and pour into ice pop molds. </w:t>
      </w:r>
    </w:p>
    <w:p w14:paraId="660BB7EE" w14:textId="3FAFC57D" w:rsidR="000303CF" w:rsidRPr="00675D11" w:rsidRDefault="009F07CF" w:rsidP="00F64351">
      <w:pPr>
        <w:pStyle w:val="NoSpacing"/>
        <w:rPr>
          <w:rFonts w:ascii="Arial" w:hAnsi="Arial" w:cs="Arial"/>
          <w:sz w:val="20"/>
          <w:szCs w:val="20"/>
        </w:rPr>
      </w:pPr>
      <w:r w:rsidRPr="00FD19BD">
        <w:rPr>
          <w:rStyle w:val="Hyperlink"/>
          <w:rFonts w:ascii="Arial" w:hAnsi="Arial" w:cs="Arial"/>
          <w:color w:val="auto"/>
          <w:u w:val="none"/>
        </w:rPr>
        <w:t>-</w:t>
      </w:r>
      <w:r w:rsidRPr="00FD19BD">
        <w:rPr>
          <w:rStyle w:val="Hyperlink"/>
          <w:rFonts w:ascii="Arial" w:hAnsi="Arial" w:cs="Arial"/>
          <w:color w:val="auto"/>
          <w:u w:val="none"/>
        </w:rPr>
        <w:t>Freeze 6 hours to overnight, until frozen through, and serve.</w:t>
      </w:r>
      <w:r w:rsidR="00FD19BD" w:rsidRPr="00FD19BD">
        <w:rPr>
          <w:rFonts w:ascii="Arial" w:hAnsi="Arial" w:cs="Arial"/>
          <w:color w:val="3F3939"/>
        </w:rPr>
        <w:t xml:space="preserve"> </w:t>
      </w:r>
    </w:p>
    <w:sectPr w:rsidR="000303CF" w:rsidRPr="00675D11" w:rsidSect="00F4362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830"/>
    <w:multiLevelType w:val="hybridMultilevel"/>
    <w:tmpl w:val="7AB63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48DE"/>
    <w:multiLevelType w:val="hybridMultilevel"/>
    <w:tmpl w:val="D1542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52F90"/>
    <w:multiLevelType w:val="hybridMultilevel"/>
    <w:tmpl w:val="B52E1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81C91"/>
    <w:multiLevelType w:val="hybridMultilevel"/>
    <w:tmpl w:val="0408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94D87"/>
    <w:multiLevelType w:val="hybridMultilevel"/>
    <w:tmpl w:val="15E8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C79B1"/>
    <w:multiLevelType w:val="hybridMultilevel"/>
    <w:tmpl w:val="A9F82FE2"/>
    <w:lvl w:ilvl="0" w:tplc="D93EC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E6CB9"/>
    <w:multiLevelType w:val="hybridMultilevel"/>
    <w:tmpl w:val="4A368030"/>
    <w:lvl w:ilvl="0" w:tplc="2B84B68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C6A13"/>
    <w:multiLevelType w:val="hybridMultilevel"/>
    <w:tmpl w:val="5296BB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10421"/>
    <w:multiLevelType w:val="hybridMultilevel"/>
    <w:tmpl w:val="34A87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51D4"/>
    <w:multiLevelType w:val="hybridMultilevel"/>
    <w:tmpl w:val="AE86CB94"/>
    <w:lvl w:ilvl="0" w:tplc="2278A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4134"/>
    <w:multiLevelType w:val="hybridMultilevel"/>
    <w:tmpl w:val="1556E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6172B"/>
    <w:multiLevelType w:val="hybridMultilevel"/>
    <w:tmpl w:val="006A5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156E5"/>
    <w:multiLevelType w:val="hybridMultilevel"/>
    <w:tmpl w:val="D2441DBE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27A22B7F"/>
    <w:multiLevelType w:val="hybridMultilevel"/>
    <w:tmpl w:val="E5C2C0AC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2AE70D8D"/>
    <w:multiLevelType w:val="hybridMultilevel"/>
    <w:tmpl w:val="169A56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F6512"/>
    <w:multiLevelType w:val="hybridMultilevel"/>
    <w:tmpl w:val="EBBE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301A8"/>
    <w:multiLevelType w:val="hybridMultilevel"/>
    <w:tmpl w:val="14CA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622F1"/>
    <w:multiLevelType w:val="hybridMultilevel"/>
    <w:tmpl w:val="55B8E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44DC2"/>
    <w:multiLevelType w:val="hybridMultilevel"/>
    <w:tmpl w:val="E216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31C1C"/>
    <w:multiLevelType w:val="hybridMultilevel"/>
    <w:tmpl w:val="A4D2912C"/>
    <w:lvl w:ilvl="0" w:tplc="E1C841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C024A"/>
    <w:multiLevelType w:val="hybridMultilevel"/>
    <w:tmpl w:val="E0D61634"/>
    <w:lvl w:ilvl="0" w:tplc="75908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62FFE"/>
    <w:multiLevelType w:val="hybridMultilevel"/>
    <w:tmpl w:val="CA584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87A00"/>
    <w:multiLevelType w:val="hybridMultilevel"/>
    <w:tmpl w:val="56BCE0BA"/>
    <w:lvl w:ilvl="0" w:tplc="FE467B8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B6E30"/>
    <w:multiLevelType w:val="hybridMultilevel"/>
    <w:tmpl w:val="B77A3BB2"/>
    <w:lvl w:ilvl="0" w:tplc="9F3AF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C32AD"/>
    <w:multiLevelType w:val="hybridMultilevel"/>
    <w:tmpl w:val="C2C0C2E4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9CD444C"/>
    <w:multiLevelType w:val="hybridMultilevel"/>
    <w:tmpl w:val="BD4C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07C25"/>
    <w:multiLevelType w:val="hybridMultilevel"/>
    <w:tmpl w:val="EF648E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D19D3"/>
    <w:multiLevelType w:val="hybridMultilevel"/>
    <w:tmpl w:val="D11EE3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92224"/>
    <w:multiLevelType w:val="hybridMultilevel"/>
    <w:tmpl w:val="35489468"/>
    <w:lvl w:ilvl="0" w:tplc="F1D0464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03DBC"/>
    <w:multiLevelType w:val="hybridMultilevel"/>
    <w:tmpl w:val="34DC5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267D5"/>
    <w:multiLevelType w:val="hybridMultilevel"/>
    <w:tmpl w:val="522A7B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94689"/>
    <w:multiLevelType w:val="hybridMultilevel"/>
    <w:tmpl w:val="7C4A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401048">
    <w:abstractNumId w:val="12"/>
  </w:num>
  <w:num w:numId="2" w16cid:durableId="1465543539">
    <w:abstractNumId w:val="13"/>
  </w:num>
  <w:num w:numId="3" w16cid:durableId="1654791047">
    <w:abstractNumId w:val="4"/>
  </w:num>
  <w:num w:numId="4" w16cid:durableId="1850293134">
    <w:abstractNumId w:val="17"/>
  </w:num>
  <w:num w:numId="5" w16cid:durableId="773600486">
    <w:abstractNumId w:val="30"/>
  </w:num>
  <w:num w:numId="6" w16cid:durableId="1536193409">
    <w:abstractNumId w:val="7"/>
  </w:num>
  <w:num w:numId="7" w16cid:durableId="1446732782">
    <w:abstractNumId w:val="18"/>
  </w:num>
  <w:num w:numId="8" w16cid:durableId="366563907">
    <w:abstractNumId w:val="11"/>
  </w:num>
  <w:num w:numId="9" w16cid:durableId="243760054">
    <w:abstractNumId w:val="15"/>
  </w:num>
  <w:num w:numId="10" w16cid:durableId="215167390">
    <w:abstractNumId w:val="28"/>
  </w:num>
  <w:num w:numId="11" w16cid:durableId="556093878">
    <w:abstractNumId w:val="22"/>
  </w:num>
  <w:num w:numId="12" w16cid:durableId="118453787">
    <w:abstractNumId w:val="27"/>
  </w:num>
  <w:num w:numId="13" w16cid:durableId="770516046">
    <w:abstractNumId w:val="6"/>
  </w:num>
  <w:num w:numId="14" w16cid:durableId="1935434190">
    <w:abstractNumId w:val="26"/>
  </w:num>
  <w:num w:numId="15" w16cid:durableId="1756705637">
    <w:abstractNumId w:val="21"/>
  </w:num>
  <w:num w:numId="16" w16cid:durableId="1965454415">
    <w:abstractNumId w:val="0"/>
  </w:num>
  <w:num w:numId="17" w16cid:durableId="1822578100">
    <w:abstractNumId w:val="25"/>
  </w:num>
  <w:num w:numId="18" w16cid:durableId="476607146">
    <w:abstractNumId w:val="16"/>
  </w:num>
  <w:num w:numId="19" w16cid:durableId="304747800">
    <w:abstractNumId w:val="2"/>
  </w:num>
  <w:num w:numId="20" w16cid:durableId="1834419380">
    <w:abstractNumId w:val="10"/>
  </w:num>
  <w:num w:numId="21" w16cid:durableId="1725525876">
    <w:abstractNumId w:val="3"/>
  </w:num>
  <w:num w:numId="22" w16cid:durableId="1383334170">
    <w:abstractNumId w:val="1"/>
  </w:num>
  <w:num w:numId="23" w16cid:durableId="1592740621">
    <w:abstractNumId w:val="24"/>
  </w:num>
  <w:num w:numId="24" w16cid:durableId="1359502012">
    <w:abstractNumId w:val="8"/>
  </w:num>
  <w:num w:numId="25" w16cid:durableId="835995851">
    <w:abstractNumId w:val="29"/>
  </w:num>
  <w:num w:numId="26" w16cid:durableId="1117529020">
    <w:abstractNumId w:val="14"/>
  </w:num>
  <w:num w:numId="27" w16cid:durableId="1072964502">
    <w:abstractNumId w:val="5"/>
  </w:num>
  <w:num w:numId="28" w16cid:durableId="1273051774">
    <w:abstractNumId w:val="20"/>
  </w:num>
  <w:num w:numId="29" w16cid:durableId="1921981040">
    <w:abstractNumId w:val="19"/>
  </w:num>
  <w:num w:numId="30" w16cid:durableId="1508790163">
    <w:abstractNumId w:val="31"/>
  </w:num>
  <w:num w:numId="31" w16cid:durableId="1928464828">
    <w:abstractNumId w:val="9"/>
  </w:num>
  <w:num w:numId="32" w16cid:durableId="1654334100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70"/>
    <w:rsid w:val="000024E9"/>
    <w:rsid w:val="00022F85"/>
    <w:rsid w:val="00023F26"/>
    <w:rsid w:val="000303CF"/>
    <w:rsid w:val="00033595"/>
    <w:rsid w:val="000354DA"/>
    <w:rsid w:val="0004736B"/>
    <w:rsid w:val="0006577E"/>
    <w:rsid w:val="00070573"/>
    <w:rsid w:val="00071520"/>
    <w:rsid w:val="000734DE"/>
    <w:rsid w:val="00073B2E"/>
    <w:rsid w:val="000748A8"/>
    <w:rsid w:val="000853CB"/>
    <w:rsid w:val="00085905"/>
    <w:rsid w:val="000863C3"/>
    <w:rsid w:val="000922B3"/>
    <w:rsid w:val="000A1B76"/>
    <w:rsid w:val="000A1CA4"/>
    <w:rsid w:val="000C1B7A"/>
    <w:rsid w:val="000C62EC"/>
    <w:rsid w:val="000C718F"/>
    <w:rsid w:val="000E5866"/>
    <w:rsid w:val="000F4950"/>
    <w:rsid w:val="000F4C3B"/>
    <w:rsid w:val="000F6327"/>
    <w:rsid w:val="00107018"/>
    <w:rsid w:val="00113E91"/>
    <w:rsid w:val="001167BD"/>
    <w:rsid w:val="00116E19"/>
    <w:rsid w:val="00120977"/>
    <w:rsid w:val="00145F2E"/>
    <w:rsid w:val="00146752"/>
    <w:rsid w:val="00147BC6"/>
    <w:rsid w:val="0015289B"/>
    <w:rsid w:val="00155739"/>
    <w:rsid w:val="001637D8"/>
    <w:rsid w:val="0017496F"/>
    <w:rsid w:val="00175943"/>
    <w:rsid w:val="0018235D"/>
    <w:rsid w:val="00187F6A"/>
    <w:rsid w:val="0019195B"/>
    <w:rsid w:val="00195458"/>
    <w:rsid w:val="001A2B95"/>
    <w:rsid w:val="001A7A9D"/>
    <w:rsid w:val="001B1F5B"/>
    <w:rsid w:val="001B5B6E"/>
    <w:rsid w:val="001E4149"/>
    <w:rsid w:val="001E66E9"/>
    <w:rsid w:val="001E7BD4"/>
    <w:rsid w:val="001F0C7A"/>
    <w:rsid w:val="002010CE"/>
    <w:rsid w:val="00201B23"/>
    <w:rsid w:val="0020418A"/>
    <w:rsid w:val="0020482A"/>
    <w:rsid w:val="0020604C"/>
    <w:rsid w:val="0021138F"/>
    <w:rsid w:val="00215B14"/>
    <w:rsid w:val="002165A9"/>
    <w:rsid w:val="002201F9"/>
    <w:rsid w:val="00221D97"/>
    <w:rsid w:val="002253CB"/>
    <w:rsid w:val="00230015"/>
    <w:rsid w:val="0024399C"/>
    <w:rsid w:val="00245496"/>
    <w:rsid w:val="00250C40"/>
    <w:rsid w:val="002538F3"/>
    <w:rsid w:val="002607C5"/>
    <w:rsid w:val="00261F2E"/>
    <w:rsid w:val="00262C27"/>
    <w:rsid w:val="00262DD8"/>
    <w:rsid w:val="002726AE"/>
    <w:rsid w:val="00272A62"/>
    <w:rsid w:val="002876E8"/>
    <w:rsid w:val="00292DD6"/>
    <w:rsid w:val="002A727F"/>
    <w:rsid w:val="002B0CB4"/>
    <w:rsid w:val="002D04A2"/>
    <w:rsid w:val="002E32DE"/>
    <w:rsid w:val="00307377"/>
    <w:rsid w:val="00316B35"/>
    <w:rsid w:val="00322552"/>
    <w:rsid w:val="003232AA"/>
    <w:rsid w:val="003274CE"/>
    <w:rsid w:val="0032771D"/>
    <w:rsid w:val="00330863"/>
    <w:rsid w:val="00330B52"/>
    <w:rsid w:val="00334DAE"/>
    <w:rsid w:val="00340AA3"/>
    <w:rsid w:val="0034297E"/>
    <w:rsid w:val="003477FB"/>
    <w:rsid w:val="003648FD"/>
    <w:rsid w:val="00367754"/>
    <w:rsid w:val="00373D27"/>
    <w:rsid w:val="003757CC"/>
    <w:rsid w:val="00382451"/>
    <w:rsid w:val="003924F0"/>
    <w:rsid w:val="0039287F"/>
    <w:rsid w:val="003A2C31"/>
    <w:rsid w:val="003B147E"/>
    <w:rsid w:val="003B3060"/>
    <w:rsid w:val="003B6B7F"/>
    <w:rsid w:val="003B7680"/>
    <w:rsid w:val="003C0627"/>
    <w:rsid w:val="003C45AB"/>
    <w:rsid w:val="003E25B4"/>
    <w:rsid w:val="003E326F"/>
    <w:rsid w:val="003E33E4"/>
    <w:rsid w:val="003F02AF"/>
    <w:rsid w:val="003F397C"/>
    <w:rsid w:val="003F3CF9"/>
    <w:rsid w:val="003F487B"/>
    <w:rsid w:val="003F5812"/>
    <w:rsid w:val="004035EF"/>
    <w:rsid w:val="0040481B"/>
    <w:rsid w:val="004310C4"/>
    <w:rsid w:val="00437B77"/>
    <w:rsid w:val="004421B8"/>
    <w:rsid w:val="00444B86"/>
    <w:rsid w:val="00450DC9"/>
    <w:rsid w:val="00455C68"/>
    <w:rsid w:val="00464618"/>
    <w:rsid w:val="00465BDE"/>
    <w:rsid w:val="00466DD2"/>
    <w:rsid w:val="00467590"/>
    <w:rsid w:val="00467843"/>
    <w:rsid w:val="00475D61"/>
    <w:rsid w:val="00480E3A"/>
    <w:rsid w:val="004820A3"/>
    <w:rsid w:val="00485B23"/>
    <w:rsid w:val="004875D2"/>
    <w:rsid w:val="00491065"/>
    <w:rsid w:val="004A21E2"/>
    <w:rsid w:val="004A2898"/>
    <w:rsid w:val="004B06ED"/>
    <w:rsid w:val="004B0923"/>
    <w:rsid w:val="004B3D7C"/>
    <w:rsid w:val="004B63DF"/>
    <w:rsid w:val="004B7615"/>
    <w:rsid w:val="004D4585"/>
    <w:rsid w:val="004D5A4D"/>
    <w:rsid w:val="004D7711"/>
    <w:rsid w:val="004E5639"/>
    <w:rsid w:val="00504367"/>
    <w:rsid w:val="0052596A"/>
    <w:rsid w:val="00531294"/>
    <w:rsid w:val="00535D62"/>
    <w:rsid w:val="005409FF"/>
    <w:rsid w:val="00542388"/>
    <w:rsid w:val="00546320"/>
    <w:rsid w:val="005535DC"/>
    <w:rsid w:val="005612F9"/>
    <w:rsid w:val="00571A5E"/>
    <w:rsid w:val="005743D7"/>
    <w:rsid w:val="0057552D"/>
    <w:rsid w:val="00581A41"/>
    <w:rsid w:val="005944CC"/>
    <w:rsid w:val="00594F57"/>
    <w:rsid w:val="005A391E"/>
    <w:rsid w:val="005B460C"/>
    <w:rsid w:val="005C0CB3"/>
    <w:rsid w:val="005C57D1"/>
    <w:rsid w:val="005D20B8"/>
    <w:rsid w:val="005D51CB"/>
    <w:rsid w:val="005D64BA"/>
    <w:rsid w:val="005E4DE1"/>
    <w:rsid w:val="005E756E"/>
    <w:rsid w:val="005F0D43"/>
    <w:rsid w:val="005F1F6E"/>
    <w:rsid w:val="00600FF7"/>
    <w:rsid w:val="00630D47"/>
    <w:rsid w:val="00634211"/>
    <w:rsid w:val="0063548C"/>
    <w:rsid w:val="00642EBC"/>
    <w:rsid w:val="0064464B"/>
    <w:rsid w:val="00647B31"/>
    <w:rsid w:val="006553A1"/>
    <w:rsid w:val="00656CFA"/>
    <w:rsid w:val="0066085E"/>
    <w:rsid w:val="00663F58"/>
    <w:rsid w:val="006656B2"/>
    <w:rsid w:val="00673B08"/>
    <w:rsid w:val="00675D11"/>
    <w:rsid w:val="00677E56"/>
    <w:rsid w:val="0068267E"/>
    <w:rsid w:val="00693A7E"/>
    <w:rsid w:val="006A1EA7"/>
    <w:rsid w:val="006A263D"/>
    <w:rsid w:val="006B06D3"/>
    <w:rsid w:val="006C1988"/>
    <w:rsid w:val="006C77BC"/>
    <w:rsid w:val="006D5096"/>
    <w:rsid w:val="006E3A68"/>
    <w:rsid w:val="00703A7E"/>
    <w:rsid w:val="00716C42"/>
    <w:rsid w:val="00720929"/>
    <w:rsid w:val="007241B7"/>
    <w:rsid w:val="0072465B"/>
    <w:rsid w:val="00742561"/>
    <w:rsid w:val="00744685"/>
    <w:rsid w:val="00746376"/>
    <w:rsid w:val="00751A8A"/>
    <w:rsid w:val="00751BAB"/>
    <w:rsid w:val="007522ED"/>
    <w:rsid w:val="0075651A"/>
    <w:rsid w:val="00757AD2"/>
    <w:rsid w:val="00761733"/>
    <w:rsid w:val="00761A22"/>
    <w:rsid w:val="007648AF"/>
    <w:rsid w:val="007663EE"/>
    <w:rsid w:val="0077066D"/>
    <w:rsid w:val="007727A6"/>
    <w:rsid w:val="0077608C"/>
    <w:rsid w:val="00780184"/>
    <w:rsid w:val="00782356"/>
    <w:rsid w:val="00794F17"/>
    <w:rsid w:val="00797B1E"/>
    <w:rsid w:val="007A0679"/>
    <w:rsid w:val="007B033D"/>
    <w:rsid w:val="007B2E96"/>
    <w:rsid w:val="007B640D"/>
    <w:rsid w:val="007C2292"/>
    <w:rsid w:val="007C2CF9"/>
    <w:rsid w:val="007C464A"/>
    <w:rsid w:val="007E2A3E"/>
    <w:rsid w:val="007F3A02"/>
    <w:rsid w:val="007F5C29"/>
    <w:rsid w:val="007F6449"/>
    <w:rsid w:val="007F7404"/>
    <w:rsid w:val="008075F2"/>
    <w:rsid w:val="00812131"/>
    <w:rsid w:val="008308EA"/>
    <w:rsid w:val="00841553"/>
    <w:rsid w:val="00843B25"/>
    <w:rsid w:val="00845A9C"/>
    <w:rsid w:val="008548B6"/>
    <w:rsid w:val="0085566E"/>
    <w:rsid w:val="008611A8"/>
    <w:rsid w:val="00865809"/>
    <w:rsid w:val="00867819"/>
    <w:rsid w:val="008715EE"/>
    <w:rsid w:val="00873174"/>
    <w:rsid w:val="008735FF"/>
    <w:rsid w:val="008736C2"/>
    <w:rsid w:val="00877425"/>
    <w:rsid w:val="008B10E3"/>
    <w:rsid w:val="008B3ADD"/>
    <w:rsid w:val="008B41C0"/>
    <w:rsid w:val="008B42DE"/>
    <w:rsid w:val="008C14C5"/>
    <w:rsid w:val="008C1C04"/>
    <w:rsid w:val="008C3650"/>
    <w:rsid w:val="008C73B2"/>
    <w:rsid w:val="008D5F0C"/>
    <w:rsid w:val="008D6E41"/>
    <w:rsid w:val="008D725A"/>
    <w:rsid w:val="008F2395"/>
    <w:rsid w:val="008F4200"/>
    <w:rsid w:val="008F539F"/>
    <w:rsid w:val="0090386F"/>
    <w:rsid w:val="00905985"/>
    <w:rsid w:val="00910EDA"/>
    <w:rsid w:val="00913A48"/>
    <w:rsid w:val="009160FB"/>
    <w:rsid w:val="0091659C"/>
    <w:rsid w:val="00916690"/>
    <w:rsid w:val="009249CF"/>
    <w:rsid w:val="00925832"/>
    <w:rsid w:val="00931B8C"/>
    <w:rsid w:val="00936B35"/>
    <w:rsid w:val="00942BE4"/>
    <w:rsid w:val="009646C8"/>
    <w:rsid w:val="00970F77"/>
    <w:rsid w:val="00971A87"/>
    <w:rsid w:val="00971CDD"/>
    <w:rsid w:val="009735EC"/>
    <w:rsid w:val="00974A21"/>
    <w:rsid w:val="00982DFC"/>
    <w:rsid w:val="009831E7"/>
    <w:rsid w:val="00983EBF"/>
    <w:rsid w:val="009856F9"/>
    <w:rsid w:val="00994F14"/>
    <w:rsid w:val="009A10AE"/>
    <w:rsid w:val="009C2E37"/>
    <w:rsid w:val="009E32C7"/>
    <w:rsid w:val="009E6B36"/>
    <w:rsid w:val="009F07CF"/>
    <w:rsid w:val="009F0E2D"/>
    <w:rsid w:val="009F56E4"/>
    <w:rsid w:val="009F7FE6"/>
    <w:rsid w:val="00A15994"/>
    <w:rsid w:val="00A26D01"/>
    <w:rsid w:val="00A3033B"/>
    <w:rsid w:val="00A3283E"/>
    <w:rsid w:val="00A34295"/>
    <w:rsid w:val="00A37985"/>
    <w:rsid w:val="00A43916"/>
    <w:rsid w:val="00A4504F"/>
    <w:rsid w:val="00A45ABE"/>
    <w:rsid w:val="00A50036"/>
    <w:rsid w:val="00A55683"/>
    <w:rsid w:val="00A62683"/>
    <w:rsid w:val="00A64F21"/>
    <w:rsid w:val="00A66C89"/>
    <w:rsid w:val="00A725F4"/>
    <w:rsid w:val="00A754D4"/>
    <w:rsid w:val="00A75739"/>
    <w:rsid w:val="00A7738C"/>
    <w:rsid w:val="00A8191A"/>
    <w:rsid w:val="00A83148"/>
    <w:rsid w:val="00A834ED"/>
    <w:rsid w:val="00A863F8"/>
    <w:rsid w:val="00A90677"/>
    <w:rsid w:val="00A906EC"/>
    <w:rsid w:val="00A96473"/>
    <w:rsid w:val="00AA302D"/>
    <w:rsid w:val="00AB3BD0"/>
    <w:rsid w:val="00AC1FEF"/>
    <w:rsid w:val="00AD4C59"/>
    <w:rsid w:val="00AD5C24"/>
    <w:rsid w:val="00AE4C80"/>
    <w:rsid w:val="00AE56B8"/>
    <w:rsid w:val="00AF5CA8"/>
    <w:rsid w:val="00B0391A"/>
    <w:rsid w:val="00B05FCC"/>
    <w:rsid w:val="00B10BC6"/>
    <w:rsid w:val="00B2407E"/>
    <w:rsid w:val="00B36B8D"/>
    <w:rsid w:val="00B37D28"/>
    <w:rsid w:val="00B45124"/>
    <w:rsid w:val="00B4514E"/>
    <w:rsid w:val="00B46CA2"/>
    <w:rsid w:val="00B60BE7"/>
    <w:rsid w:val="00B67D0F"/>
    <w:rsid w:val="00B91F1A"/>
    <w:rsid w:val="00B940FC"/>
    <w:rsid w:val="00B979A0"/>
    <w:rsid w:val="00BA36BD"/>
    <w:rsid w:val="00BA6C25"/>
    <w:rsid w:val="00BB18F6"/>
    <w:rsid w:val="00BB4992"/>
    <w:rsid w:val="00BB559C"/>
    <w:rsid w:val="00BD1296"/>
    <w:rsid w:val="00BD76BA"/>
    <w:rsid w:val="00BE7576"/>
    <w:rsid w:val="00BE76F5"/>
    <w:rsid w:val="00BF19B4"/>
    <w:rsid w:val="00BF284E"/>
    <w:rsid w:val="00BF537D"/>
    <w:rsid w:val="00C01ADE"/>
    <w:rsid w:val="00C105AC"/>
    <w:rsid w:val="00C206B4"/>
    <w:rsid w:val="00C237AD"/>
    <w:rsid w:val="00C337C8"/>
    <w:rsid w:val="00C414D7"/>
    <w:rsid w:val="00C44D84"/>
    <w:rsid w:val="00C516B5"/>
    <w:rsid w:val="00C52EAF"/>
    <w:rsid w:val="00C556CC"/>
    <w:rsid w:val="00C621F4"/>
    <w:rsid w:val="00C636C1"/>
    <w:rsid w:val="00C64F54"/>
    <w:rsid w:val="00C753B9"/>
    <w:rsid w:val="00C86199"/>
    <w:rsid w:val="00C9079B"/>
    <w:rsid w:val="00C95F9B"/>
    <w:rsid w:val="00C97979"/>
    <w:rsid w:val="00CA1FCD"/>
    <w:rsid w:val="00CA2941"/>
    <w:rsid w:val="00CB1302"/>
    <w:rsid w:val="00CC41AD"/>
    <w:rsid w:val="00CE1E3E"/>
    <w:rsid w:val="00CE45C3"/>
    <w:rsid w:val="00CF2A60"/>
    <w:rsid w:val="00CF2ED1"/>
    <w:rsid w:val="00D01B83"/>
    <w:rsid w:val="00D04A2E"/>
    <w:rsid w:val="00D07855"/>
    <w:rsid w:val="00D10B7D"/>
    <w:rsid w:val="00D11956"/>
    <w:rsid w:val="00D15333"/>
    <w:rsid w:val="00D23CC1"/>
    <w:rsid w:val="00D25453"/>
    <w:rsid w:val="00D30AC7"/>
    <w:rsid w:val="00D3555E"/>
    <w:rsid w:val="00D3621B"/>
    <w:rsid w:val="00D4099C"/>
    <w:rsid w:val="00D40E4D"/>
    <w:rsid w:val="00D43867"/>
    <w:rsid w:val="00D46417"/>
    <w:rsid w:val="00D60F90"/>
    <w:rsid w:val="00D67DE0"/>
    <w:rsid w:val="00D8089B"/>
    <w:rsid w:val="00D832BA"/>
    <w:rsid w:val="00D9764C"/>
    <w:rsid w:val="00DA0477"/>
    <w:rsid w:val="00DA0B8A"/>
    <w:rsid w:val="00DA1CF4"/>
    <w:rsid w:val="00DA24CD"/>
    <w:rsid w:val="00DA2DAD"/>
    <w:rsid w:val="00DB2754"/>
    <w:rsid w:val="00DC23CA"/>
    <w:rsid w:val="00DC3862"/>
    <w:rsid w:val="00DE13E9"/>
    <w:rsid w:val="00DE4F47"/>
    <w:rsid w:val="00DF0B35"/>
    <w:rsid w:val="00DF0F09"/>
    <w:rsid w:val="00E0170A"/>
    <w:rsid w:val="00E03D09"/>
    <w:rsid w:val="00E067B2"/>
    <w:rsid w:val="00E068FD"/>
    <w:rsid w:val="00E13D5F"/>
    <w:rsid w:val="00E14E42"/>
    <w:rsid w:val="00E1774A"/>
    <w:rsid w:val="00E2102E"/>
    <w:rsid w:val="00E231A7"/>
    <w:rsid w:val="00E34732"/>
    <w:rsid w:val="00E348E2"/>
    <w:rsid w:val="00E42F60"/>
    <w:rsid w:val="00E442C2"/>
    <w:rsid w:val="00E52BC1"/>
    <w:rsid w:val="00E535CB"/>
    <w:rsid w:val="00E61AC6"/>
    <w:rsid w:val="00E720F6"/>
    <w:rsid w:val="00E75212"/>
    <w:rsid w:val="00E75851"/>
    <w:rsid w:val="00E96F7C"/>
    <w:rsid w:val="00EA004F"/>
    <w:rsid w:val="00EA28FD"/>
    <w:rsid w:val="00EB0814"/>
    <w:rsid w:val="00EB1EC0"/>
    <w:rsid w:val="00EB79F1"/>
    <w:rsid w:val="00EC58ED"/>
    <w:rsid w:val="00EE661D"/>
    <w:rsid w:val="00EF13D5"/>
    <w:rsid w:val="00EF1CC1"/>
    <w:rsid w:val="00EF2C35"/>
    <w:rsid w:val="00EF3B95"/>
    <w:rsid w:val="00EF7170"/>
    <w:rsid w:val="00EF761B"/>
    <w:rsid w:val="00F03D6B"/>
    <w:rsid w:val="00F33686"/>
    <w:rsid w:val="00F4169C"/>
    <w:rsid w:val="00F4362F"/>
    <w:rsid w:val="00F43F4A"/>
    <w:rsid w:val="00F44B1E"/>
    <w:rsid w:val="00F453AF"/>
    <w:rsid w:val="00F64351"/>
    <w:rsid w:val="00F67343"/>
    <w:rsid w:val="00F709FB"/>
    <w:rsid w:val="00F7750C"/>
    <w:rsid w:val="00F81A68"/>
    <w:rsid w:val="00F8588F"/>
    <w:rsid w:val="00F94E5C"/>
    <w:rsid w:val="00F974B3"/>
    <w:rsid w:val="00FB3A7C"/>
    <w:rsid w:val="00FB6DA4"/>
    <w:rsid w:val="00FB75F5"/>
    <w:rsid w:val="00FC0297"/>
    <w:rsid w:val="00FC22B9"/>
    <w:rsid w:val="00FC607F"/>
    <w:rsid w:val="00FD19BD"/>
    <w:rsid w:val="00FD7FF0"/>
    <w:rsid w:val="00FE02D5"/>
    <w:rsid w:val="00FE1934"/>
    <w:rsid w:val="00FE6B38"/>
    <w:rsid w:val="00FE7E95"/>
    <w:rsid w:val="00FF3744"/>
    <w:rsid w:val="00FF3870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25716"/>
  <w15:chartTrackingRefBased/>
  <w15:docId w15:val="{1B22A0E5-AB6A-4FC4-BC3A-61529819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A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6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1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7170"/>
    <w:pPr>
      <w:ind w:left="720"/>
      <w:contextualSpacing/>
    </w:pPr>
  </w:style>
  <w:style w:type="paragraph" w:styleId="NoSpacing">
    <w:name w:val="No Spacing"/>
    <w:uiPriority w:val="1"/>
    <w:qFormat/>
    <w:rsid w:val="00A62683"/>
    <w:pPr>
      <w:spacing w:after="0" w:line="240" w:lineRule="auto"/>
    </w:pPr>
  </w:style>
  <w:style w:type="paragraph" w:customStyle="1" w:styleId="wprm-recipe-instruction">
    <w:name w:val="wprm-recipe-instruction"/>
    <w:basedOn w:val="Normal"/>
    <w:rsid w:val="005E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6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5A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9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">
    <w:name w:val="step"/>
    <w:basedOn w:val="Normal"/>
    <w:rsid w:val="00FB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directionslist--item">
    <w:name w:val="recipe-directions__list--item"/>
    <w:basedOn w:val="DefaultParagraphFont"/>
    <w:rsid w:val="00FB6DA4"/>
  </w:style>
  <w:style w:type="paragraph" w:styleId="BalloonText">
    <w:name w:val="Balloon Text"/>
    <w:basedOn w:val="Normal"/>
    <w:link w:val="BalloonTextChar"/>
    <w:uiPriority w:val="99"/>
    <w:semiHidden/>
    <w:unhideWhenUsed/>
    <w:rsid w:val="00AF5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A8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F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74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5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ibrenn@cox.net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hyperlink" Target="mailto:roark2@cox.net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http://www.nutritionplusinc.com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mailto:jacque.nutritionplus@gmail.com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mailto:smorrell12@gmail.com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86C2F-C4A7-457E-A84B-54591733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Roark</dc:creator>
  <cp:keywords/>
  <dc:description/>
  <cp:lastModifiedBy>Emily Roark</cp:lastModifiedBy>
  <cp:revision>3</cp:revision>
  <cp:lastPrinted>2022-07-22T13:09:00Z</cp:lastPrinted>
  <dcterms:created xsi:type="dcterms:W3CDTF">2022-07-20T14:58:00Z</dcterms:created>
  <dcterms:modified xsi:type="dcterms:W3CDTF">2022-07-22T14:12:00Z</dcterms:modified>
</cp:coreProperties>
</file>