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474B0" w14:textId="77777777" w:rsidR="007D31AB" w:rsidRDefault="007D31AB" w:rsidP="007D31AB">
      <w:r>
        <w:rPr>
          <w:b/>
          <w:bCs/>
          <w:kern w:val="36"/>
          <w:sz w:val="48"/>
          <w:szCs w:val="48"/>
        </w:rPr>
        <w:t xml:space="preserve">Apple Cider Vinegar Tablets (60 Day Supply) with The Mother Organic, Unfiltered ACV Capsules / Pills </w:t>
      </w:r>
    </w:p>
    <w:p w14:paraId="2E9D53AA" w14:textId="77777777" w:rsidR="007D31AB" w:rsidRDefault="007D31AB" w:rsidP="007D31AB">
      <w:pPr>
        <w:spacing w:before="100" w:beforeAutospacing="1" w:after="100" w:afterAutospacing="1"/>
        <w:outlineLvl w:val="0"/>
      </w:pPr>
      <w:r>
        <w:rPr>
          <w:b/>
          <w:bCs/>
          <w:kern w:val="36"/>
          <w:sz w:val="48"/>
          <w:szCs w:val="48"/>
        </w:rPr>
        <w:t> </w:t>
      </w:r>
    </w:p>
    <w:p w14:paraId="649F5E6C" w14:textId="77777777" w:rsidR="007D31AB" w:rsidRDefault="007D31AB" w:rsidP="007D31AB">
      <w:pPr>
        <w:numPr>
          <w:ilvl w:val="0"/>
          <w:numId w:val="7"/>
        </w:numPr>
        <w:spacing w:before="100" w:beforeAutospacing="1" w:after="100" w:afterAutospacing="1" w:line="240" w:lineRule="auto"/>
      </w:pPr>
      <w:r>
        <w:t xml:space="preserve">Apple cider vinegar provides a magnitude of natural health benefits and has garnered superfood status over centuries of use </w:t>
      </w:r>
    </w:p>
    <w:p w14:paraId="50F641E1" w14:textId="77777777" w:rsidR="007D31AB" w:rsidRDefault="007D31AB" w:rsidP="007D31AB">
      <w:pPr>
        <w:numPr>
          <w:ilvl w:val="0"/>
          <w:numId w:val="7"/>
        </w:numPr>
        <w:spacing w:before="100" w:beforeAutospacing="1" w:after="100" w:afterAutospacing="1" w:line="240" w:lineRule="auto"/>
      </w:pPr>
      <w:r>
        <w:t xml:space="preserve">Each capsule provides 500mg of Apple Cider Vinegar preparation and 110mg of Acetic Acid per serving – each serving (2 capsules) is equivalent to 6 liquid teaspoons (40ml)! </w:t>
      </w:r>
    </w:p>
    <w:p w14:paraId="124A3D1E" w14:textId="77777777" w:rsidR="007D31AB" w:rsidRDefault="007D31AB" w:rsidP="007D31AB">
      <w:pPr>
        <w:numPr>
          <w:ilvl w:val="0"/>
          <w:numId w:val="7"/>
        </w:numPr>
        <w:spacing w:before="100" w:beforeAutospacing="1" w:after="100" w:afterAutospacing="1" w:line="240" w:lineRule="auto"/>
      </w:pPr>
      <w:r>
        <w:t xml:space="preserve">Each component of </w:t>
      </w:r>
      <w:proofErr w:type="spellStart"/>
      <w:r>
        <w:t>BioPharmX</w:t>
      </w:r>
      <w:proofErr w:type="spellEnd"/>
      <w:r>
        <w:t xml:space="preserve"> advanced formulation has been highly refined and exceeds the HIGHEST pharmaceutics purity standards. </w:t>
      </w:r>
    </w:p>
    <w:p w14:paraId="45175C59" w14:textId="77777777" w:rsidR="007D31AB" w:rsidRDefault="007D31AB" w:rsidP="007D31AB">
      <w:pPr>
        <w:numPr>
          <w:ilvl w:val="0"/>
          <w:numId w:val="7"/>
        </w:numPr>
        <w:spacing w:before="100" w:beforeAutospacing="1" w:after="100" w:afterAutospacing="1" w:line="240" w:lineRule="auto"/>
      </w:pPr>
      <w:r>
        <w:t xml:space="preserve">Manufactured within an FDA and MHRA approved facility for your highest level of safety </w:t>
      </w:r>
    </w:p>
    <w:p w14:paraId="2C3EA1DE" w14:textId="77777777" w:rsidR="007D31AB" w:rsidRDefault="007D31AB" w:rsidP="007D31AB">
      <w:pPr>
        <w:spacing w:before="100" w:beforeAutospacing="1" w:after="100" w:afterAutospacing="1"/>
        <w:ind w:left="720"/>
      </w:pPr>
      <w:r>
        <w:t> </w:t>
      </w:r>
    </w:p>
    <w:p w14:paraId="79D48BD3" w14:textId="77777777" w:rsidR="007D31AB" w:rsidRDefault="007D31AB" w:rsidP="007D31AB">
      <w:pPr>
        <w:pStyle w:val="NormalWeb"/>
      </w:pPr>
      <w:r>
        <w:t>Some of the benefits of apple cider vinegar that are backed by science include:</w:t>
      </w:r>
    </w:p>
    <w:p w14:paraId="6A05171C" w14:textId="77777777" w:rsidR="007D31AB" w:rsidRDefault="007D31AB" w:rsidP="007D31AB">
      <w:pPr>
        <w:numPr>
          <w:ilvl w:val="0"/>
          <w:numId w:val="8"/>
        </w:numPr>
        <w:spacing w:before="100" w:beforeAutospacing="1" w:after="100" w:afterAutospacing="1" w:line="240" w:lineRule="auto"/>
      </w:pPr>
      <w:r>
        <w:rPr>
          <w:rStyle w:val="Strong"/>
        </w:rPr>
        <w:t>Weight loss:</w:t>
      </w:r>
      <w:r>
        <w:t xml:space="preserve"> Drinking diluted vinegar may aid in weight loss and decrease body fat</w:t>
      </w:r>
    </w:p>
    <w:p w14:paraId="605477F1" w14:textId="77777777" w:rsidR="007D31AB" w:rsidRDefault="007D31AB" w:rsidP="007D31AB">
      <w:pPr>
        <w:numPr>
          <w:ilvl w:val="0"/>
          <w:numId w:val="8"/>
        </w:numPr>
        <w:spacing w:before="100" w:beforeAutospacing="1" w:after="100" w:afterAutospacing="1" w:line="240" w:lineRule="auto"/>
      </w:pPr>
      <w:r>
        <w:rPr>
          <w:rStyle w:val="Strong"/>
        </w:rPr>
        <w:t>Blood sugar control:</w:t>
      </w:r>
      <w:r>
        <w:t xml:space="preserve"> Vinegar has been shown to decrease blood sugar levels</w:t>
      </w:r>
    </w:p>
    <w:p w14:paraId="238A5289" w14:textId="77777777" w:rsidR="007D31AB" w:rsidRDefault="007D31AB" w:rsidP="007D31AB">
      <w:pPr>
        <w:numPr>
          <w:ilvl w:val="0"/>
          <w:numId w:val="8"/>
        </w:numPr>
        <w:spacing w:before="100" w:beforeAutospacing="1" w:after="100" w:afterAutospacing="1" w:line="240" w:lineRule="auto"/>
      </w:pPr>
      <w:r>
        <w:rPr>
          <w:rStyle w:val="Strong"/>
        </w:rPr>
        <w:t xml:space="preserve">Reduction in cholesterol: </w:t>
      </w:r>
      <w:r>
        <w:t>Consuming vinegar may reduce cholesterol and triglyceride levels</w:t>
      </w:r>
    </w:p>
    <w:p w14:paraId="0C8D2086" w14:textId="77777777" w:rsidR="007D31AB" w:rsidRDefault="007D31AB" w:rsidP="007D31AB">
      <w:pPr>
        <w:spacing w:after="0"/>
      </w:pPr>
    </w:p>
    <w:p w14:paraId="1D25647D" w14:textId="77777777" w:rsidR="007D31AB" w:rsidRDefault="007D31AB" w:rsidP="007D31AB">
      <w:pPr>
        <w:pStyle w:val="Heading2"/>
      </w:pPr>
      <w:r>
        <w:t>Important information</w:t>
      </w:r>
    </w:p>
    <w:p w14:paraId="3E8CBE8A" w14:textId="77777777" w:rsidR="007D31AB" w:rsidRDefault="007D31AB" w:rsidP="007D31AB">
      <w:pPr>
        <w:pStyle w:val="Heading4"/>
      </w:pPr>
      <w:r>
        <w:t>Ingredients:</w:t>
      </w:r>
    </w:p>
    <w:p w14:paraId="387697A3" w14:textId="77777777" w:rsidR="007D31AB" w:rsidRDefault="007D31AB" w:rsidP="007D31AB">
      <w:pPr>
        <w:pStyle w:val="NormalWeb"/>
      </w:pPr>
      <w:r>
        <w:t>Each tablet contains pure certified and pharmaceutical graded; Apple Cider Vinegar 500mg (Providing 55mg of Acetic Acid).</w:t>
      </w:r>
    </w:p>
    <w:p w14:paraId="38A42A72" w14:textId="77777777" w:rsidR="007D31AB" w:rsidRDefault="007D31AB" w:rsidP="007D31AB">
      <w:bookmarkStart w:id="0" w:name="moreAboutThisProduct"/>
      <w:bookmarkEnd w:id="0"/>
      <w:r>
        <w:pict w14:anchorId="308264EA">
          <v:rect id="_x0000_i1025" style="width:0;height:.75pt" o:hralign="center" o:hrstd="t" o:hrnoshade="t" o:hr="t" fillcolor="#a0a0a0" stroked="f"/>
        </w:pict>
      </w:r>
    </w:p>
    <w:p w14:paraId="0CFD3647" w14:textId="77777777" w:rsidR="007D31AB" w:rsidRDefault="007D31AB" w:rsidP="007D31AB">
      <w:pPr>
        <w:pStyle w:val="Heading2"/>
      </w:pPr>
      <w:r>
        <w:t>Product Description</w:t>
      </w:r>
    </w:p>
    <w:p w14:paraId="6917F39E" w14:textId="77777777" w:rsidR="007D31AB" w:rsidRDefault="007D31AB" w:rsidP="007D31AB">
      <w:pPr>
        <w:pStyle w:val="Heading3"/>
      </w:pPr>
      <w:r>
        <w:t xml:space="preserve">Apple Cider Vinegar Extract Tablets (x60) 1 Per Day / 60 Day Supply </w:t>
      </w:r>
    </w:p>
    <w:p w14:paraId="56E9EC95" w14:textId="0742AA98" w:rsidR="007D31AB" w:rsidRDefault="007D31AB" w:rsidP="007D31AB">
      <w:r>
        <w:rPr>
          <w:noProof/>
        </w:rPr>
        <w:lastRenderedPageBreak/>
        <w:drawing>
          <wp:inline distT="0" distB="0" distL="0" distR="0" wp14:anchorId="156630C3" wp14:editId="5C1AB29A">
            <wp:extent cx="5731510" cy="354520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45205"/>
                    </a:xfrm>
                    <a:prstGeom prst="rect">
                      <a:avLst/>
                    </a:prstGeom>
                    <a:noFill/>
                    <a:ln>
                      <a:noFill/>
                    </a:ln>
                  </pic:spPr>
                </pic:pic>
              </a:graphicData>
            </a:graphic>
          </wp:inline>
        </w:drawing>
      </w:r>
    </w:p>
    <w:p w14:paraId="6725F774" w14:textId="77777777" w:rsidR="007D31AB" w:rsidRDefault="007D31AB" w:rsidP="007D31AB">
      <w:pPr>
        <w:pStyle w:val="a-spacing-base"/>
      </w:pPr>
      <w:r>
        <w:t xml:space="preserve">Apple cider vinegar provides a magnitude of natural health benefits and has garnered superfood status over centuries of use. Often referred to as the “father of modern medicine”, acetic acid (the main active component within Apple Cider Vinegar) has been utilized </w:t>
      </w:r>
      <w:r>
        <w:rPr>
          <w:rStyle w:val="a-text-italic"/>
        </w:rPr>
        <w:t>as a potent and multipurpose substance with powerful antimicrobial, anti-inflammatory and antioxidant properties!</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7D31AB" w14:paraId="3B828896" w14:textId="77777777" w:rsidTr="007D31AB">
        <w:trPr>
          <w:tblCellSpacing w:w="15" w:type="dxa"/>
        </w:trPr>
        <w:tc>
          <w:tcPr>
            <w:tcW w:w="0" w:type="auto"/>
            <w:vAlign w:val="center"/>
            <w:hideMark/>
          </w:tcPr>
          <w:p w14:paraId="3693097D" w14:textId="7520D6A6" w:rsidR="007D31AB" w:rsidRDefault="007D31AB" w:rsidP="007D31AB">
            <w:pPr>
              <w:pStyle w:val="NormalWeb"/>
              <w:jc w:val="center"/>
              <w:rPr>
                <w:b/>
                <w:bCs/>
              </w:rPr>
            </w:pPr>
            <w:r>
              <w:rPr>
                <w:b/>
                <w:bCs/>
                <w:noProof/>
              </w:rPr>
              <w:drawing>
                <wp:inline distT="0" distB="0" distL="0" distR="0" wp14:anchorId="0C6974D2" wp14:editId="63C419DB">
                  <wp:extent cx="2857500" cy="2857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1DFCCEA" w14:textId="77EFB927" w:rsidR="007D31AB" w:rsidRDefault="007D31AB" w:rsidP="007D31AB">
            <w:pPr>
              <w:pStyle w:val="NormalWeb"/>
              <w:jc w:val="center"/>
              <w:rPr>
                <w:b/>
                <w:bCs/>
              </w:rPr>
            </w:pPr>
            <w:r>
              <w:rPr>
                <w:b/>
                <w:bCs/>
                <w:noProof/>
              </w:rPr>
              <w:drawing>
                <wp:inline distT="0" distB="0" distL="0" distR="0" wp14:anchorId="44B356CF" wp14:editId="5CB71D66">
                  <wp:extent cx="2857500" cy="2857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1C4F1F1" w14:textId="61326AC8" w:rsidR="007D31AB" w:rsidRDefault="007D31AB" w:rsidP="007D31AB">
            <w:pPr>
              <w:pStyle w:val="NormalWeb"/>
              <w:jc w:val="center"/>
              <w:rPr>
                <w:b/>
                <w:bCs/>
              </w:rPr>
            </w:pPr>
            <w:r>
              <w:rPr>
                <w:b/>
                <w:bCs/>
                <w:noProof/>
              </w:rPr>
              <w:drawing>
                <wp:inline distT="0" distB="0" distL="0" distR="0" wp14:anchorId="2F1617B8" wp14:editId="425F6855">
                  <wp:extent cx="2857500" cy="2857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7D31AB" w14:paraId="350E9150" w14:textId="77777777" w:rsidTr="007D31AB">
        <w:trPr>
          <w:tblCellSpacing w:w="15" w:type="dxa"/>
        </w:trPr>
        <w:tc>
          <w:tcPr>
            <w:tcW w:w="0" w:type="auto"/>
            <w:vAlign w:val="center"/>
            <w:hideMark/>
          </w:tcPr>
          <w:p w14:paraId="19BEBAC3" w14:textId="77777777" w:rsidR="007D31AB" w:rsidRDefault="007D31AB" w:rsidP="007D31AB">
            <w:pPr>
              <w:pStyle w:val="Heading4"/>
            </w:pPr>
            <w:r>
              <w:t xml:space="preserve">Appetite Control &amp; Weight Management </w:t>
            </w:r>
          </w:p>
          <w:p w14:paraId="450F7D44" w14:textId="77777777" w:rsidR="007D31AB" w:rsidRDefault="007D31AB" w:rsidP="007D31AB">
            <w:pPr>
              <w:pStyle w:val="NormalWeb"/>
            </w:pPr>
            <w:r>
              <w:t xml:space="preserve">Apple Cider Vinegar has risen to prominence for its exceptional weight loss </w:t>
            </w:r>
            <w:r>
              <w:lastRenderedPageBreak/>
              <w:t xml:space="preserve">benefits. It targets multiple pathways to: </w:t>
            </w:r>
          </w:p>
          <w:p w14:paraId="7E457CE8" w14:textId="77777777" w:rsidR="007D31AB" w:rsidRDefault="007D31AB" w:rsidP="007D31AB">
            <w:pPr>
              <w:numPr>
                <w:ilvl w:val="0"/>
                <w:numId w:val="9"/>
              </w:numPr>
              <w:spacing w:before="100" w:beforeAutospacing="1" w:after="100" w:afterAutospacing="1" w:line="240" w:lineRule="auto"/>
            </w:pPr>
            <w:r>
              <w:rPr>
                <w:rStyle w:val="a-text-bold"/>
              </w:rPr>
              <w:t xml:space="preserve">Increase metabolic rate </w:t>
            </w:r>
          </w:p>
          <w:p w14:paraId="4AD5BD00" w14:textId="77777777" w:rsidR="007D31AB" w:rsidRDefault="007D31AB" w:rsidP="007D31AB">
            <w:pPr>
              <w:numPr>
                <w:ilvl w:val="0"/>
                <w:numId w:val="9"/>
              </w:numPr>
              <w:spacing w:before="100" w:beforeAutospacing="1" w:after="100" w:afterAutospacing="1" w:line="240" w:lineRule="auto"/>
            </w:pPr>
            <w:r>
              <w:rPr>
                <w:rStyle w:val="a-text-bold"/>
              </w:rPr>
              <w:t>Suppress appetite</w:t>
            </w:r>
          </w:p>
          <w:p w14:paraId="04C0986C" w14:textId="77777777" w:rsidR="007D31AB" w:rsidRDefault="007D31AB" w:rsidP="007D31AB">
            <w:pPr>
              <w:numPr>
                <w:ilvl w:val="0"/>
                <w:numId w:val="9"/>
              </w:numPr>
              <w:spacing w:before="100" w:beforeAutospacing="1" w:after="100" w:afterAutospacing="1" w:line="240" w:lineRule="auto"/>
            </w:pPr>
            <w:r>
              <w:rPr>
                <w:rStyle w:val="a-text-bold"/>
              </w:rPr>
              <w:t>Reduction in fat stores</w:t>
            </w:r>
          </w:p>
        </w:tc>
        <w:tc>
          <w:tcPr>
            <w:tcW w:w="0" w:type="auto"/>
            <w:vAlign w:val="center"/>
            <w:hideMark/>
          </w:tcPr>
          <w:p w14:paraId="6BA41E87" w14:textId="77777777" w:rsidR="007D31AB" w:rsidRDefault="007D31AB" w:rsidP="007D31AB">
            <w:pPr>
              <w:pStyle w:val="Heading4"/>
            </w:pPr>
            <w:r>
              <w:lastRenderedPageBreak/>
              <w:t xml:space="preserve">Heart Health </w:t>
            </w:r>
          </w:p>
          <w:p w14:paraId="12342332" w14:textId="77777777" w:rsidR="007D31AB" w:rsidRDefault="007D31AB" w:rsidP="007D31AB">
            <w:pPr>
              <w:pStyle w:val="NormalWeb"/>
            </w:pPr>
            <w:r>
              <w:t xml:space="preserve">A healthy heart is central to overall good health and longevity. Apple Cider Vinegar is incredibly </w:t>
            </w:r>
            <w:r>
              <w:lastRenderedPageBreak/>
              <w:t xml:space="preserve">beneficial for overall heart health. </w:t>
            </w:r>
          </w:p>
          <w:p w14:paraId="7536FC45" w14:textId="77777777" w:rsidR="007D31AB" w:rsidRDefault="007D31AB" w:rsidP="007D31AB">
            <w:pPr>
              <w:numPr>
                <w:ilvl w:val="0"/>
                <w:numId w:val="10"/>
              </w:numPr>
              <w:spacing w:before="100" w:beforeAutospacing="1" w:after="100" w:afterAutospacing="1" w:line="240" w:lineRule="auto"/>
            </w:pPr>
            <w:r>
              <w:rPr>
                <w:rStyle w:val="a-text-bold"/>
              </w:rPr>
              <w:t xml:space="preserve">Lowers bad cholesterol </w:t>
            </w:r>
          </w:p>
          <w:p w14:paraId="5978CB5E" w14:textId="77777777" w:rsidR="007D31AB" w:rsidRDefault="007D31AB" w:rsidP="007D31AB">
            <w:pPr>
              <w:numPr>
                <w:ilvl w:val="0"/>
                <w:numId w:val="10"/>
              </w:numPr>
              <w:spacing w:before="100" w:beforeAutospacing="1" w:after="100" w:afterAutospacing="1" w:line="240" w:lineRule="auto"/>
            </w:pPr>
            <w:r>
              <w:rPr>
                <w:rStyle w:val="a-text-bold"/>
              </w:rPr>
              <w:t xml:space="preserve">Reduce high blood pressure </w:t>
            </w:r>
          </w:p>
          <w:p w14:paraId="0A1EA8FF" w14:textId="77777777" w:rsidR="007D31AB" w:rsidRDefault="007D31AB" w:rsidP="007D31AB">
            <w:pPr>
              <w:numPr>
                <w:ilvl w:val="0"/>
                <w:numId w:val="10"/>
              </w:numPr>
              <w:spacing w:before="100" w:beforeAutospacing="1" w:after="100" w:afterAutospacing="1" w:line="240" w:lineRule="auto"/>
            </w:pPr>
            <w:r>
              <w:rPr>
                <w:rStyle w:val="a-text-bold"/>
              </w:rPr>
              <w:t>Lower blood sugar levels</w:t>
            </w:r>
          </w:p>
        </w:tc>
        <w:tc>
          <w:tcPr>
            <w:tcW w:w="0" w:type="auto"/>
            <w:vAlign w:val="center"/>
            <w:hideMark/>
          </w:tcPr>
          <w:p w14:paraId="5545FBED" w14:textId="77777777" w:rsidR="007D31AB" w:rsidRDefault="007D31AB" w:rsidP="007D31AB">
            <w:pPr>
              <w:pStyle w:val="Heading4"/>
            </w:pPr>
            <w:r>
              <w:lastRenderedPageBreak/>
              <w:t xml:space="preserve">Immune Support </w:t>
            </w:r>
          </w:p>
          <w:p w14:paraId="78DEA343" w14:textId="77777777" w:rsidR="007D31AB" w:rsidRDefault="007D31AB" w:rsidP="007D31AB">
            <w:pPr>
              <w:pStyle w:val="NormalWeb"/>
            </w:pPr>
            <w:r>
              <w:t xml:space="preserve">Apple cider vinegar has a long history of use in traditional medicine, specifically to </w:t>
            </w:r>
            <w:r>
              <w:lastRenderedPageBreak/>
              <w:t xml:space="preserve">improve overall health and boost the immune system. </w:t>
            </w:r>
          </w:p>
          <w:p w14:paraId="102A3E53" w14:textId="77777777" w:rsidR="007D31AB" w:rsidRDefault="007D31AB" w:rsidP="007D31AB">
            <w:pPr>
              <w:numPr>
                <w:ilvl w:val="0"/>
                <w:numId w:val="11"/>
              </w:numPr>
              <w:spacing w:before="100" w:beforeAutospacing="1" w:after="100" w:afterAutospacing="1" w:line="240" w:lineRule="auto"/>
            </w:pPr>
            <w:r>
              <w:rPr>
                <w:rStyle w:val="a-text-bold"/>
              </w:rPr>
              <w:t>Balance Body PH Levels</w:t>
            </w:r>
          </w:p>
          <w:p w14:paraId="3FA5A8BB" w14:textId="77777777" w:rsidR="007D31AB" w:rsidRDefault="007D31AB" w:rsidP="007D31AB">
            <w:pPr>
              <w:numPr>
                <w:ilvl w:val="0"/>
                <w:numId w:val="11"/>
              </w:numPr>
              <w:spacing w:before="100" w:beforeAutospacing="1" w:after="100" w:afterAutospacing="1" w:line="240" w:lineRule="auto"/>
            </w:pPr>
            <w:r>
              <w:rPr>
                <w:rStyle w:val="a-text-bold"/>
              </w:rPr>
              <w:t>Treat and preventing bacterial infections</w:t>
            </w:r>
          </w:p>
          <w:p w14:paraId="5146D8B6" w14:textId="77777777" w:rsidR="007D31AB" w:rsidRDefault="007D31AB" w:rsidP="007D31AB">
            <w:pPr>
              <w:numPr>
                <w:ilvl w:val="0"/>
                <w:numId w:val="11"/>
              </w:numPr>
              <w:spacing w:before="100" w:beforeAutospacing="1" w:after="100" w:afterAutospacing="1" w:line="240" w:lineRule="auto"/>
            </w:pPr>
            <w:r>
              <w:rPr>
                <w:rStyle w:val="a-text-bold"/>
              </w:rPr>
              <w:t>Contains beneficial bacteria and probiotics</w:t>
            </w:r>
          </w:p>
          <w:p w14:paraId="25F4A299" w14:textId="77777777" w:rsidR="007D31AB" w:rsidRDefault="007D31AB" w:rsidP="007D31AB">
            <w:pPr>
              <w:numPr>
                <w:ilvl w:val="0"/>
                <w:numId w:val="11"/>
              </w:numPr>
              <w:spacing w:before="100" w:beforeAutospacing="1" w:after="100" w:afterAutospacing="1" w:line="240" w:lineRule="auto"/>
            </w:pPr>
            <w:r>
              <w:rPr>
                <w:rStyle w:val="a-text-bold"/>
              </w:rPr>
              <w:t>Antibacterial properties fight off pathogens</w:t>
            </w:r>
          </w:p>
        </w:tc>
      </w:tr>
    </w:tbl>
    <w:p w14:paraId="0AE979B7" w14:textId="1BD167E1" w:rsidR="007D31AB" w:rsidRDefault="007D31AB" w:rsidP="007D31AB">
      <w:pPr>
        <w:spacing w:after="0"/>
      </w:pPr>
      <w:r>
        <w:rPr>
          <w:noProof/>
        </w:rPr>
        <w:lastRenderedPageBreak/>
        <w:drawing>
          <wp:inline distT="0" distB="0" distL="0" distR="0" wp14:anchorId="7D98C37C" wp14:editId="232349C2">
            <wp:extent cx="285750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9EF182E" w14:textId="77777777" w:rsidR="007D31AB" w:rsidRDefault="007D31AB" w:rsidP="007D31AB">
      <w:pPr>
        <w:pStyle w:val="Heading3"/>
      </w:pPr>
      <w:r>
        <w:t xml:space="preserve">Why not just drink Apple Cider Vinegar? </w:t>
      </w:r>
    </w:p>
    <w:p w14:paraId="247F671E" w14:textId="77777777" w:rsidR="007D31AB" w:rsidRDefault="007D31AB" w:rsidP="007D31AB">
      <w:pPr>
        <w:pStyle w:val="NormalWeb"/>
      </w:pPr>
      <w:r>
        <w:t xml:space="preserve">Traditionally taken in liquid form, most people find that incorporating drinking Apple Cider Vinegar into their daily routines difficult. Mainly due to the strong sour taste and smell of the vinegar, but you also have to consider it has an average pH between 2.5 and 3 which can weaken tooth enamel and consequently lead to decay, sensitivity and cavities. </w:t>
      </w:r>
    </w:p>
    <w:p w14:paraId="46A3AB89" w14:textId="77777777" w:rsidR="007D31AB" w:rsidRDefault="007D31AB" w:rsidP="007D31AB">
      <w:pPr>
        <w:pStyle w:val="NormalWeb"/>
      </w:pPr>
      <w:r>
        <w:rPr>
          <w:rStyle w:val="a-text-bold"/>
        </w:rPr>
        <w:t>Each maximum strength capsule is made from premium quality, unfiltered vinegar from organically grown apples</w:t>
      </w:r>
      <w:r>
        <w:t xml:space="preserve"> </w:t>
      </w:r>
      <w:r>
        <w:rPr>
          <w:rStyle w:val="a-text-bold"/>
        </w:rPr>
        <w:t>– providing 110mg of acetic acid per serving!</w:t>
      </w:r>
      <w:r>
        <w:t xml:space="preserve"> </w:t>
      </w:r>
    </w:p>
    <w:p w14:paraId="0FF8851C" w14:textId="77777777" w:rsidR="007D31AB" w:rsidRDefault="007D31AB" w:rsidP="007D31AB">
      <w:pPr>
        <w:pStyle w:val="NormalWeb"/>
      </w:pPr>
      <w:proofErr w:type="spellStart"/>
      <w:r>
        <w:rPr>
          <w:rStyle w:val="a-text-italic"/>
        </w:rPr>
        <w:t>BioPharmX</w:t>
      </w:r>
      <w:proofErr w:type="spellEnd"/>
      <w:r>
        <w:rPr>
          <w:rStyle w:val="a-text-italic"/>
        </w:rPr>
        <w:t xml:space="preserve"> manufacturing department is within an MHRA licensed, GMP certified and ISO accredited, operating within compliance of relevant laws and regulations.</w:t>
      </w:r>
      <w:r>
        <w:t xml:space="preserve"> </w:t>
      </w:r>
    </w:p>
    <w:p w14:paraId="4C172A95" w14:textId="77777777" w:rsidR="007D31AB" w:rsidRDefault="007D31AB" w:rsidP="007D31AB">
      <w:pPr>
        <w:numPr>
          <w:ilvl w:val="0"/>
          <w:numId w:val="12"/>
        </w:numPr>
        <w:spacing w:before="100" w:beforeAutospacing="1" w:after="100" w:afterAutospacing="1" w:line="240" w:lineRule="auto"/>
      </w:pPr>
      <w:r>
        <w:rPr>
          <w:rStyle w:val="a-text-italic"/>
        </w:rPr>
        <w:t>Suitable for Vegans</w:t>
      </w:r>
    </w:p>
    <w:p w14:paraId="2FC984CD" w14:textId="77777777" w:rsidR="007D31AB" w:rsidRDefault="007D31AB" w:rsidP="007D31AB">
      <w:pPr>
        <w:numPr>
          <w:ilvl w:val="0"/>
          <w:numId w:val="12"/>
        </w:numPr>
        <w:spacing w:before="100" w:beforeAutospacing="1" w:after="100" w:afterAutospacing="1" w:line="240" w:lineRule="auto"/>
      </w:pPr>
      <w:r>
        <w:rPr>
          <w:rStyle w:val="a-text-italic"/>
        </w:rPr>
        <w:t>Suitable for Vegetarians</w:t>
      </w:r>
    </w:p>
    <w:p w14:paraId="60F86AD0" w14:textId="77777777" w:rsidR="007D31AB" w:rsidRDefault="007D31AB" w:rsidP="007D31AB">
      <w:pPr>
        <w:numPr>
          <w:ilvl w:val="0"/>
          <w:numId w:val="12"/>
        </w:numPr>
        <w:spacing w:before="100" w:beforeAutospacing="1" w:after="100" w:afterAutospacing="1" w:line="240" w:lineRule="auto"/>
      </w:pPr>
      <w:r>
        <w:rPr>
          <w:rStyle w:val="a-text-italic"/>
        </w:rPr>
        <w:t>GMO Free</w:t>
      </w:r>
    </w:p>
    <w:p w14:paraId="35268C33" w14:textId="77777777" w:rsidR="007D31AB" w:rsidRDefault="007D31AB" w:rsidP="007D31AB">
      <w:pPr>
        <w:numPr>
          <w:ilvl w:val="0"/>
          <w:numId w:val="12"/>
        </w:numPr>
        <w:spacing w:before="100" w:beforeAutospacing="1" w:after="100" w:afterAutospacing="1" w:line="240" w:lineRule="auto"/>
      </w:pPr>
      <w:r>
        <w:rPr>
          <w:rStyle w:val="a-text-italic"/>
        </w:rPr>
        <w:t>Maximum Strength Formulation</w:t>
      </w:r>
    </w:p>
    <w:p w14:paraId="22DD43D1" w14:textId="77777777" w:rsidR="007D31AB" w:rsidRDefault="007D31AB" w:rsidP="007D31AB">
      <w:pPr>
        <w:numPr>
          <w:ilvl w:val="0"/>
          <w:numId w:val="12"/>
        </w:numPr>
        <w:spacing w:before="100" w:beforeAutospacing="1" w:after="100" w:afterAutospacing="1" w:line="240" w:lineRule="auto"/>
      </w:pPr>
      <w:r>
        <w:rPr>
          <w:rStyle w:val="a-text-italic"/>
        </w:rPr>
        <w:t>Premium Grade Ingredients</w:t>
      </w:r>
    </w:p>
    <w:p w14:paraId="1D7F60C0" w14:textId="77777777" w:rsidR="007D31AB" w:rsidRDefault="007D31AB" w:rsidP="007D31AB">
      <w:pPr>
        <w:pStyle w:val="Heading3"/>
      </w:pPr>
      <w:proofErr w:type="spellStart"/>
      <w:r>
        <w:t>BioPharmX</w:t>
      </w:r>
      <w:proofErr w:type="spellEnd"/>
      <w:r>
        <w:t xml:space="preserve">: Superior Standards in Nutritional Supplements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7D31AB" w14:paraId="5C4CFB56" w14:textId="77777777" w:rsidTr="007D31AB">
        <w:trPr>
          <w:tblCellSpacing w:w="15" w:type="dxa"/>
        </w:trPr>
        <w:tc>
          <w:tcPr>
            <w:tcW w:w="0" w:type="auto"/>
            <w:vAlign w:val="center"/>
            <w:hideMark/>
          </w:tcPr>
          <w:p w14:paraId="3AAF6597" w14:textId="08D8AEBB" w:rsidR="007D31AB" w:rsidRDefault="007D31AB" w:rsidP="007D31AB">
            <w:pPr>
              <w:pStyle w:val="NormalWeb"/>
              <w:jc w:val="center"/>
              <w:rPr>
                <w:b/>
                <w:bCs/>
              </w:rPr>
            </w:pPr>
            <w:r>
              <w:rPr>
                <w:b/>
                <w:bCs/>
                <w:noProof/>
              </w:rPr>
              <w:lastRenderedPageBreak/>
              <w:drawing>
                <wp:inline distT="0" distB="0" distL="0" distR="0" wp14:anchorId="68905D7C" wp14:editId="0CA74A43">
                  <wp:extent cx="2857500"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75D92267" w14:textId="3FE9E244" w:rsidR="007D31AB" w:rsidRDefault="007D31AB" w:rsidP="007D31AB">
            <w:pPr>
              <w:pStyle w:val="NormalWeb"/>
              <w:jc w:val="center"/>
              <w:rPr>
                <w:b/>
                <w:bCs/>
              </w:rPr>
            </w:pPr>
            <w:r>
              <w:rPr>
                <w:b/>
                <w:bCs/>
                <w:noProof/>
              </w:rPr>
              <w:drawing>
                <wp:inline distT="0" distB="0" distL="0" distR="0" wp14:anchorId="055F5E8E" wp14:editId="41A3B1D4">
                  <wp:extent cx="28575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2609AD60" w14:textId="0CF9F4AA" w:rsidR="007D31AB" w:rsidRDefault="007D31AB" w:rsidP="007D31AB">
            <w:pPr>
              <w:pStyle w:val="NormalWeb"/>
              <w:jc w:val="center"/>
              <w:rPr>
                <w:b/>
                <w:bCs/>
              </w:rPr>
            </w:pPr>
            <w:r>
              <w:rPr>
                <w:b/>
                <w:bCs/>
                <w:noProof/>
              </w:rPr>
              <w:drawing>
                <wp:inline distT="0" distB="0" distL="0" distR="0" wp14:anchorId="36BB0E68" wp14:editId="1D84DC09">
                  <wp:extent cx="28575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7D31AB" w14:paraId="10764C20" w14:textId="77777777" w:rsidTr="007D31AB">
        <w:trPr>
          <w:tblCellSpacing w:w="15" w:type="dxa"/>
        </w:trPr>
        <w:tc>
          <w:tcPr>
            <w:tcW w:w="0" w:type="auto"/>
            <w:vAlign w:val="center"/>
            <w:hideMark/>
          </w:tcPr>
          <w:p w14:paraId="10530CAE" w14:textId="77777777" w:rsidR="007D31AB" w:rsidRDefault="007D31AB" w:rsidP="007D31AB">
            <w:pPr>
              <w:pStyle w:val="Heading4"/>
            </w:pPr>
            <w:r>
              <w:t xml:space="preserve">Leaders in Nutritional Supplements </w:t>
            </w:r>
          </w:p>
          <w:p w14:paraId="5D1A1B0B" w14:textId="77777777" w:rsidR="007D31AB" w:rsidRDefault="007D31AB" w:rsidP="007D31AB">
            <w:pPr>
              <w:pStyle w:val="NormalWeb"/>
            </w:pPr>
            <w:proofErr w:type="spellStart"/>
            <w:r>
              <w:t>BioPharmX</w:t>
            </w:r>
            <w:proofErr w:type="spellEnd"/>
            <w:r>
              <w:t xml:space="preserve"> has the goal of enhancing the well-being of their customers around the world by delivering premium pharmaceutical grade nutritional supplements. </w:t>
            </w:r>
          </w:p>
          <w:p w14:paraId="4D8C58CD" w14:textId="77777777" w:rsidR="007D31AB" w:rsidRDefault="007D31AB" w:rsidP="007D31AB">
            <w:pPr>
              <w:pStyle w:val="NormalWeb"/>
            </w:pPr>
            <w:r>
              <w:rPr>
                <w:rStyle w:val="a-text-italic"/>
              </w:rPr>
              <w:t xml:space="preserve">Each tablet has been formulated to safely provide significantly more </w:t>
            </w:r>
            <w:proofErr w:type="spellStart"/>
            <w:r>
              <w:rPr>
                <w:rStyle w:val="a-text-italic"/>
              </w:rPr>
              <w:t>then</w:t>
            </w:r>
            <w:proofErr w:type="spellEnd"/>
            <w:r>
              <w:rPr>
                <w:rStyle w:val="a-text-italic"/>
              </w:rPr>
              <w:t xml:space="preserve"> other Apple Cider Vinegar supplements on the market.</w:t>
            </w:r>
            <w:r>
              <w:t xml:space="preserve"> </w:t>
            </w:r>
          </w:p>
        </w:tc>
        <w:tc>
          <w:tcPr>
            <w:tcW w:w="0" w:type="auto"/>
            <w:vAlign w:val="center"/>
            <w:hideMark/>
          </w:tcPr>
          <w:p w14:paraId="1C378837" w14:textId="77777777" w:rsidR="007D31AB" w:rsidRDefault="007D31AB" w:rsidP="007D31AB">
            <w:pPr>
              <w:pStyle w:val="Heading4"/>
            </w:pPr>
            <w:r>
              <w:t xml:space="preserve">Premium Quality </w:t>
            </w:r>
          </w:p>
          <w:p w14:paraId="1971745C" w14:textId="77777777" w:rsidR="007D31AB" w:rsidRDefault="007D31AB" w:rsidP="007D31AB">
            <w:pPr>
              <w:pStyle w:val="NormalWeb"/>
            </w:pPr>
            <w:r>
              <w:t xml:space="preserve">Every bottle is manufactured in a fully licensed facility, using only premium graded ingredients. </w:t>
            </w:r>
          </w:p>
          <w:p w14:paraId="3089A0C0" w14:textId="77777777" w:rsidR="007D31AB" w:rsidRDefault="007D31AB" w:rsidP="007D31AB">
            <w:pPr>
              <w:pStyle w:val="NormalWeb"/>
            </w:pPr>
            <w:r>
              <w:rPr>
                <w:rStyle w:val="a-text-italic"/>
              </w:rPr>
              <w:t>Rest assured that we would never consider manufacturing an item that did not fully meet these requirements.</w:t>
            </w:r>
            <w:r>
              <w:t xml:space="preserve"> </w:t>
            </w:r>
          </w:p>
        </w:tc>
        <w:tc>
          <w:tcPr>
            <w:tcW w:w="0" w:type="auto"/>
            <w:vAlign w:val="center"/>
            <w:hideMark/>
          </w:tcPr>
          <w:p w14:paraId="2AE8A97D" w14:textId="77777777" w:rsidR="007D31AB" w:rsidRDefault="007D31AB" w:rsidP="007D31AB">
            <w:pPr>
              <w:pStyle w:val="Heading4"/>
            </w:pPr>
            <w:r>
              <w:t xml:space="preserve">Directions for Use </w:t>
            </w:r>
          </w:p>
          <w:p w14:paraId="3ABADBAE" w14:textId="77777777" w:rsidR="007D31AB" w:rsidRDefault="007D31AB" w:rsidP="007D31AB">
            <w:pPr>
              <w:pStyle w:val="NormalWeb"/>
            </w:pPr>
            <w:r>
              <w:rPr>
                <w:rStyle w:val="a-text-bold"/>
              </w:rPr>
              <w:t>A</w:t>
            </w:r>
            <w:r>
              <w:rPr>
                <w:rStyle w:val="a-text-italic"/>
              </w:rPr>
              <w:t>dults:</w:t>
            </w:r>
            <w:r>
              <w:t xml:space="preserve"> </w:t>
            </w:r>
            <w:r>
              <w:rPr>
                <w:rStyle w:val="a-text-italic"/>
              </w:rPr>
              <w:t>As a supplement begin by taking 1 tablet in the morning on an empty stomach with at least 8fl oz of water.</w:t>
            </w:r>
            <w:r>
              <w:t xml:space="preserve"> </w:t>
            </w:r>
          </w:p>
          <w:p w14:paraId="2D8A6FB0" w14:textId="77777777" w:rsidR="007D31AB" w:rsidRDefault="007D31AB" w:rsidP="007D31AB">
            <w:pPr>
              <w:pStyle w:val="NormalWeb"/>
            </w:pPr>
            <w:r>
              <w:rPr>
                <w:rStyle w:val="a-text-italic"/>
                <w:u w:val="single"/>
              </w:rPr>
              <w:t>Do not exceed stated dose in a 24-hour period.</w:t>
            </w:r>
            <w:r>
              <w:t xml:space="preserve"> </w:t>
            </w:r>
          </w:p>
          <w:p w14:paraId="32EB85BC" w14:textId="77777777" w:rsidR="007D31AB" w:rsidRDefault="007D31AB" w:rsidP="007D31AB">
            <w:pPr>
              <w:pStyle w:val="NormalWeb"/>
            </w:pPr>
            <w:r>
              <w:rPr>
                <w:rStyle w:val="a-text-italic"/>
                <w:u w:val="single"/>
              </w:rPr>
              <w:t>Use only as directed.</w:t>
            </w:r>
            <w:r>
              <w:t xml:space="preserve"> </w:t>
            </w:r>
          </w:p>
        </w:tc>
      </w:tr>
    </w:tbl>
    <w:p w14:paraId="7FFF578E" w14:textId="337C90E1" w:rsidR="00552FE8" w:rsidRPr="007D31AB" w:rsidRDefault="00552FE8" w:rsidP="007D31AB"/>
    <w:sectPr w:rsidR="00552FE8" w:rsidRPr="007D3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16EF6"/>
    <w:multiLevelType w:val="multilevel"/>
    <w:tmpl w:val="4DCE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145F9"/>
    <w:multiLevelType w:val="multilevel"/>
    <w:tmpl w:val="4FA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486C4B"/>
    <w:multiLevelType w:val="multilevel"/>
    <w:tmpl w:val="827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F1D66"/>
    <w:multiLevelType w:val="multilevel"/>
    <w:tmpl w:val="29A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35180"/>
    <w:multiLevelType w:val="multilevel"/>
    <w:tmpl w:val="E3E6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DB51CF"/>
    <w:multiLevelType w:val="multilevel"/>
    <w:tmpl w:val="64EA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346C4"/>
    <w:multiLevelType w:val="multilevel"/>
    <w:tmpl w:val="0478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85D83"/>
    <w:multiLevelType w:val="multilevel"/>
    <w:tmpl w:val="5A6A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D5A6C"/>
    <w:multiLevelType w:val="multilevel"/>
    <w:tmpl w:val="715E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26C9C"/>
    <w:multiLevelType w:val="multilevel"/>
    <w:tmpl w:val="E8A2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0"/>
  </w:num>
  <w:num w:numId="4">
    <w:abstractNumId w:val="0"/>
  </w:num>
  <w:num w:numId="5">
    <w:abstractNumId w:val="4"/>
  </w:num>
  <w:num w:numId="6">
    <w:abstractNumId w:val="11"/>
  </w:num>
  <w:num w:numId="7">
    <w:abstractNumId w:val="1"/>
  </w:num>
  <w:num w:numId="8">
    <w:abstractNumId w:val="2"/>
  </w:num>
  <w:num w:numId="9">
    <w:abstractNumId w:val="3"/>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3A454E"/>
    <w:rsid w:val="00500D64"/>
    <w:rsid w:val="00552FE8"/>
    <w:rsid w:val="00731C0A"/>
    <w:rsid w:val="007D31AB"/>
    <w:rsid w:val="00926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926A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926A09"/>
    <w:rPr>
      <w:color w:val="0000FF"/>
      <w:u w:val="single"/>
    </w:rPr>
  </w:style>
  <w:style w:type="character" w:customStyle="1" w:styleId="a-size-medium">
    <w:name w:val="a-size-medium"/>
    <w:basedOn w:val="DefaultParagraphFont"/>
    <w:rsid w:val="00926A09"/>
  </w:style>
  <w:style w:type="character" w:customStyle="1" w:styleId="a-size-small">
    <w:name w:val="a-size-small"/>
    <w:basedOn w:val="DefaultParagraphFont"/>
    <w:rsid w:val="00926A09"/>
  </w:style>
  <w:style w:type="character" w:customStyle="1" w:styleId="a-size-base">
    <w:name w:val="a-size-base"/>
    <w:basedOn w:val="DefaultParagraphFont"/>
    <w:rsid w:val="00926A09"/>
  </w:style>
  <w:style w:type="character" w:customStyle="1" w:styleId="a-color-secondary">
    <w:name w:val="a-color-secondary"/>
    <w:basedOn w:val="DefaultParagraphFont"/>
    <w:rsid w:val="00926A09"/>
  </w:style>
  <w:style w:type="character" w:customStyle="1" w:styleId="a-declarative">
    <w:name w:val="a-declarative"/>
    <w:basedOn w:val="DefaultParagraphFont"/>
    <w:rsid w:val="00926A09"/>
  </w:style>
  <w:style w:type="character" w:customStyle="1" w:styleId="Heading2Char">
    <w:name w:val="Heading 2 Char"/>
    <w:basedOn w:val="DefaultParagraphFont"/>
    <w:link w:val="Heading2"/>
    <w:uiPriority w:val="9"/>
    <w:semiHidden/>
    <w:rsid w:val="00926A09"/>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31C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7862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167">
          <w:marLeft w:val="0"/>
          <w:marRight w:val="0"/>
          <w:marTop w:val="0"/>
          <w:marBottom w:val="0"/>
          <w:divBdr>
            <w:top w:val="none" w:sz="0" w:space="0" w:color="auto"/>
            <w:left w:val="none" w:sz="0" w:space="0" w:color="auto"/>
            <w:bottom w:val="none" w:sz="0" w:space="0" w:color="auto"/>
            <w:right w:val="none" w:sz="0" w:space="0" w:color="auto"/>
          </w:divBdr>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761372">
      <w:bodyDiv w:val="1"/>
      <w:marLeft w:val="0"/>
      <w:marRight w:val="0"/>
      <w:marTop w:val="0"/>
      <w:marBottom w:val="0"/>
      <w:divBdr>
        <w:top w:val="none" w:sz="0" w:space="0" w:color="auto"/>
        <w:left w:val="none" w:sz="0" w:space="0" w:color="auto"/>
        <w:bottom w:val="none" w:sz="0" w:space="0" w:color="auto"/>
        <w:right w:val="none" w:sz="0" w:space="0" w:color="auto"/>
      </w:divBdr>
      <w:divsChild>
        <w:div w:id="875779003">
          <w:marLeft w:val="0"/>
          <w:marRight w:val="0"/>
          <w:marTop w:val="0"/>
          <w:marBottom w:val="0"/>
          <w:divBdr>
            <w:top w:val="none" w:sz="0" w:space="0" w:color="auto"/>
            <w:left w:val="none" w:sz="0" w:space="0" w:color="auto"/>
            <w:bottom w:val="none" w:sz="0" w:space="0" w:color="auto"/>
            <w:right w:val="none" w:sz="0" w:space="0" w:color="auto"/>
          </w:divBdr>
        </w:div>
      </w:divsChild>
    </w:div>
    <w:div w:id="1199010674">
      <w:bodyDiv w:val="1"/>
      <w:marLeft w:val="0"/>
      <w:marRight w:val="0"/>
      <w:marTop w:val="0"/>
      <w:marBottom w:val="0"/>
      <w:divBdr>
        <w:top w:val="none" w:sz="0" w:space="0" w:color="auto"/>
        <w:left w:val="none" w:sz="0" w:space="0" w:color="auto"/>
        <w:bottom w:val="none" w:sz="0" w:space="0" w:color="auto"/>
        <w:right w:val="none" w:sz="0" w:space="0" w:color="auto"/>
      </w:divBdr>
      <w:divsChild>
        <w:div w:id="11802778">
          <w:marLeft w:val="0"/>
          <w:marRight w:val="0"/>
          <w:marTop w:val="0"/>
          <w:marBottom w:val="0"/>
          <w:divBdr>
            <w:top w:val="none" w:sz="0" w:space="0" w:color="auto"/>
            <w:left w:val="none" w:sz="0" w:space="0" w:color="auto"/>
            <w:bottom w:val="none" w:sz="0" w:space="0" w:color="auto"/>
            <w:right w:val="none" w:sz="0" w:space="0" w:color="auto"/>
          </w:divBdr>
          <w:divsChild>
            <w:div w:id="1318922520">
              <w:marLeft w:val="0"/>
              <w:marRight w:val="0"/>
              <w:marTop w:val="0"/>
              <w:marBottom w:val="0"/>
              <w:divBdr>
                <w:top w:val="none" w:sz="0" w:space="0" w:color="auto"/>
                <w:left w:val="none" w:sz="0" w:space="0" w:color="auto"/>
                <w:bottom w:val="none" w:sz="0" w:space="0" w:color="auto"/>
                <w:right w:val="none" w:sz="0" w:space="0" w:color="auto"/>
              </w:divBdr>
            </w:div>
          </w:divsChild>
        </w:div>
        <w:div w:id="1575048122">
          <w:marLeft w:val="0"/>
          <w:marRight w:val="0"/>
          <w:marTop w:val="0"/>
          <w:marBottom w:val="0"/>
          <w:divBdr>
            <w:top w:val="none" w:sz="0" w:space="0" w:color="auto"/>
            <w:left w:val="none" w:sz="0" w:space="0" w:color="auto"/>
            <w:bottom w:val="none" w:sz="0" w:space="0" w:color="auto"/>
            <w:right w:val="none" w:sz="0" w:space="0" w:color="auto"/>
          </w:divBdr>
          <w:divsChild>
            <w:div w:id="1507749618">
              <w:marLeft w:val="0"/>
              <w:marRight w:val="0"/>
              <w:marTop w:val="0"/>
              <w:marBottom w:val="0"/>
              <w:divBdr>
                <w:top w:val="none" w:sz="0" w:space="0" w:color="auto"/>
                <w:left w:val="none" w:sz="0" w:space="0" w:color="auto"/>
                <w:bottom w:val="none" w:sz="0" w:space="0" w:color="auto"/>
                <w:right w:val="none" w:sz="0" w:space="0" w:color="auto"/>
              </w:divBdr>
            </w:div>
          </w:divsChild>
        </w:div>
        <w:div w:id="1783181276">
          <w:marLeft w:val="0"/>
          <w:marRight w:val="0"/>
          <w:marTop w:val="0"/>
          <w:marBottom w:val="0"/>
          <w:divBdr>
            <w:top w:val="none" w:sz="0" w:space="0" w:color="auto"/>
            <w:left w:val="none" w:sz="0" w:space="0" w:color="auto"/>
            <w:bottom w:val="none" w:sz="0" w:space="0" w:color="auto"/>
            <w:right w:val="none" w:sz="0" w:space="0" w:color="auto"/>
          </w:divBdr>
          <w:divsChild>
            <w:div w:id="10567093">
              <w:marLeft w:val="0"/>
              <w:marRight w:val="0"/>
              <w:marTop w:val="0"/>
              <w:marBottom w:val="0"/>
              <w:divBdr>
                <w:top w:val="none" w:sz="0" w:space="0" w:color="auto"/>
                <w:left w:val="none" w:sz="0" w:space="0" w:color="auto"/>
                <w:bottom w:val="none" w:sz="0" w:space="0" w:color="auto"/>
                <w:right w:val="none" w:sz="0" w:space="0" w:color="auto"/>
              </w:divBdr>
              <w:divsChild>
                <w:div w:id="17913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5451">
          <w:marLeft w:val="0"/>
          <w:marRight w:val="0"/>
          <w:marTop w:val="0"/>
          <w:marBottom w:val="0"/>
          <w:divBdr>
            <w:top w:val="none" w:sz="0" w:space="0" w:color="auto"/>
            <w:left w:val="none" w:sz="0" w:space="0" w:color="auto"/>
            <w:bottom w:val="none" w:sz="0" w:space="0" w:color="auto"/>
            <w:right w:val="none" w:sz="0" w:space="0" w:color="auto"/>
          </w:divBdr>
          <w:divsChild>
            <w:div w:id="867374909">
              <w:marLeft w:val="0"/>
              <w:marRight w:val="0"/>
              <w:marTop w:val="0"/>
              <w:marBottom w:val="0"/>
              <w:divBdr>
                <w:top w:val="none" w:sz="0" w:space="0" w:color="auto"/>
                <w:left w:val="none" w:sz="0" w:space="0" w:color="auto"/>
                <w:bottom w:val="none" w:sz="0" w:space="0" w:color="auto"/>
                <w:right w:val="none" w:sz="0" w:space="0" w:color="auto"/>
              </w:divBdr>
              <w:divsChild>
                <w:div w:id="1379357353">
                  <w:marLeft w:val="0"/>
                  <w:marRight w:val="0"/>
                  <w:marTop w:val="0"/>
                  <w:marBottom w:val="0"/>
                  <w:divBdr>
                    <w:top w:val="none" w:sz="0" w:space="0" w:color="auto"/>
                    <w:left w:val="none" w:sz="0" w:space="0" w:color="auto"/>
                    <w:bottom w:val="none" w:sz="0" w:space="0" w:color="auto"/>
                    <w:right w:val="none" w:sz="0" w:space="0" w:color="auto"/>
                  </w:divBdr>
                  <w:divsChild>
                    <w:div w:id="2082672036">
                      <w:marLeft w:val="0"/>
                      <w:marRight w:val="0"/>
                      <w:marTop w:val="0"/>
                      <w:marBottom w:val="0"/>
                      <w:divBdr>
                        <w:top w:val="none" w:sz="0" w:space="0" w:color="auto"/>
                        <w:left w:val="none" w:sz="0" w:space="0" w:color="auto"/>
                        <w:bottom w:val="none" w:sz="0" w:space="0" w:color="auto"/>
                        <w:right w:val="none" w:sz="0" w:space="0" w:color="auto"/>
                      </w:divBdr>
                      <w:divsChild>
                        <w:div w:id="517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93192">
          <w:marLeft w:val="0"/>
          <w:marRight w:val="0"/>
          <w:marTop w:val="0"/>
          <w:marBottom w:val="0"/>
          <w:divBdr>
            <w:top w:val="none" w:sz="0" w:space="0" w:color="auto"/>
            <w:left w:val="none" w:sz="0" w:space="0" w:color="auto"/>
            <w:bottom w:val="none" w:sz="0" w:space="0" w:color="auto"/>
            <w:right w:val="none" w:sz="0" w:space="0" w:color="auto"/>
          </w:divBdr>
          <w:divsChild>
            <w:div w:id="108357450">
              <w:marLeft w:val="0"/>
              <w:marRight w:val="0"/>
              <w:marTop w:val="0"/>
              <w:marBottom w:val="0"/>
              <w:divBdr>
                <w:top w:val="none" w:sz="0" w:space="0" w:color="auto"/>
                <w:left w:val="none" w:sz="0" w:space="0" w:color="auto"/>
                <w:bottom w:val="none" w:sz="0" w:space="0" w:color="auto"/>
                <w:right w:val="none" w:sz="0" w:space="0" w:color="auto"/>
              </w:divBdr>
              <w:divsChild>
                <w:div w:id="240793954">
                  <w:marLeft w:val="0"/>
                  <w:marRight w:val="0"/>
                  <w:marTop w:val="0"/>
                  <w:marBottom w:val="0"/>
                  <w:divBdr>
                    <w:top w:val="none" w:sz="0" w:space="0" w:color="auto"/>
                    <w:left w:val="none" w:sz="0" w:space="0" w:color="auto"/>
                    <w:bottom w:val="none" w:sz="0" w:space="0" w:color="auto"/>
                    <w:right w:val="none" w:sz="0" w:space="0" w:color="auto"/>
                  </w:divBdr>
                  <w:divsChild>
                    <w:div w:id="288324080">
                      <w:marLeft w:val="0"/>
                      <w:marRight w:val="0"/>
                      <w:marTop w:val="0"/>
                      <w:marBottom w:val="0"/>
                      <w:divBdr>
                        <w:top w:val="none" w:sz="0" w:space="0" w:color="auto"/>
                        <w:left w:val="none" w:sz="0" w:space="0" w:color="auto"/>
                        <w:bottom w:val="none" w:sz="0" w:space="0" w:color="auto"/>
                        <w:right w:val="none" w:sz="0" w:space="0" w:color="auto"/>
                      </w:divBdr>
                      <w:divsChild>
                        <w:div w:id="666906634">
                          <w:marLeft w:val="0"/>
                          <w:marRight w:val="0"/>
                          <w:marTop w:val="0"/>
                          <w:marBottom w:val="0"/>
                          <w:divBdr>
                            <w:top w:val="none" w:sz="0" w:space="0" w:color="auto"/>
                            <w:left w:val="none" w:sz="0" w:space="0" w:color="auto"/>
                            <w:bottom w:val="none" w:sz="0" w:space="0" w:color="auto"/>
                            <w:right w:val="none" w:sz="0" w:space="0" w:color="auto"/>
                          </w:divBdr>
                          <w:divsChild>
                            <w:div w:id="1340623314">
                              <w:marLeft w:val="0"/>
                              <w:marRight w:val="0"/>
                              <w:marTop w:val="0"/>
                              <w:marBottom w:val="0"/>
                              <w:divBdr>
                                <w:top w:val="none" w:sz="0" w:space="0" w:color="auto"/>
                                <w:left w:val="none" w:sz="0" w:space="0" w:color="auto"/>
                                <w:bottom w:val="none" w:sz="0" w:space="0" w:color="auto"/>
                                <w:right w:val="none" w:sz="0" w:space="0" w:color="auto"/>
                              </w:divBdr>
                              <w:divsChild>
                                <w:div w:id="1121612025">
                                  <w:marLeft w:val="0"/>
                                  <w:marRight w:val="0"/>
                                  <w:marTop w:val="0"/>
                                  <w:marBottom w:val="0"/>
                                  <w:divBdr>
                                    <w:top w:val="none" w:sz="0" w:space="0" w:color="auto"/>
                                    <w:left w:val="none" w:sz="0" w:space="0" w:color="auto"/>
                                    <w:bottom w:val="none" w:sz="0" w:space="0" w:color="auto"/>
                                    <w:right w:val="none" w:sz="0" w:space="0" w:color="auto"/>
                                  </w:divBdr>
                                </w:div>
                                <w:div w:id="419258340">
                                  <w:marLeft w:val="0"/>
                                  <w:marRight w:val="0"/>
                                  <w:marTop w:val="0"/>
                                  <w:marBottom w:val="0"/>
                                  <w:divBdr>
                                    <w:top w:val="none" w:sz="0" w:space="0" w:color="auto"/>
                                    <w:left w:val="none" w:sz="0" w:space="0" w:color="auto"/>
                                    <w:bottom w:val="none" w:sz="0" w:space="0" w:color="auto"/>
                                    <w:right w:val="none" w:sz="0" w:space="0" w:color="auto"/>
                                  </w:divBdr>
                                </w:div>
                              </w:divsChild>
                            </w:div>
                            <w:div w:id="1149592397">
                              <w:marLeft w:val="0"/>
                              <w:marRight w:val="0"/>
                              <w:marTop w:val="0"/>
                              <w:marBottom w:val="0"/>
                              <w:divBdr>
                                <w:top w:val="none" w:sz="0" w:space="0" w:color="auto"/>
                                <w:left w:val="none" w:sz="0" w:space="0" w:color="auto"/>
                                <w:bottom w:val="none" w:sz="0" w:space="0" w:color="auto"/>
                                <w:right w:val="none" w:sz="0" w:space="0" w:color="auto"/>
                              </w:divBdr>
                              <w:divsChild>
                                <w:div w:id="199779436">
                                  <w:marLeft w:val="0"/>
                                  <w:marRight w:val="0"/>
                                  <w:marTop w:val="0"/>
                                  <w:marBottom w:val="0"/>
                                  <w:divBdr>
                                    <w:top w:val="none" w:sz="0" w:space="0" w:color="auto"/>
                                    <w:left w:val="none" w:sz="0" w:space="0" w:color="auto"/>
                                    <w:bottom w:val="none" w:sz="0" w:space="0" w:color="auto"/>
                                    <w:right w:val="none" w:sz="0" w:space="0" w:color="auto"/>
                                  </w:divBdr>
                                </w:div>
                                <w:div w:id="8664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956553">
          <w:marLeft w:val="0"/>
          <w:marRight w:val="0"/>
          <w:marTop w:val="0"/>
          <w:marBottom w:val="0"/>
          <w:divBdr>
            <w:top w:val="none" w:sz="0" w:space="0" w:color="auto"/>
            <w:left w:val="none" w:sz="0" w:space="0" w:color="auto"/>
            <w:bottom w:val="none" w:sz="0" w:space="0" w:color="auto"/>
            <w:right w:val="none" w:sz="0" w:space="0" w:color="auto"/>
          </w:divBdr>
          <w:divsChild>
            <w:div w:id="2452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45860">
      <w:bodyDiv w:val="1"/>
      <w:marLeft w:val="0"/>
      <w:marRight w:val="0"/>
      <w:marTop w:val="0"/>
      <w:marBottom w:val="0"/>
      <w:divBdr>
        <w:top w:val="none" w:sz="0" w:space="0" w:color="auto"/>
        <w:left w:val="none" w:sz="0" w:space="0" w:color="auto"/>
        <w:bottom w:val="none" w:sz="0" w:space="0" w:color="auto"/>
        <w:right w:val="none" w:sz="0" w:space="0" w:color="auto"/>
      </w:divBdr>
      <w:divsChild>
        <w:div w:id="1462991899">
          <w:marLeft w:val="0"/>
          <w:marRight w:val="0"/>
          <w:marTop w:val="0"/>
          <w:marBottom w:val="0"/>
          <w:divBdr>
            <w:top w:val="none" w:sz="0" w:space="0" w:color="auto"/>
            <w:left w:val="none" w:sz="0" w:space="0" w:color="auto"/>
            <w:bottom w:val="none" w:sz="0" w:space="0" w:color="auto"/>
            <w:right w:val="none" w:sz="0" w:space="0" w:color="auto"/>
          </w:divBdr>
          <w:divsChild>
            <w:div w:id="1707490047">
              <w:marLeft w:val="0"/>
              <w:marRight w:val="0"/>
              <w:marTop w:val="0"/>
              <w:marBottom w:val="0"/>
              <w:divBdr>
                <w:top w:val="none" w:sz="0" w:space="0" w:color="auto"/>
                <w:left w:val="none" w:sz="0" w:space="0" w:color="auto"/>
                <w:bottom w:val="none" w:sz="0" w:space="0" w:color="auto"/>
                <w:right w:val="none" w:sz="0" w:space="0" w:color="auto"/>
              </w:divBdr>
            </w:div>
          </w:divsChild>
        </w:div>
        <w:div w:id="1676112884">
          <w:marLeft w:val="0"/>
          <w:marRight w:val="0"/>
          <w:marTop w:val="0"/>
          <w:marBottom w:val="0"/>
          <w:divBdr>
            <w:top w:val="none" w:sz="0" w:space="0" w:color="auto"/>
            <w:left w:val="none" w:sz="0" w:space="0" w:color="auto"/>
            <w:bottom w:val="none" w:sz="0" w:space="0" w:color="auto"/>
            <w:right w:val="none" w:sz="0" w:space="0" w:color="auto"/>
          </w:divBdr>
          <w:divsChild>
            <w:div w:id="924995112">
              <w:marLeft w:val="0"/>
              <w:marRight w:val="0"/>
              <w:marTop w:val="0"/>
              <w:marBottom w:val="0"/>
              <w:divBdr>
                <w:top w:val="none" w:sz="0" w:space="0" w:color="auto"/>
                <w:left w:val="none" w:sz="0" w:space="0" w:color="auto"/>
                <w:bottom w:val="none" w:sz="0" w:space="0" w:color="auto"/>
                <w:right w:val="none" w:sz="0" w:space="0" w:color="auto"/>
              </w:divBdr>
            </w:div>
          </w:divsChild>
        </w:div>
        <w:div w:id="525483924">
          <w:marLeft w:val="0"/>
          <w:marRight w:val="0"/>
          <w:marTop w:val="0"/>
          <w:marBottom w:val="0"/>
          <w:divBdr>
            <w:top w:val="none" w:sz="0" w:space="0" w:color="auto"/>
            <w:left w:val="none" w:sz="0" w:space="0" w:color="auto"/>
            <w:bottom w:val="none" w:sz="0" w:space="0" w:color="auto"/>
            <w:right w:val="none" w:sz="0" w:space="0" w:color="auto"/>
          </w:divBdr>
          <w:divsChild>
            <w:div w:id="848061905">
              <w:marLeft w:val="0"/>
              <w:marRight w:val="0"/>
              <w:marTop w:val="0"/>
              <w:marBottom w:val="0"/>
              <w:divBdr>
                <w:top w:val="none" w:sz="0" w:space="0" w:color="auto"/>
                <w:left w:val="none" w:sz="0" w:space="0" w:color="auto"/>
                <w:bottom w:val="none" w:sz="0" w:space="0" w:color="auto"/>
                <w:right w:val="none" w:sz="0" w:space="0" w:color="auto"/>
              </w:divBdr>
              <w:divsChild>
                <w:div w:id="19073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9503">
          <w:marLeft w:val="0"/>
          <w:marRight w:val="0"/>
          <w:marTop w:val="0"/>
          <w:marBottom w:val="0"/>
          <w:divBdr>
            <w:top w:val="none" w:sz="0" w:space="0" w:color="auto"/>
            <w:left w:val="none" w:sz="0" w:space="0" w:color="auto"/>
            <w:bottom w:val="none" w:sz="0" w:space="0" w:color="auto"/>
            <w:right w:val="none" w:sz="0" w:space="0" w:color="auto"/>
          </w:divBdr>
          <w:divsChild>
            <w:div w:id="603151355">
              <w:marLeft w:val="0"/>
              <w:marRight w:val="0"/>
              <w:marTop w:val="0"/>
              <w:marBottom w:val="0"/>
              <w:divBdr>
                <w:top w:val="none" w:sz="0" w:space="0" w:color="auto"/>
                <w:left w:val="none" w:sz="0" w:space="0" w:color="auto"/>
                <w:bottom w:val="none" w:sz="0" w:space="0" w:color="auto"/>
                <w:right w:val="none" w:sz="0" w:space="0" w:color="auto"/>
              </w:divBdr>
              <w:divsChild>
                <w:div w:id="1280721408">
                  <w:marLeft w:val="0"/>
                  <w:marRight w:val="0"/>
                  <w:marTop w:val="0"/>
                  <w:marBottom w:val="0"/>
                  <w:divBdr>
                    <w:top w:val="none" w:sz="0" w:space="0" w:color="auto"/>
                    <w:left w:val="none" w:sz="0" w:space="0" w:color="auto"/>
                    <w:bottom w:val="none" w:sz="0" w:space="0" w:color="auto"/>
                    <w:right w:val="none" w:sz="0" w:space="0" w:color="auto"/>
                  </w:divBdr>
                  <w:divsChild>
                    <w:div w:id="1225483483">
                      <w:marLeft w:val="0"/>
                      <w:marRight w:val="0"/>
                      <w:marTop w:val="0"/>
                      <w:marBottom w:val="0"/>
                      <w:divBdr>
                        <w:top w:val="none" w:sz="0" w:space="0" w:color="auto"/>
                        <w:left w:val="none" w:sz="0" w:space="0" w:color="auto"/>
                        <w:bottom w:val="none" w:sz="0" w:space="0" w:color="auto"/>
                        <w:right w:val="none" w:sz="0" w:space="0" w:color="auto"/>
                      </w:divBdr>
                      <w:divsChild>
                        <w:div w:id="717824795">
                          <w:marLeft w:val="0"/>
                          <w:marRight w:val="0"/>
                          <w:marTop w:val="0"/>
                          <w:marBottom w:val="0"/>
                          <w:divBdr>
                            <w:top w:val="none" w:sz="0" w:space="0" w:color="auto"/>
                            <w:left w:val="none" w:sz="0" w:space="0" w:color="auto"/>
                            <w:bottom w:val="none" w:sz="0" w:space="0" w:color="auto"/>
                            <w:right w:val="none" w:sz="0" w:space="0" w:color="auto"/>
                          </w:divBdr>
                          <w:divsChild>
                            <w:div w:id="214195666">
                              <w:marLeft w:val="0"/>
                              <w:marRight w:val="0"/>
                              <w:marTop w:val="0"/>
                              <w:marBottom w:val="0"/>
                              <w:divBdr>
                                <w:top w:val="none" w:sz="0" w:space="0" w:color="auto"/>
                                <w:left w:val="none" w:sz="0" w:space="0" w:color="auto"/>
                                <w:bottom w:val="none" w:sz="0" w:space="0" w:color="auto"/>
                                <w:right w:val="none" w:sz="0" w:space="0" w:color="auto"/>
                              </w:divBdr>
                              <w:divsChild>
                                <w:div w:id="768888105">
                                  <w:marLeft w:val="0"/>
                                  <w:marRight w:val="0"/>
                                  <w:marTop w:val="0"/>
                                  <w:marBottom w:val="0"/>
                                  <w:divBdr>
                                    <w:top w:val="none" w:sz="0" w:space="0" w:color="auto"/>
                                    <w:left w:val="none" w:sz="0" w:space="0" w:color="auto"/>
                                    <w:bottom w:val="none" w:sz="0" w:space="0" w:color="auto"/>
                                    <w:right w:val="none" w:sz="0" w:space="0" w:color="auto"/>
                                  </w:divBdr>
                                </w:div>
                                <w:div w:id="840317035">
                                  <w:marLeft w:val="0"/>
                                  <w:marRight w:val="0"/>
                                  <w:marTop w:val="0"/>
                                  <w:marBottom w:val="0"/>
                                  <w:divBdr>
                                    <w:top w:val="none" w:sz="0" w:space="0" w:color="auto"/>
                                    <w:left w:val="none" w:sz="0" w:space="0" w:color="auto"/>
                                    <w:bottom w:val="none" w:sz="0" w:space="0" w:color="auto"/>
                                    <w:right w:val="none" w:sz="0" w:space="0" w:color="auto"/>
                                  </w:divBdr>
                                </w:div>
                              </w:divsChild>
                            </w:div>
                            <w:div w:id="246617527">
                              <w:marLeft w:val="0"/>
                              <w:marRight w:val="0"/>
                              <w:marTop w:val="0"/>
                              <w:marBottom w:val="0"/>
                              <w:divBdr>
                                <w:top w:val="none" w:sz="0" w:space="0" w:color="auto"/>
                                <w:left w:val="none" w:sz="0" w:space="0" w:color="auto"/>
                                <w:bottom w:val="none" w:sz="0" w:space="0" w:color="auto"/>
                                <w:right w:val="none" w:sz="0" w:space="0" w:color="auto"/>
                              </w:divBdr>
                              <w:divsChild>
                                <w:div w:id="1729761762">
                                  <w:marLeft w:val="0"/>
                                  <w:marRight w:val="0"/>
                                  <w:marTop w:val="0"/>
                                  <w:marBottom w:val="0"/>
                                  <w:divBdr>
                                    <w:top w:val="none" w:sz="0" w:space="0" w:color="auto"/>
                                    <w:left w:val="none" w:sz="0" w:space="0" w:color="auto"/>
                                    <w:bottom w:val="none" w:sz="0" w:space="0" w:color="auto"/>
                                    <w:right w:val="none" w:sz="0" w:space="0" w:color="auto"/>
                                  </w:divBdr>
                                </w:div>
                                <w:div w:id="6521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39754">
          <w:marLeft w:val="0"/>
          <w:marRight w:val="0"/>
          <w:marTop w:val="0"/>
          <w:marBottom w:val="0"/>
          <w:divBdr>
            <w:top w:val="none" w:sz="0" w:space="0" w:color="auto"/>
            <w:left w:val="none" w:sz="0" w:space="0" w:color="auto"/>
            <w:bottom w:val="none" w:sz="0" w:space="0" w:color="auto"/>
            <w:right w:val="none" w:sz="0" w:space="0" w:color="auto"/>
          </w:divBdr>
          <w:divsChild>
            <w:div w:id="3379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4115">
      <w:bodyDiv w:val="1"/>
      <w:marLeft w:val="0"/>
      <w:marRight w:val="0"/>
      <w:marTop w:val="0"/>
      <w:marBottom w:val="0"/>
      <w:divBdr>
        <w:top w:val="none" w:sz="0" w:space="0" w:color="auto"/>
        <w:left w:val="none" w:sz="0" w:space="0" w:color="auto"/>
        <w:bottom w:val="none" w:sz="0" w:space="0" w:color="auto"/>
        <w:right w:val="none" w:sz="0" w:space="0" w:color="auto"/>
      </w:divBdr>
      <w:divsChild>
        <w:div w:id="1163007440">
          <w:marLeft w:val="0"/>
          <w:marRight w:val="0"/>
          <w:marTop w:val="0"/>
          <w:marBottom w:val="0"/>
          <w:divBdr>
            <w:top w:val="none" w:sz="0" w:space="0" w:color="auto"/>
            <w:left w:val="none" w:sz="0" w:space="0" w:color="auto"/>
            <w:bottom w:val="none" w:sz="0" w:space="0" w:color="auto"/>
            <w:right w:val="none" w:sz="0" w:space="0" w:color="auto"/>
          </w:divBdr>
        </w:div>
      </w:divsChild>
    </w:div>
    <w:div w:id="1963030182">
      <w:bodyDiv w:val="1"/>
      <w:marLeft w:val="0"/>
      <w:marRight w:val="0"/>
      <w:marTop w:val="0"/>
      <w:marBottom w:val="0"/>
      <w:divBdr>
        <w:top w:val="none" w:sz="0" w:space="0" w:color="auto"/>
        <w:left w:val="none" w:sz="0" w:space="0" w:color="auto"/>
        <w:bottom w:val="none" w:sz="0" w:space="0" w:color="auto"/>
        <w:right w:val="none" w:sz="0" w:space="0" w:color="auto"/>
      </w:divBdr>
      <w:divsChild>
        <w:div w:id="91514736">
          <w:marLeft w:val="0"/>
          <w:marRight w:val="0"/>
          <w:marTop w:val="0"/>
          <w:marBottom w:val="0"/>
          <w:divBdr>
            <w:top w:val="none" w:sz="0" w:space="0" w:color="auto"/>
            <w:left w:val="none" w:sz="0" w:space="0" w:color="auto"/>
            <w:bottom w:val="none" w:sz="0" w:space="0" w:color="auto"/>
            <w:right w:val="none" w:sz="0" w:space="0" w:color="auto"/>
          </w:divBdr>
        </w:div>
        <w:div w:id="658729068">
          <w:marLeft w:val="0"/>
          <w:marRight w:val="0"/>
          <w:marTop w:val="0"/>
          <w:marBottom w:val="0"/>
          <w:divBdr>
            <w:top w:val="none" w:sz="0" w:space="0" w:color="auto"/>
            <w:left w:val="none" w:sz="0" w:space="0" w:color="auto"/>
            <w:bottom w:val="none" w:sz="0" w:space="0" w:color="auto"/>
            <w:right w:val="none" w:sz="0" w:space="0" w:color="auto"/>
          </w:divBdr>
          <w:divsChild>
            <w:div w:id="982150606">
              <w:marLeft w:val="0"/>
              <w:marRight w:val="0"/>
              <w:marTop w:val="0"/>
              <w:marBottom w:val="0"/>
              <w:divBdr>
                <w:top w:val="none" w:sz="0" w:space="0" w:color="auto"/>
                <w:left w:val="none" w:sz="0" w:space="0" w:color="auto"/>
                <w:bottom w:val="none" w:sz="0" w:space="0" w:color="auto"/>
                <w:right w:val="none" w:sz="0" w:space="0" w:color="auto"/>
              </w:divBdr>
              <w:divsChild>
                <w:div w:id="1608392744">
                  <w:marLeft w:val="0"/>
                  <w:marRight w:val="0"/>
                  <w:marTop w:val="0"/>
                  <w:marBottom w:val="0"/>
                  <w:divBdr>
                    <w:top w:val="none" w:sz="0" w:space="0" w:color="auto"/>
                    <w:left w:val="none" w:sz="0" w:space="0" w:color="auto"/>
                    <w:bottom w:val="none" w:sz="0" w:space="0" w:color="auto"/>
                    <w:right w:val="none" w:sz="0" w:space="0" w:color="auto"/>
                  </w:divBdr>
                  <w:divsChild>
                    <w:div w:id="1532494984">
                      <w:marLeft w:val="0"/>
                      <w:marRight w:val="0"/>
                      <w:marTop w:val="0"/>
                      <w:marBottom w:val="0"/>
                      <w:divBdr>
                        <w:top w:val="none" w:sz="0" w:space="0" w:color="auto"/>
                        <w:left w:val="none" w:sz="0" w:space="0" w:color="auto"/>
                        <w:bottom w:val="none" w:sz="0" w:space="0" w:color="auto"/>
                        <w:right w:val="none" w:sz="0" w:space="0" w:color="auto"/>
                      </w:divBdr>
                      <w:divsChild>
                        <w:div w:id="17588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8180">
          <w:marLeft w:val="0"/>
          <w:marRight w:val="0"/>
          <w:marTop w:val="0"/>
          <w:marBottom w:val="0"/>
          <w:divBdr>
            <w:top w:val="none" w:sz="0" w:space="0" w:color="auto"/>
            <w:left w:val="none" w:sz="0" w:space="0" w:color="auto"/>
            <w:bottom w:val="none" w:sz="0" w:space="0" w:color="auto"/>
            <w:right w:val="none" w:sz="0" w:space="0" w:color="auto"/>
          </w:divBdr>
          <w:divsChild>
            <w:div w:id="380830401">
              <w:marLeft w:val="0"/>
              <w:marRight w:val="0"/>
              <w:marTop w:val="0"/>
              <w:marBottom w:val="0"/>
              <w:divBdr>
                <w:top w:val="none" w:sz="0" w:space="0" w:color="auto"/>
                <w:left w:val="none" w:sz="0" w:space="0" w:color="auto"/>
                <w:bottom w:val="none" w:sz="0" w:space="0" w:color="auto"/>
                <w:right w:val="none" w:sz="0" w:space="0" w:color="auto"/>
              </w:divBdr>
            </w:div>
          </w:divsChild>
        </w:div>
        <w:div w:id="1729298767">
          <w:marLeft w:val="0"/>
          <w:marRight w:val="0"/>
          <w:marTop w:val="0"/>
          <w:marBottom w:val="0"/>
          <w:divBdr>
            <w:top w:val="none" w:sz="0" w:space="0" w:color="auto"/>
            <w:left w:val="none" w:sz="0" w:space="0" w:color="auto"/>
            <w:bottom w:val="none" w:sz="0" w:space="0" w:color="auto"/>
            <w:right w:val="none" w:sz="0" w:space="0" w:color="auto"/>
          </w:divBdr>
          <w:divsChild>
            <w:div w:id="1871185426">
              <w:marLeft w:val="0"/>
              <w:marRight w:val="0"/>
              <w:marTop w:val="0"/>
              <w:marBottom w:val="0"/>
              <w:divBdr>
                <w:top w:val="none" w:sz="0" w:space="0" w:color="auto"/>
                <w:left w:val="none" w:sz="0" w:space="0" w:color="auto"/>
                <w:bottom w:val="none" w:sz="0" w:space="0" w:color="auto"/>
                <w:right w:val="none" w:sz="0" w:space="0" w:color="auto"/>
              </w:divBdr>
              <w:divsChild>
                <w:div w:id="1423262724">
                  <w:marLeft w:val="0"/>
                  <w:marRight w:val="0"/>
                  <w:marTop w:val="0"/>
                  <w:marBottom w:val="0"/>
                  <w:divBdr>
                    <w:top w:val="none" w:sz="0" w:space="0" w:color="auto"/>
                    <w:left w:val="none" w:sz="0" w:space="0" w:color="auto"/>
                    <w:bottom w:val="none" w:sz="0" w:space="0" w:color="auto"/>
                    <w:right w:val="none" w:sz="0" w:space="0" w:color="auto"/>
                  </w:divBdr>
                  <w:divsChild>
                    <w:div w:id="300766660">
                      <w:marLeft w:val="0"/>
                      <w:marRight w:val="0"/>
                      <w:marTop w:val="0"/>
                      <w:marBottom w:val="0"/>
                      <w:divBdr>
                        <w:top w:val="none" w:sz="0" w:space="0" w:color="auto"/>
                        <w:left w:val="none" w:sz="0" w:space="0" w:color="auto"/>
                        <w:bottom w:val="none" w:sz="0" w:space="0" w:color="auto"/>
                        <w:right w:val="none" w:sz="0" w:space="0" w:color="auto"/>
                      </w:divBdr>
                      <w:divsChild>
                        <w:div w:id="847334142">
                          <w:marLeft w:val="0"/>
                          <w:marRight w:val="0"/>
                          <w:marTop w:val="0"/>
                          <w:marBottom w:val="0"/>
                          <w:divBdr>
                            <w:top w:val="none" w:sz="0" w:space="0" w:color="auto"/>
                            <w:left w:val="none" w:sz="0" w:space="0" w:color="auto"/>
                            <w:bottom w:val="none" w:sz="0" w:space="0" w:color="auto"/>
                            <w:right w:val="none" w:sz="0" w:space="0" w:color="auto"/>
                          </w:divBdr>
                          <w:divsChild>
                            <w:div w:id="1744839641">
                              <w:marLeft w:val="0"/>
                              <w:marRight w:val="0"/>
                              <w:marTop w:val="0"/>
                              <w:marBottom w:val="0"/>
                              <w:divBdr>
                                <w:top w:val="none" w:sz="0" w:space="0" w:color="auto"/>
                                <w:left w:val="none" w:sz="0" w:space="0" w:color="auto"/>
                                <w:bottom w:val="none" w:sz="0" w:space="0" w:color="auto"/>
                                <w:right w:val="none" w:sz="0" w:space="0" w:color="auto"/>
                              </w:divBdr>
                            </w:div>
                            <w:div w:id="1286737737">
                              <w:marLeft w:val="0"/>
                              <w:marRight w:val="0"/>
                              <w:marTop w:val="0"/>
                              <w:marBottom w:val="0"/>
                              <w:divBdr>
                                <w:top w:val="none" w:sz="0" w:space="0" w:color="auto"/>
                                <w:left w:val="none" w:sz="0" w:space="0" w:color="auto"/>
                                <w:bottom w:val="none" w:sz="0" w:space="0" w:color="auto"/>
                                <w:right w:val="none" w:sz="0" w:space="0" w:color="auto"/>
                              </w:divBdr>
                            </w:div>
                            <w:div w:id="7143448">
                              <w:marLeft w:val="0"/>
                              <w:marRight w:val="0"/>
                              <w:marTop w:val="0"/>
                              <w:marBottom w:val="0"/>
                              <w:divBdr>
                                <w:top w:val="none" w:sz="0" w:space="0" w:color="auto"/>
                                <w:left w:val="none" w:sz="0" w:space="0" w:color="auto"/>
                                <w:bottom w:val="none" w:sz="0" w:space="0" w:color="auto"/>
                                <w:right w:val="none" w:sz="0" w:space="0" w:color="auto"/>
                              </w:divBdr>
                            </w:div>
                            <w:div w:id="748385197">
                              <w:marLeft w:val="0"/>
                              <w:marRight w:val="0"/>
                              <w:marTop w:val="0"/>
                              <w:marBottom w:val="0"/>
                              <w:divBdr>
                                <w:top w:val="none" w:sz="0" w:space="0" w:color="auto"/>
                                <w:left w:val="none" w:sz="0" w:space="0" w:color="auto"/>
                                <w:bottom w:val="none" w:sz="0" w:space="0" w:color="auto"/>
                                <w:right w:val="none" w:sz="0" w:space="0" w:color="auto"/>
                              </w:divBdr>
                            </w:div>
                            <w:div w:id="1632593645">
                              <w:marLeft w:val="0"/>
                              <w:marRight w:val="0"/>
                              <w:marTop w:val="0"/>
                              <w:marBottom w:val="0"/>
                              <w:divBdr>
                                <w:top w:val="none" w:sz="0" w:space="0" w:color="auto"/>
                                <w:left w:val="none" w:sz="0" w:space="0" w:color="auto"/>
                                <w:bottom w:val="none" w:sz="0" w:space="0" w:color="auto"/>
                                <w:right w:val="none" w:sz="0" w:space="0" w:color="auto"/>
                              </w:divBdr>
                            </w:div>
                            <w:div w:id="1304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316637">
          <w:marLeft w:val="0"/>
          <w:marRight w:val="0"/>
          <w:marTop w:val="0"/>
          <w:marBottom w:val="0"/>
          <w:divBdr>
            <w:top w:val="none" w:sz="0" w:space="0" w:color="auto"/>
            <w:left w:val="none" w:sz="0" w:space="0" w:color="auto"/>
            <w:bottom w:val="none" w:sz="0" w:space="0" w:color="auto"/>
            <w:right w:val="none" w:sz="0" w:space="0" w:color="auto"/>
          </w:divBdr>
          <w:divsChild>
            <w:div w:id="1274898028">
              <w:marLeft w:val="0"/>
              <w:marRight w:val="0"/>
              <w:marTop w:val="0"/>
              <w:marBottom w:val="0"/>
              <w:divBdr>
                <w:top w:val="none" w:sz="0" w:space="0" w:color="auto"/>
                <w:left w:val="none" w:sz="0" w:space="0" w:color="auto"/>
                <w:bottom w:val="none" w:sz="0" w:space="0" w:color="auto"/>
                <w:right w:val="none" w:sz="0" w:space="0" w:color="auto"/>
              </w:divBdr>
              <w:divsChild>
                <w:div w:id="66924853">
                  <w:marLeft w:val="0"/>
                  <w:marRight w:val="0"/>
                  <w:marTop w:val="0"/>
                  <w:marBottom w:val="0"/>
                  <w:divBdr>
                    <w:top w:val="none" w:sz="0" w:space="0" w:color="auto"/>
                    <w:left w:val="none" w:sz="0" w:space="0" w:color="auto"/>
                    <w:bottom w:val="none" w:sz="0" w:space="0" w:color="auto"/>
                    <w:right w:val="none" w:sz="0" w:space="0" w:color="auto"/>
                  </w:divBdr>
                  <w:divsChild>
                    <w:div w:id="32924852">
                      <w:marLeft w:val="0"/>
                      <w:marRight w:val="0"/>
                      <w:marTop w:val="0"/>
                      <w:marBottom w:val="0"/>
                      <w:divBdr>
                        <w:top w:val="none" w:sz="0" w:space="0" w:color="auto"/>
                        <w:left w:val="none" w:sz="0" w:space="0" w:color="auto"/>
                        <w:bottom w:val="none" w:sz="0" w:space="0" w:color="auto"/>
                        <w:right w:val="none" w:sz="0" w:space="0" w:color="auto"/>
                      </w:divBdr>
                      <w:divsChild>
                        <w:div w:id="959798836">
                          <w:marLeft w:val="0"/>
                          <w:marRight w:val="0"/>
                          <w:marTop w:val="0"/>
                          <w:marBottom w:val="0"/>
                          <w:divBdr>
                            <w:top w:val="none" w:sz="0" w:space="0" w:color="auto"/>
                            <w:left w:val="none" w:sz="0" w:space="0" w:color="auto"/>
                            <w:bottom w:val="none" w:sz="0" w:space="0" w:color="auto"/>
                            <w:right w:val="none" w:sz="0" w:space="0" w:color="auto"/>
                          </w:divBdr>
                          <w:divsChild>
                            <w:div w:id="1317685783">
                              <w:marLeft w:val="0"/>
                              <w:marRight w:val="0"/>
                              <w:marTop w:val="0"/>
                              <w:marBottom w:val="0"/>
                              <w:divBdr>
                                <w:top w:val="none" w:sz="0" w:space="0" w:color="auto"/>
                                <w:left w:val="none" w:sz="0" w:space="0" w:color="auto"/>
                                <w:bottom w:val="none" w:sz="0" w:space="0" w:color="auto"/>
                                <w:right w:val="none" w:sz="0" w:space="0" w:color="auto"/>
                              </w:divBdr>
                            </w:div>
                            <w:div w:id="1116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671498">
          <w:marLeft w:val="0"/>
          <w:marRight w:val="0"/>
          <w:marTop w:val="0"/>
          <w:marBottom w:val="0"/>
          <w:divBdr>
            <w:top w:val="none" w:sz="0" w:space="0" w:color="auto"/>
            <w:left w:val="none" w:sz="0" w:space="0" w:color="auto"/>
            <w:bottom w:val="none" w:sz="0" w:space="0" w:color="auto"/>
            <w:right w:val="none" w:sz="0" w:space="0" w:color="auto"/>
          </w:divBdr>
        </w:div>
        <w:div w:id="1029182556">
          <w:marLeft w:val="0"/>
          <w:marRight w:val="0"/>
          <w:marTop w:val="0"/>
          <w:marBottom w:val="0"/>
          <w:divBdr>
            <w:top w:val="none" w:sz="0" w:space="0" w:color="auto"/>
            <w:left w:val="none" w:sz="0" w:space="0" w:color="auto"/>
            <w:bottom w:val="none" w:sz="0" w:space="0" w:color="auto"/>
            <w:right w:val="none" w:sz="0" w:space="0" w:color="auto"/>
          </w:divBdr>
        </w:div>
        <w:div w:id="166291050">
          <w:marLeft w:val="0"/>
          <w:marRight w:val="0"/>
          <w:marTop w:val="0"/>
          <w:marBottom w:val="0"/>
          <w:divBdr>
            <w:top w:val="none" w:sz="0" w:space="0" w:color="auto"/>
            <w:left w:val="none" w:sz="0" w:space="0" w:color="auto"/>
            <w:bottom w:val="none" w:sz="0" w:space="0" w:color="auto"/>
            <w:right w:val="none" w:sz="0" w:space="0" w:color="auto"/>
          </w:divBdr>
        </w:div>
        <w:div w:id="469372759">
          <w:marLeft w:val="0"/>
          <w:marRight w:val="0"/>
          <w:marTop w:val="0"/>
          <w:marBottom w:val="0"/>
          <w:divBdr>
            <w:top w:val="none" w:sz="0" w:space="0" w:color="auto"/>
            <w:left w:val="none" w:sz="0" w:space="0" w:color="auto"/>
            <w:bottom w:val="none" w:sz="0" w:space="0" w:color="auto"/>
            <w:right w:val="none" w:sz="0" w:space="0" w:color="auto"/>
          </w:divBdr>
        </w:div>
        <w:div w:id="261031682">
          <w:marLeft w:val="0"/>
          <w:marRight w:val="0"/>
          <w:marTop w:val="0"/>
          <w:marBottom w:val="0"/>
          <w:divBdr>
            <w:top w:val="none" w:sz="0" w:space="0" w:color="auto"/>
            <w:left w:val="none" w:sz="0" w:space="0" w:color="auto"/>
            <w:bottom w:val="none" w:sz="0" w:space="0" w:color="auto"/>
            <w:right w:val="none" w:sz="0" w:space="0" w:color="auto"/>
          </w:divBdr>
        </w:div>
        <w:div w:id="1591544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5</cp:revision>
  <dcterms:created xsi:type="dcterms:W3CDTF">2020-12-23T12:01:00Z</dcterms:created>
  <dcterms:modified xsi:type="dcterms:W3CDTF">2021-02-01T10:02:00Z</dcterms:modified>
</cp:coreProperties>
</file>