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1A341" w14:textId="52E6D8E4" w:rsidR="00BA57D4" w:rsidRPr="00D06F71" w:rsidRDefault="006D3897" w:rsidP="006D3897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D06F71">
        <w:rPr>
          <w:rFonts w:ascii="Arial" w:hAnsi="Arial" w:cs="Arial"/>
          <w:b/>
          <w:bCs/>
          <w:sz w:val="72"/>
          <w:szCs w:val="72"/>
        </w:rPr>
        <w:t>Coping During Civil Unrest</w:t>
      </w:r>
    </w:p>
    <w:p w14:paraId="4A4AF6B1" w14:textId="38E6B12E" w:rsidR="006D3897" w:rsidRPr="006D3897" w:rsidRDefault="006D3897">
      <w:pPr>
        <w:rPr>
          <w:rFonts w:ascii="Arial" w:hAnsi="Arial" w:cs="Arial"/>
        </w:rPr>
      </w:pPr>
    </w:p>
    <w:p w14:paraId="628608E9" w14:textId="35639112" w:rsidR="006D3897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Avoid</w:t>
      </w:r>
      <w:r w:rsidRPr="006D3897">
        <w:rPr>
          <w:rFonts w:ascii="Arial" w:hAnsi="Arial" w:cs="Arial"/>
        </w:rPr>
        <w:t xml:space="preserve"> “hot spots”, including:</w:t>
      </w:r>
    </w:p>
    <w:p w14:paraId="0C9E96A7" w14:textId="77777777" w:rsidR="006D3897" w:rsidRDefault="006D3897" w:rsidP="006D389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D3897">
        <w:rPr>
          <w:rFonts w:ascii="Arial" w:hAnsi="Arial" w:cs="Arial"/>
        </w:rPr>
        <w:t>Washington, D.C.</w:t>
      </w:r>
    </w:p>
    <w:p w14:paraId="309CF12D" w14:textId="58C646CD" w:rsidR="006D3897" w:rsidRDefault="006D3897" w:rsidP="006D389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D3897">
        <w:rPr>
          <w:rFonts w:ascii="Arial" w:hAnsi="Arial" w:cs="Arial"/>
        </w:rPr>
        <w:t>state capit</w:t>
      </w:r>
      <w:r w:rsidR="001D664C">
        <w:rPr>
          <w:rFonts w:ascii="Arial" w:hAnsi="Arial" w:cs="Arial"/>
        </w:rPr>
        <w:t>a</w:t>
      </w:r>
      <w:r w:rsidRPr="006D3897">
        <w:rPr>
          <w:rFonts w:ascii="Arial" w:hAnsi="Arial" w:cs="Arial"/>
        </w:rPr>
        <w:t>ls</w:t>
      </w:r>
    </w:p>
    <w:p w14:paraId="0527F321" w14:textId="0FDD0D70" w:rsidR="006D3897" w:rsidRDefault="006D3897" w:rsidP="006D389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D3897">
        <w:rPr>
          <w:rFonts w:ascii="Arial" w:hAnsi="Arial" w:cs="Arial"/>
        </w:rPr>
        <w:t>local federal and state buildings</w:t>
      </w:r>
    </w:p>
    <w:p w14:paraId="308A1039" w14:textId="32E308FF" w:rsidR="006D3897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Avoid traveling to watch events at any of #1 above</w:t>
      </w:r>
    </w:p>
    <w:p w14:paraId="4ADCE18C" w14:textId="045BFF62" w:rsidR="006D3897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Avoid participating EVEN PASSIVELY in current protests. Unintended and intended violence may erupt without warning</w:t>
      </w:r>
    </w:p>
    <w:p w14:paraId="5860F511" w14:textId="560A46DC" w:rsidR="006D3897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Allow the military and law enforcement handle these events</w:t>
      </w:r>
    </w:p>
    <w:p w14:paraId="634D3784" w14:textId="3DDC7651" w:rsidR="006D3897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Avoid spreading rumors</w:t>
      </w:r>
    </w:p>
    <w:p w14:paraId="4DB3DE43" w14:textId="6B18818E" w:rsidR="006D3897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Trust authentic news sources</w:t>
      </w:r>
    </w:p>
    <w:p w14:paraId="262F1162" w14:textId="33A5EE37" w:rsidR="006479BA" w:rsidRDefault="006479BA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Limit your exposure to upsetting NEWS</w:t>
      </w:r>
    </w:p>
    <w:p w14:paraId="42B348A2" w14:textId="0BBAF5C4" w:rsidR="00F20F5C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Cooperate with law enforcement</w:t>
      </w:r>
      <w:r w:rsidR="00F20F5C">
        <w:rPr>
          <w:rFonts w:ascii="Arial" w:hAnsi="Arial" w:cs="Arial"/>
        </w:rPr>
        <w:t>, emergency managers,</w:t>
      </w:r>
      <w:r>
        <w:rPr>
          <w:rFonts w:ascii="Arial" w:hAnsi="Arial" w:cs="Arial"/>
        </w:rPr>
        <w:t xml:space="preserve"> and military guidance</w:t>
      </w:r>
    </w:p>
    <w:p w14:paraId="1E7319FA" w14:textId="42C29BD6" w:rsidR="00D06F71" w:rsidRDefault="00D06F71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proofErr w:type="gramStart"/>
      <w:r>
        <w:rPr>
          <w:rFonts w:ascii="Arial" w:hAnsi="Arial" w:cs="Arial"/>
        </w:rPr>
        <w:t>don’t</w:t>
      </w:r>
      <w:proofErr w:type="gramEnd"/>
      <w:r>
        <w:rPr>
          <w:rFonts w:ascii="Arial" w:hAnsi="Arial" w:cs="Arial"/>
        </w:rPr>
        <w:t xml:space="preserve"> have to “like it” right now, your task is to get through it right now</w:t>
      </w:r>
    </w:p>
    <w:p w14:paraId="00539AEE" w14:textId="3EE1460C" w:rsidR="006D3897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Now is not the time to question/debate…that can be done later</w:t>
      </w:r>
    </w:p>
    <w:p w14:paraId="5F12F6C8" w14:textId="77777777" w:rsidR="00D06F71" w:rsidRDefault="00D06F71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Anticipate upsetting NEWS reports – embrace humility and compassion</w:t>
      </w:r>
    </w:p>
    <w:p w14:paraId="63490403" w14:textId="0688F0B9" w:rsidR="00D06F71" w:rsidRDefault="00D06F71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Cry if you need to</w:t>
      </w:r>
    </w:p>
    <w:p w14:paraId="4E87A260" w14:textId="444F643C" w:rsidR="00D06F71" w:rsidRDefault="00D06F71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It’s</w:t>
      </w:r>
      <w:proofErr w:type="gramEnd"/>
      <w:r>
        <w:rPr>
          <w:rFonts w:ascii="Arial" w:hAnsi="Arial" w:cs="Arial"/>
        </w:rPr>
        <w:t xml:space="preserve"> OK to not be OK right now</w:t>
      </w:r>
    </w:p>
    <w:p w14:paraId="34C527D1" w14:textId="20B5DE89" w:rsidR="00D06F71" w:rsidRDefault="00D06F71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It’s</w:t>
      </w:r>
      <w:proofErr w:type="gramEnd"/>
      <w:r>
        <w:rPr>
          <w:rFonts w:ascii="Arial" w:hAnsi="Arial" w:cs="Arial"/>
        </w:rPr>
        <w:t xml:space="preserve"> OK to be scared – talk to a trusted friend</w:t>
      </w:r>
    </w:p>
    <w:p w14:paraId="57BD22BA" w14:textId="1A65936C" w:rsidR="006D3897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Check on family/friends</w:t>
      </w:r>
    </w:p>
    <w:p w14:paraId="45D54D88" w14:textId="7FB08F51" w:rsidR="006D3897" w:rsidRDefault="006D3897" w:rsidP="006D389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 current events</w:t>
      </w:r>
    </w:p>
    <w:p w14:paraId="33770060" w14:textId="2AAEDCC2" w:rsidR="006479BA" w:rsidRDefault="006479BA" w:rsidP="006D389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Are their basic needs being met adequately?  (physical safety, food/water, clothing, heat, etc)</w:t>
      </w:r>
    </w:p>
    <w:p w14:paraId="7B2CF427" w14:textId="2F62A23B" w:rsidR="006D3897" w:rsidRDefault="006D3897" w:rsidP="006D389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Share comfort</w:t>
      </w:r>
    </w:p>
    <w:p w14:paraId="75F6789D" w14:textId="127BE8F7" w:rsidR="006D3897" w:rsidRDefault="006D3897" w:rsidP="006D389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Share hope</w:t>
      </w:r>
      <w:r w:rsidR="006479BA">
        <w:rPr>
          <w:rFonts w:ascii="Arial" w:hAnsi="Arial" w:cs="Arial"/>
        </w:rPr>
        <w:t>s</w:t>
      </w:r>
    </w:p>
    <w:p w14:paraId="7CEEAEE3" w14:textId="1113647C" w:rsidR="006479BA" w:rsidRDefault="006479BA" w:rsidP="006D389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Dispel rumors – repeat credible facts</w:t>
      </w:r>
    </w:p>
    <w:p w14:paraId="3002982E" w14:textId="36A50221" w:rsidR="006479BA" w:rsidRDefault="006479BA" w:rsidP="006D389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Share stories from personal history together</w:t>
      </w:r>
    </w:p>
    <w:p w14:paraId="734F80E1" w14:textId="21162F12" w:rsidR="006479BA" w:rsidRDefault="006479BA" w:rsidP="006D389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 for the future</w:t>
      </w:r>
      <w:proofErr w:type="gramEnd"/>
    </w:p>
    <w:p w14:paraId="2746FC6F" w14:textId="1157D985" w:rsidR="006D3897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read, see, hear, smell or sense anything unusual or significantly out of the ordinary, report your concerns to local law enforcement or 9-1-1</w:t>
      </w:r>
    </w:p>
    <w:p w14:paraId="72406B07" w14:textId="0360FC83" w:rsidR="006479BA" w:rsidRDefault="006479BA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Take breaks every 1 – 1.5 hours and do something fun/different</w:t>
      </w:r>
    </w:p>
    <w:p w14:paraId="14EEEDC8" w14:textId="45ED281F" w:rsidR="00F20F5C" w:rsidRDefault="00F20F5C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Accept help/support from trusted others</w:t>
      </w:r>
    </w:p>
    <w:p w14:paraId="3AC3D467" w14:textId="30179D01" w:rsidR="006479BA" w:rsidRDefault="006479BA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Respect differences – not is not the time for heated debate</w:t>
      </w:r>
    </w:p>
    <w:p w14:paraId="6BBAA337" w14:textId="2994A845" w:rsidR="006479BA" w:rsidRDefault="006479BA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Make time to unwind before going to bed</w:t>
      </w:r>
    </w:p>
    <w:p w14:paraId="47082127" w14:textId="1BB229C4" w:rsidR="006479BA" w:rsidRDefault="006479BA" w:rsidP="006479B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Avoid NEWS 45 minutes prior</w:t>
      </w:r>
    </w:p>
    <w:p w14:paraId="1CF8F848" w14:textId="55E2256A" w:rsidR="006479BA" w:rsidRDefault="006479BA" w:rsidP="006479B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Avoid stimulating food/drink</w:t>
      </w:r>
    </w:p>
    <w:p w14:paraId="5FC23BA8" w14:textId="52C1AEDE" w:rsidR="006479BA" w:rsidRDefault="006479BA" w:rsidP="006479B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Listen to soothing music</w:t>
      </w:r>
    </w:p>
    <w:p w14:paraId="6B5E571C" w14:textId="0E9751CD" w:rsidR="006479BA" w:rsidRDefault="006479BA" w:rsidP="006479B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Decrease light stimulation, including from technology</w:t>
      </w:r>
    </w:p>
    <w:p w14:paraId="5E29D055" w14:textId="496D0E82" w:rsidR="006479BA" w:rsidRDefault="006479BA" w:rsidP="006479B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Take a warm bath/shower</w:t>
      </w:r>
    </w:p>
    <w:p w14:paraId="6C5BD484" w14:textId="15A78198" w:rsidR="00CE1A0D" w:rsidRPr="001D664C" w:rsidRDefault="00CE1A0D" w:rsidP="00CE1A0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1D664C">
        <w:rPr>
          <w:rFonts w:ascii="Arial" w:eastAsia="Times New Roman" w:hAnsi="Arial" w:cs="Arial"/>
          <w:color w:val="313131"/>
        </w:rPr>
        <w:t>Keep the gas tank of your primary vehicle filled</w:t>
      </w:r>
    </w:p>
    <w:p w14:paraId="7A68814F" w14:textId="77777777" w:rsidR="00CE1A0D" w:rsidRPr="001D664C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Make sure you have enough groceries on hand for one week (including pet food)</w:t>
      </w:r>
    </w:p>
    <w:p w14:paraId="5CB3CA06" w14:textId="25F67162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Inventory your first aid kit and fill in any gaps</w:t>
      </w:r>
    </w:p>
    <w:p w14:paraId="4EB49681" w14:textId="52B01881" w:rsidR="00CE1A0D" w:rsidRPr="001D664C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1D664C">
        <w:rPr>
          <w:rFonts w:ascii="Arial" w:eastAsia="Times New Roman" w:hAnsi="Arial" w:cs="Arial"/>
          <w:color w:val="313131"/>
        </w:rPr>
        <w:t>H</w:t>
      </w:r>
      <w:r w:rsidRPr="00CE1A0D">
        <w:rPr>
          <w:rFonts w:ascii="Arial" w:eastAsia="Times New Roman" w:hAnsi="Arial" w:cs="Arial"/>
          <w:color w:val="313131"/>
        </w:rPr>
        <w:t>ave all prescription and over-the-counter medications you may need</w:t>
      </w:r>
      <w:r w:rsidRPr="001D664C">
        <w:rPr>
          <w:rFonts w:ascii="Arial" w:eastAsia="Times New Roman" w:hAnsi="Arial" w:cs="Arial"/>
          <w:color w:val="313131"/>
        </w:rPr>
        <w:t xml:space="preserve"> for a week</w:t>
      </w:r>
    </w:p>
    <w:p w14:paraId="3422D3A3" w14:textId="66FC2BAB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Have a hand crank radio to keep track of</w:t>
      </w:r>
      <w:r w:rsidRPr="001D664C">
        <w:rPr>
          <w:rFonts w:ascii="Arial" w:eastAsia="Times New Roman" w:hAnsi="Arial" w:cs="Arial"/>
          <w:color w:val="313131"/>
        </w:rPr>
        <w:t xml:space="preserve"> NEWS</w:t>
      </w:r>
    </w:p>
    <w:p w14:paraId="45F739C7" w14:textId="606D7900" w:rsidR="00CE1A0D" w:rsidRPr="001D664C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Prepare for an interruption in communications</w:t>
      </w:r>
      <w:r w:rsidRPr="001D664C">
        <w:rPr>
          <w:rFonts w:ascii="Arial" w:eastAsia="Times New Roman" w:hAnsi="Arial" w:cs="Arial"/>
          <w:color w:val="313131"/>
        </w:rPr>
        <w:t>:  cellular, TV, internet, etc</w:t>
      </w:r>
    </w:p>
    <w:p w14:paraId="10DDF0CC" w14:textId="6462F78C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Have a household emergency plan</w:t>
      </w:r>
      <w:r w:rsidRPr="001D664C">
        <w:rPr>
          <w:rFonts w:ascii="Arial" w:eastAsia="Times New Roman" w:hAnsi="Arial" w:cs="Arial"/>
          <w:color w:val="313131"/>
        </w:rPr>
        <w:t xml:space="preserve">    </w:t>
      </w:r>
      <w:hyperlink r:id="rId7" w:history="1">
        <w:r w:rsidRPr="001D664C">
          <w:rPr>
            <w:rStyle w:val="Hyperlink"/>
            <w:rFonts w:ascii="Arial" w:eastAsia="Times New Roman" w:hAnsi="Arial" w:cs="Arial"/>
          </w:rPr>
          <w:t>LINK</w:t>
        </w:r>
      </w:hyperlink>
    </w:p>
    <w:p w14:paraId="2750F5AA" w14:textId="12CB1EC3" w:rsidR="00CE1A0D" w:rsidRPr="001D664C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Have a bug-out plan (a place to go and a</w:t>
      </w:r>
      <w:r w:rsidRPr="001D664C">
        <w:rPr>
          <w:rFonts w:ascii="Arial" w:eastAsia="Times New Roman" w:hAnsi="Arial" w:cs="Arial"/>
          <w:color w:val="313131"/>
        </w:rPr>
        <w:t>n activating</w:t>
      </w:r>
      <w:r w:rsidRPr="00CE1A0D">
        <w:rPr>
          <w:rFonts w:ascii="Arial" w:eastAsia="Times New Roman" w:hAnsi="Arial" w:cs="Arial"/>
          <w:color w:val="313131"/>
        </w:rPr>
        <w:t xml:space="preserve"> event)</w:t>
      </w:r>
    </w:p>
    <w:p w14:paraId="1050F8BC" w14:textId="2A8ABBBC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Do not be politically outspoken. Keep your head down and do your own thing.</w:t>
      </w:r>
    </w:p>
    <w:p w14:paraId="05C629EA" w14:textId="77777777" w:rsidR="00CE1A0D" w:rsidRPr="001D664C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lastRenderedPageBreak/>
        <w:t>If coming into the area, plan to stay in Virginia or Maryland instead of DC.</w:t>
      </w:r>
    </w:p>
    <w:p w14:paraId="28DF3792" w14:textId="492AB09C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Get paper maps of the area and study routes in ingress and egress you can use</w:t>
      </w:r>
    </w:p>
    <w:p w14:paraId="1E6A015D" w14:textId="77777777" w:rsidR="00CE1A0D" w:rsidRPr="001D664C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Memorize at least one primary route away from the city</w:t>
      </w:r>
    </w:p>
    <w:p w14:paraId="05434418" w14:textId="13221AC7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Familiarize yourself with the locations of nearby government buildings that could become targets for violence</w:t>
      </w:r>
    </w:p>
    <w:p w14:paraId="24B09563" w14:textId="77777777" w:rsidR="00CE1A0D" w:rsidRPr="001D664C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Know where the closest hospital, police station, and fire departments are located and study the routes to and from</w:t>
      </w:r>
    </w:p>
    <w:p w14:paraId="61B6D68F" w14:textId="036DC1CD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Have a specific plan of where to go if you need to get out fast</w:t>
      </w:r>
    </w:p>
    <w:p w14:paraId="4A55EFB0" w14:textId="77777777" w:rsidR="00CE1A0D" w:rsidRPr="001D664C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Keep a backpack with food, water, medical supplies, and warm gear (hat, gloves, scarf, coat) with you or in your vehicle</w:t>
      </w:r>
    </w:p>
    <w:p w14:paraId="6F020D7F" w14:textId="67588793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Do not plan to use public transportation of any kind</w:t>
      </w:r>
    </w:p>
    <w:p w14:paraId="3EE9A0DB" w14:textId="17398B77" w:rsidR="00CE1A0D" w:rsidRPr="001D664C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Have cash on hand for incidentals</w:t>
      </w:r>
      <w:r w:rsidR="001D664C" w:rsidRPr="001D664C">
        <w:rPr>
          <w:rFonts w:ascii="Arial" w:eastAsia="Times New Roman" w:hAnsi="Arial" w:cs="Arial"/>
          <w:color w:val="313131"/>
        </w:rPr>
        <w:t xml:space="preserve"> – credit cards may not work</w:t>
      </w:r>
    </w:p>
    <w:p w14:paraId="11848D6F" w14:textId="074D635D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Make sure the hotel you choose has a plan for continuity of function (power generators, food for days, security personnel and systems, etc)</w:t>
      </w:r>
    </w:p>
    <w:p w14:paraId="24D24817" w14:textId="77777777" w:rsidR="00CE1A0D" w:rsidRPr="001D664C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Check the status of construction projects and how they may interfere with traffic pattern and flow</w:t>
      </w:r>
    </w:p>
    <w:p w14:paraId="206936F7" w14:textId="7097F7DF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Familiarize yourself with the baseline and pattern of life in th</w:t>
      </w:r>
      <w:r w:rsidR="001D664C" w:rsidRPr="001D664C">
        <w:rPr>
          <w:rFonts w:ascii="Arial" w:eastAsia="Times New Roman" w:hAnsi="Arial" w:cs="Arial"/>
          <w:color w:val="313131"/>
        </w:rPr>
        <w:t xml:space="preserve">e </w:t>
      </w:r>
      <w:r w:rsidRPr="00CE1A0D">
        <w:rPr>
          <w:rFonts w:ascii="Arial" w:eastAsia="Times New Roman" w:hAnsi="Arial" w:cs="Arial"/>
          <w:color w:val="313131"/>
        </w:rPr>
        <w:t>area so you will be able to spot anomalies</w:t>
      </w:r>
    </w:p>
    <w:p w14:paraId="7F6E6310" w14:textId="05A6B246" w:rsidR="00CE1A0D" w:rsidRPr="00CE1A0D" w:rsidRDefault="001D664C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1D664C">
        <w:rPr>
          <w:rFonts w:ascii="Arial" w:eastAsia="Times New Roman" w:hAnsi="Arial" w:cs="Arial"/>
          <w:color w:val="313131"/>
        </w:rPr>
        <w:t>“</w:t>
      </w:r>
      <w:r w:rsidR="00CE1A0D" w:rsidRPr="00CE1A0D">
        <w:rPr>
          <w:rFonts w:ascii="Arial" w:eastAsia="Times New Roman" w:hAnsi="Arial" w:cs="Arial"/>
          <w:color w:val="313131"/>
        </w:rPr>
        <w:t>Get off the X</w:t>
      </w:r>
      <w:r w:rsidRPr="001D664C">
        <w:rPr>
          <w:rFonts w:ascii="Arial" w:eastAsia="Times New Roman" w:hAnsi="Arial" w:cs="Arial"/>
          <w:color w:val="313131"/>
        </w:rPr>
        <w:t>”</w:t>
      </w:r>
      <w:r w:rsidR="00CE1A0D" w:rsidRPr="00CE1A0D">
        <w:rPr>
          <w:rFonts w:ascii="Arial" w:eastAsia="Times New Roman" w:hAnsi="Arial" w:cs="Arial"/>
          <w:color w:val="313131"/>
        </w:rPr>
        <w:t xml:space="preserve"> and move to another location if you feel uncomfortable or spot an anomaly</w:t>
      </w:r>
    </w:p>
    <w:p w14:paraId="48DB6C00" w14:textId="303EE807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 xml:space="preserve">Request a room between the third and fifth floors and </w:t>
      </w:r>
      <w:r w:rsidR="001D664C" w:rsidRPr="001D664C">
        <w:rPr>
          <w:rFonts w:ascii="Arial" w:eastAsia="Times New Roman" w:hAnsi="Arial" w:cs="Arial"/>
          <w:color w:val="313131"/>
        </w:rPr>
        <w:t>h</w:t>
      </w:r>
      <w:r w:rsidRPr="00CE1A0D">
        <w:rPr>
          <w:rFonts w:ascii="Arial" w:eastAsia="Times New Roman" w:hAnsi="Arial" w:cs="Arial"/>
          <w:color w:val="313131"/>
        </w:rPr>
        <w:t>alfway between the elevator and the stairs</w:t>
      </w:r>
    </w:p>
    <w:p w14:paraId="24CB1A56" w14:textId="67D60FD8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 xml:space="preserve">Do a walk through to establish where all the exits are before </w:t>
      </w:r>
      <w:r w:rsidR="001D664C" w:rsidRPr="001D664C">
        <w:rPr>
          <w:rFonts w:ascii="Arial" w:eastAsia="Times New Roman" w:hAnsi="Arial" w:cs="Arial"/>
          <w:color w:val="313131"/>
        </w:rPr>
        <w:t>g</w:t>
      </w:r>
      <w:r w:rsidRPr="00CE1A0D">
        <w:rPr>
          <w:rFonts w:ascii="Arial" w:eastAsia="Times New Roman" w:hAnsi="Arial" w:cs="Arial"/>
          <w:color w:val="313131"/>
        </w:rPr>
        <w:t>oing to bed the first night</w:t>
      </w:r>
    </w:p>
    <w:p w14:paraId="1EBE2305" w14:textId="74452CFC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 xml:space="preserve">Bring a smoke hood and alarmed door stops for use in the </w:t>
      </w:r>
      <w:r w:rsidR="001D664C" w:rsidRPr="001D664C">
        <w:rPr>
          <w:rFonts w:ascii="Arial" w:eastAsia="Times New Roman" w:hAnsi="Arial" w:cs="Arial"/>
          <w:color w:val="313131"/>
        </w:rPr>
        <w:t>h</w:t>
      </w:r>
      <w:r w:rsidRPr="00CE1A0D">
        <w:rPr>
          <w:rFonts w:ascii="Arial" w:eastAsia="Times New Roman" w:hAnsi="Arial" w:cs="Arial"/>
          <w:color w:val="313131"/>
        </w:rPr>
        <w:t>otel</w:t>
      </w:r>
    </w:p>
    <w:p w14:paraId="7F523F1E" w14:textId="77777777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Choose a brand name hotel</w:t>
      </w:r>
    </w:p>
    <w:p w14:paraId="114C6CF8" w14:textId="35C53595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 xml:space="preserve">Establish check-in windows with family and colleagues and </w:t>
      </w:r>
      <w:r w:rsidR="001D664C" w:rsidRPr="001D664C">
        <w:rPr>
          <w:rFonts w:ascii="Arial" w:eastAsia="Times New Roman" w:hAnsi="Arial" w:cs="Arial"/>
          <w:color w:val="313131"/>
        </w:rPr>
        <w:t>b</w:t>
      </w:r>
      <w:r w:rsidRPr="00CE1A0D">
        <w:rPr>
          <w:rFonts w:ascii="Arial" w:eastAsia="Times New Roman" w:hAnsi="Arial" w:cs="Arial"/>
          <w:color w:val="313131"/>
        </w:rPr>
        <w:t>e sure to use them</w:t>
      </w:r>
    </w:p>
    <w:p w14:paraId="3BFD1E5E" w14:textId="0B204BF3" w:rsidR="00CE1A0D" w:rsidRPr="00CE1A0D" w:rsidRDefault="00CE1A0D" w:rsidP="00CE1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Have a Primary, Alternate, Contingency, and Emergency</w:t>
      </w:r>
      <w:r w:rsidR="001D664C" w:rsidRPr="001D664C">
        <w:rPr>
          <w:rFonts w:ascii="Arial" w:eastAsia="Times New Roman" w:hAnsi="Arial" w:cs="Arial"/>
          <w:color w:val="313131"/>
        </w:rPr>
        <w:t xml:space="preserve"> </w:t>
      </w:r>
      <w:r w:rsidRPr="00CE1A0D">
        <w:rPr>
          <w:rFonts w:ascii="Arial" w:eastAsia="Times New Roman" w:hAnsi="Arial" w:cs="Arial"/>
          <w:color w:val="313131"/>
        </w:rPr>
        <w:t>communications and transportation plan</w:t>
      </w:r>
    </w:p>
    <w:p w14:paraId="0F615680" w14:textId="6686D970" w:rsidR="00CE1A0D" w:rsidRPr="001D664C" w:rsidRDefault="00CE1A0D" w:rsidP="001D6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CE1A0D">
        <w:rPr>
          <w:rFonts w:ascii="Arial" w:eastAsia="Times New Roman" w:hAnsi="Arial" w:cs="Arial"/>
          <w:color w:val="313131"/>
        </w:rPr>
        <w:t>Irrigating the eyes with a mixture of half Maalox and half</w:t>
      </w:r>
      <w:r w:rsidR="001D664C" w:rsidRPr="001D664C">
        <w:rPr>
          <w:rFonts w:ascii="Arial" w:eastAsia="Times New Roman" w:hAnsi="Arial" w:cs="Arial"/>
          <w:color w:val="313131"/>
        </w:rPr>
        <w:t xml:space="preserve"> </w:t>
      </w:r>
      <w:r w:rsidRPr="00CE1A0D">
        <w:rPr>
          <w:rFonts w:ascii="Arial" w:eastAsia="Times New Roman" w:hAnsi="Arial" w:cs="Arial"/>
          <w:color w:val="313131"/>
        </w:rPr>
        <w:t>water will neutralize the burning caused by tear gas or pepper spray</w:t>
      </w:r>
    </w:p>
    <w:p w14:paraId="5E508157" w14:textId="3628F8A4" w:rsidR="001D664C" w:rsidRDefault="001D664C" w:rsidP="001D6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 w:rsidRPr="001D664C">
        <w:rPr>
          <w:rFonts w:ascii="Arial" w:eastAsia="Times New Roman" w:hAnsi="Arial" w:cs="Arial"/>
          <w:color w:val="313131"/>
        </w:rPr>
        <w:t>Let a trusted friend know if you are going out</w:t>
      </w:r>
    </w:p>
    <w:p w14:paraId="5CD77B13" w14:textId="7C2001F8" w:rsidR="00F20F5C" w:rsidRDefault="00F20F5C" w:rsidP="001D6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 xml:space="preserve">If you </w:t>
      </w:r>
      <w:proofErr w:type="gramStart"/>
      <w:r>
        <w:rPr>
          <w:rFonts w:ascii="Arial" w:eastAsia="Times New Roman" w:hAnsi="Arial" w:cs="Arial"/>
          <w:color w:val="313131"/>
        </w:rPr>
        <w:t>can’t</w:t>
      </w:r>
      <w:proofErr w:type="gramEnd"/>
      <w:r>
        <w:rPr>
          <w:rFonts w:ascii="Arial" w:eastAsia="Times New Roman" w:hAnsi="Arial" w:cs="Arial"/>
          <w:color w:val="313131"/>
        </w:rPr>
        <w:t xml:space="preserve"> get back home, have a plan for where you will go (trusted friend/family, work, church, etc)</w:t>
      </w:r>
    </w:p>
    <w:p w14:paraId="5C3F37B4" w14:textId="77777777" w:rsidR="001D664C" w:rsidRDefault="001D664C" w:rsidP="001D66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Remain COVID-19 safe at all times</w:t>
      </w:r>
      <w:proofErr w:type="gramEnd"/>
      <w:r>
        <w:rPr>
          <w:rFonts w:ascii="Arial" w:hAnsi="Arial" w:cs="Arial"/>
        </w:rPr>
        <w:t>:</w:t>
      </w:r>
    </w:p>
    <w:p w14:paraId="0048E802" w14:textId="77777777" w:rsidR="001D664C" w:rsidRDefault="001D664C" w:rsidP="001D664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Physical distance</w:t>
      </w:r>
    </w:p>
    <w:p w14:paraId="07F9529F" w14:textId="77D26598" w:rsidR="001D664C" w:rsidRDefault="001D664C" w:rsidP="001D664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Wear a mask</w:t>
      </w:r>
    </w:p>
    <w:p w14:paraId="5D906649" w14:textId="5458C01E" w:rsidR="006479BA" w:rsidRDefault="006479BA" w:rsidP="001D664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Wash your hands</w:t>
      </w:r>
    </w:p>
    <w:p w14:paraId="6BCF2360" w14:textId="0C3E2359" w:rsidR="006479BA" w:rsidRDefault="006479BA" w:rsidP="001D664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Avoid touching your face</w:t>
      </w:r>
    </w:p>
    <w:p w14:paraId="02E35297" w14:textId="77777777" w:rsidR="001D664C" w:rsidRDefault="001D664C" w:rsidP="001D664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Avoid crowds/groups</w:t>
      </w:r>
    </w:p>
    <w:p w14:paraId="6978B73F" w14:textId="77777777" w:rsidR="00F20F5C" w:rsidRDefault="001D664C" w:rsidP="001D664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Stay home</w:t>
      </w:r>
    </w:p>
    <w:p w14:paraId="65E42EE1" w14:textId="0BABB04B" w:rsidR="001D664C" w:rsidRDefault="00F20F5C" w:rsidP="001D664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Develop a weekly routine for:</w:t>
      </w:r>
    </w:p>
    <w:p w14:paraId="5496E96A" w14:textId="02E0796D" w:rsidR="00F20F5C" w:rsidRDefault="00F20F5C" w:rsidP="00F20F5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Monday through Friday</w:t>
      </w:r>
    </w:p>
    <w:p w14:paraId="789EF4C7" w14:textId="1F11AD52" w:rsidR="00F20F5C" w:rsidRDefault="00F20F5C" w:rsidP="00F20F5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Saturday</w:t>
      </w:r>
    </w:p>
    <w:p w14:paraId="0432E69A" w14:textId="33E0D68F" w:rsidR="00F20F5C" w:rsidRDefault="00F20F5C" w:rsidP="00F20F5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Sunday</w:t>
      </w:r>
    </w:p>
    <w:p w14:paraId="7DE75BFC" w14:textId="77777777" w:rsidR="001D664C" w:rsidRDefault="001D664C" w:rsidP="001D664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Stay healthy</w:t>
      </w:r>
    </w:p>
    <w:p w14:paraId="2FC0D23A" w14:textId="77777777" w:rsidR="001D664C" w:rsidRDefault="001D664C" w:rsidP="001D664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Eat nutritious meals</w:t>
      </w:r>
    </w:p>
    <w:p w14:paraId="134DC255" w14:textId="77777777" w:rsidR="001D664C" w:rsidRDefault="001D664C" w:rsidP="001D664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Drink plenty of water</w:t>
      </w:r>
    </w:p>
    <w:p w14:paraId="2924E064" w14:textId="77777777" w:rsidR="001D664C" w:rsidRDefault="001D664C" w:rsidP="001D664C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16 cups/day for males</w:t>
      </w:r>
    </w:p>
    <w:p w14:paraId="06C127EF" w14:textId="77777777" w:rsidR="001D664C" w:rsidRDefault="001D664C" w:rsidP="001D664C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12 cups/day for females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(per </w:t>
      </w:r>
      <w:hyperlink r:id="rId8" w:anchor=":~:text=So%20how%20much%20fluid%20does,fluids%20a%20day%20for%20women" w:history="1">
        <w:r w:rsidRPr="009547B8">
          <w:rPr>
            <w:rStyle w:val="Hyperlink"/>
            <w:rFonts w:ascii="Arial" w:hAnsi="Arial" w:cs="Arial"/>
          </w:rPr>
          <w:t>Mayo Clinic</w:t>
        </w:r>
      </w:hyperlink>
      <w:r>
        <w:rPr>
          <w:rFonts w:ascii="Arial" w:hAnsi="Arial" w:cs="Arial"/>
        </w:rPr>
        <w:t>)</w:t>
      </w:r>
    </w:p>
    <w:p w14:paraId="3B25B9DE" w14:textId="77777777" w:rsidR="001D664C" w:rsidRDefault="001D664C" w:rsidP="001D664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Avoid alcoholic beverages and illegal drugs</w:t>
      </w:r>
    </w:p>
    <w:p w14:paraId="31583C69" w14:textId="77777777" w:rsidR="001D664C" w:rsidRDefault="001D664C" w:rsidP="001D664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Use medications only as directed by the medical professional prescriber</w:t>
      </w:r>
    </w:p>
    <w:p w14:paraId="21125BEB" w14:textId="77777777" w:rsidR="001D664C" w:rsidRDefault="001D664C" w:rsidP="001D664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Exercise 30 minutes a day at minimum</w:t>
      </w:r>
    </w:p>
    <w:p w14:paraId="585CFCB1" w14:textId="4A17EC76" w:rsidR="001D664C" w:rsidRDefault="001D664C" w:rsidP="001D664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Get restful sleep</w:t>
      </w:r>
      <w:r w:rsidR="00F20F5C">
        <w:rPr>
          <w:rFonts w:ascii="Arial" w:hAnsi="Arial" w:cs="Arial"/>
        </w:rPr>
        <w:tab/>
      </w:r>
      <w:r w:rsidR="00F20F5C">
        <w:rPr>
          <w:rFonts w:ascii="Arial" w:hAnsi="Arial" w:cs="Arial"/>
        </w:rPr>
        <w:tab/>
      </w:r>
      <w:r w:rsidR="00F20F5C">
        <w:rPr>
          <w:rFonts w:ascii="Arial" w:hAnsi="Arial" w:cs="Arial"/>
        </w:rPr>
        <w:tab/>
      </w:r>
      <w:r w:rsidR="00F20F5C">
        <w:rPr>
          <w:rFonts w:ascii="Arial" w:hAnsi="Arial" w:cs="Arial"/>
        </w:rPr>
        <w:tab/>
      </w:r>
      <w:hyperlink r:id="rId9" w:history="1">
        <w:r w:rsidR="00F20F5C" w:rsidRPr="00F20F5C">
          <w:rPr>
            <w:rStyle w:val="Hyperlink"/>
            <w:rFonts w:ascii="Arial" w:hAnsi="Arial" w:cs="Arial"/>
          </w:rPr>
          <w:t>LINK</w:t>
        </w:r>
      </w:hyperlink>
    </w:p>
    <w:p w14:paraId="02570698" w14:textId="77777777" w:rsidR="001D664C" w:rsidRDefault="001D664C" w:rsidP="001D664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Socialize COVID responsibly with others</w:t>
      </w:r>
    </w:p>
    <w:p w14:paraId="5FA4A519" w14:textId="77777777" w:rsidR="001D664C" w:rsidRDefault="001D664C" w:rsidP="001D664C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Physically distancing with neighbors</w:t>
      </w:r>
    </w:p>
    <w:p w14:paraId="4A5E8C8C" w14:textId="77777777" w:rsidR="001D664C" w:rsidRDefault="001D664C" w:rsidP="001D664C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Via family/friends via technology</w:t>
      </w:r>
    </w:p>
    <w:p w14:paraId="2842A6E2" w14:textId="77777777" w:rsidR="001D664C" w:rsidRDefault="001D664C" w:rsidP="001D664C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Active practice stress management</w:t>
      </w:r>
    </w:p>
    <w:p w14:paraId="200905A5" w14:textId="77777777" w:rsidR="001D664C" w:rsidRDefault="001D664C" w:rsidP="001D664C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Acceptance/Awareness Strategies:</w:t>
      </w:r>
    </w:p>
    <w:p w14:paraId="152A40BE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Yoga</w:t>
      </w:r>
    </w:p>
    <w:p w14:paraId="11027C89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Meditation/Mindfulness</w:t>
      </w:r>
    </w:p>
    <w:p w14:paraId="2770607F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Prayer</w:t>
      </w:r>
    </w:p>
    <w:p w14:paraId="1D32C1FA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Repetitive deep breathing</w:t>
      </w:r>
    </w:p>
    <w:p w14:paraId="3F48657E" w14:textId="77777777" w:rsidR="001D664C" w:rsidRPr="009E11B5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Muscle relaxation</w:t>
      </w:r>
    </w:p>
    <w:p w14:paraId="576A6C29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Talking with a trusted friend</w:t>
      </w:r>
    </w:p>
    <w:p w14:paraId="28C4557C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Positive affirmations</w:t>
      </w:r>
    </w:p>
    <w:p w14:paraId="0F1041CD" w14:textId="77777777" w:rsidR="001D664C" w:rsidRDefault="001D664C" w:rsidP="001D664C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Escape/Avoidance Strategies:</w:t>
      </w:r>
    </w:p>
    <w:p w14:paraId="7DB92172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Crafts/Hobbies</w:t>
      </w:r>
    </w:p>
    <w:p w14:paraId="424519A9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Massage</w:t>
      </w:r>
    </w:p>
    <w:p w14:paraId="6FF63CFC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Exercise</w:t>
      </w:r>
    </w:p>
    <w:p w14:paraId="548E9285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Reading</w:t>
      </w:r>
    </w:p>
    <w:p w14:paraId="7C97E5A2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Watching TV/movies</w:t>
      </w:r>
    </w:p>
    <w:p w14:paraId="6A517893" w14:textId="77777777" w:rsidR="001D664C" w:rsidRDefault="001D664C" w:rsidP="001D664C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Drinking alcoholic beverage*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hyperlink r:id="rId10" w:anchor=":~:text=According%20to%20the%20Dietary%20Guidelines,women%2C%20when%20alcohol%20is%20consumed." w:history="1">
        <w:r w:rsidRPr="003E6E64">
          <w:rPr>
            <w:rStyle w:val="Hyperlink"/>
            <w:rFonts w:ascii="Arial" w:hAnsi="Arial" w:cs="Arial"/>
          </w:rPr>
          <w:t>CDC.org</w:t>
        </w:r>
      </w:hyperlink>
      <w:r>
        <w:rPr>
          <w:rFonts w:ascii="Arial" w:hAnsi="Arial" w:cs="Arial"/>
        </w:rPr>
        <w:t>)</w:t>
      </w:r>
    </w:p>
    <w:p w14:paraId="528BA200" w14:textId="77777777" w:rsidR="001D664C" w:rsidRPr="003E6E64" w:rsidRDefault="001D664C" w:rsidP="001D664C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 w:rsidRPr="003E6E64">
        <w:rPr>
          <w:rFonts w:ascii="Arial" w:hAnsi="Arial" w:cs="Arial"/>
        </w:rPr>
        <w:t>2 “drinks” maximum/day for males</w:t>
      </w:r>
    </w:p>
    <w:p w14:paraId="51D2CAD7" w14:textId="77777777" w:rsidR="001D664C" w:rsidRPr="003E6E64" w:rsidRDefault="001D664C" w:rsidP="001D664C">
      <w:pPr>
        <w:pStyle w:val="ListParagraph"/>
        <w:numPr>
          <w:ilvl w:val="5"/>
          <w:numId w:val="1"/>
        </w:numPr>
        <w:rPr>
          <w:rFonts w:ascii="Arial" w:hAnsi="Arial" w:cs="Arial"/>
        </w:rPr>
      </w:pPr>
      <w:r w:rsidRPr="003E6E64">
        <w:rPr>
          <w:rFonts w:ascii="Arial" w:hAnsi="Arial" w:cs="Arial"/>
        </w:rPr>
        <w:t>1 “drink” maximum/day for females</w:t>
      </w:r>
    </w:p>
    <w:p w14:paraId="1EBC8914" w14:textId="77777777" w:rsidR="001D664C" w:rsidRPr="003E6E64" w:rsidRDefault="001D664C" w:rsidP="001D664C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3E6E64">
        <w:rPr>
          <w:rFonts w:ascii="Arial" w:hAnsi="Arial" w:cs="Arial"/>
        </w:rPr>
        <w:t>A “drink” is considered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hyperlink r:id="rId11" w:history="1">
        <w:r w:rsidRPr="003E6E64">
          <w:rPr>
            <w:rStyle w:val="Hyperlink"/>
            <w:rFonts w:ascii="Arial" w:hAnsi="Arial" w:cs="Arial"/>
          </w:rPr>
          <w:t>Alcohol.org</w:t>
        </w:r>
      </w:hyperlink>
      <w:r>
        <w:rPr>
          <w:rFonts w:ascii="Arial" w:hAnsi="Arial" w:cs="Arial"/>
        </w:rPr>
        <w:t>)</w:t>
      </w:r>
    </w:p>
    <w:p w14:paraId="41E3781E" w14:textId="77777777" w:rsidR="001D664C" w:rsidRPr="003E6E64" w:rsidRDefault="001D664C" w:rsidP="001D664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3E6E64">
        <w:rPr>
          <w:rFonts w:ascii="Arial" w:eastAsia="Times New Roman" w:hAnsi="Arial" w:cs="Arial"/>
          <w:color w:val="000000"/>
        </w:rPr>
        <w:t xml:space="preserve">12 ounces of beer </w:t>
      </w:r>
      <w:r w:rsidRPr="003E6E64">
        <w:rPr>
          <w:rFonts w:ascii="Arial" w:eastAsia="Times New Roman" w:hAnsi="Arial" w:cs="Arial"/>
          <w:color w:val="000000"/>
          <w:sz w:val="16"/>
          <w:szCs w:val="16"/>
        </w:rPr>
        <w:t>(containing an average percentage of 5% alcohol)</w:t>
      </w:r>
    </w:p>
    <w:p w14:paraId="4E83E50C" w14:textId="77777777" w:rsidR="001D664C" w:rsidRDefault="001D664C" w:rsidP="001D664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3E6E64">
        <w:rPr>
          <w:rFonts w:ascii="Arial" w:eastAsia="Times New Roman" w:hAnsi="Arial" w:cs="Arial"/>
          <w:color w:val="000000"/>
        </w:rPr>
        <w:t xml:space="preserve">5 ounces of wine </w:t>
      </w:r>
      <w:r w:rsidRPr="003E6E64">
        <w:rPr>
          <w:rFonts w:ascii="Arial" w:eastAsia="Times New Roman" w:hAnsi="Arial" w:cs="Arial"/>
          <w:color w:val="000000"/>
          <w:sz w:val="16"/>
          <w:szCs w:val="16"/>
        </w:rPr>
        <w:t>(containing an average percentage of 12% alcohol)</w:t>
      </w:r>
    </w:p>
    <w:p w14:paraId="3FAFF462" w14:textId="636A21FC" w:rsidR="001D664C" w:rsidRPr="001D664C" w:rsidRDefault="001D664C" w:rsidP="001D664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3E6E64">
        <w:rPr>
          <w:rFonts w:ascii="Arial" w:eastAsia="Times New Roman" w:hAnsi="Arial" w:cs="Arial"/>
          <w:color w:val="000000"/>
        </w:rPr>
        <w:t xml:space="preserve">1.5 fluid ounces of 80-proof distilled spirits </w:t>
      </w:r>
      <w:r w:rsidRPr="003E6E64">
        <w:rPr>
          <w:rFonts w:ascii="Arial" w:eastAsia="Times New Roman" w:hAnsi="Arial" w:cs="Arial"/>
          <w:color w:val="000000"/>
          <w:sz w:val="16"/>
          <w:szCs w:val="16"/>
        </w:rPr>
        <w:t>(containing an average percentage of around 40% alcohol).</w:t>
      </w:r>
      <w:r w:rsidRPr="003E6E64">
        <w:rPr>
          <w:rFonts w:ascii="Arial" w:eastAsia="Times New Roman" w:hAnsi="Arial" w:cs="Arial"/>
          <w:color w:val="000000"/>
        </w:rPr>
        <w:t> </w:t>
      </w:r>
    </w:p>
    <w:p w14:paraId="4B03060C" w14:textId="09976098" w:rsidR="00824EEC" w:rsidRPr="001D664C" w:rsidRDefault="00824EEC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D664C">
        <w:rPr>
          <w:rFonts w:ascii="Arial" w:hAnsi="Arial" w:cs="Arial"/>
        </w:rPr>
        <w:t>Seek professional assistance from:</w:t>
      </w:r>
    </w:p>
    <w:p w14:paraId="125FC492" w14:textId="4D8AA342" w:rsidR="00824EEC" w:rsidRPr="001D664C" w:rsidRDefault="00824EEC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D664C">
        <w:rPr>
          <w:rFonts w:ascii="Arial" w:hAnsi="Arial" w:cs="Arial"/>
        </w:rPr>
        <w:t>Medical health care providers</w:t>
      </w:r>
    </w:p>
    <w:p w14:paraId="5AA5F20B" w14:textId="7E9FAFB8" w:rsidR="00824EEC" w:rsidRDefault="00824EEC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Mental health care providers</w:t>
      </w:r>
    </w:p>
    <w:p w14:paraId="4F2513C3" w14:textId="476D7D05" w:rsidR="00824EEC" w:rsidRDefault="00824EEC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Spiritual health care providers</w:t>
      </w:r>
    </w:p>
    <w:p w14:paraId="0BAFAAEB" w14:textId="55BD20AE" w:rsidR="00824EEC" w:rsidRDefault="00824EEC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National Emergency Numbers:</w:t>
      </w:r>
    </w:p>
    <w:p w14:paraId="5CFB8B65" w14:textId="47E82C8F" w:rsidR="003D74A0" w:rsidRDefault="003D74A0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FBI</w:t>
      </w:r>
    </w:p>
    <w:p w14:paraId="31024F41" w14:textId="68E6C284" w:rsidR="003D74A0" w:rsidRDefault="003D74A0" w:rsidP="003D74A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Tip Line:</w:t>
      </w:r>
      <w:r w:rsidRPr="003D74A0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1-800-CALLFBI (225-5324)</w:t>
      </w:r>
    </w:p>
    <w:p w14:paraId="3A79D717" w14:textId="65DF7A69" w:rsidR="003D74A0" w:rsidRDefault="003D74A0" w:rsidP="003D74A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Web page:  </w:t>
      </w:r>
      <w:hyperlink r:id="rId12" w:history="1">
        <w:r w:rsidRPr="003D74A0">
          <w:rPr>
            <w:rStyle w:val="Hyperlink"/>
            <w:rFonts w:ascii="Arial" w:hAnsi="Arial" w:cs="Arial"/>
          </w:rPr>
          <w:t>https://www.fbi.gov/tips</w:t>
        </w:r>
      </w:hyperlink>
    </w:p>
    <w:p w14:paraId="539B9A03" w14:textId="703FDC83" w:rsidR="00824EEC" w:rsidRDefault="00824EEC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National Suicide Hotline:  1 800 273-8255</w:t>
      </w:r>
    </w:p>
    <w:p w14:paraId="5295F2C2" w14:textId="78ADAA85" w:rsidR="00824EEC" w:rsidRDefault="003D74A0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Disaster Distress Helpline:   1 800 985-5990</w:t>
      </w:r>
    </w:p>
    <w:p w14:paraId="3973AECC" w14:textId="65A252C5" w:rsidR="003D74A0" w:rsidRDefault="003D74A0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Crisis Text Line:  Text MHFA to 741741</w:t>
      </w:r>
    </w:p>
    <w:p w14:paraId="1F4E38D8" w14:textId="236BD890" w:rsidR="003D74A0" w:rsidRDefault="003D74A0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National Domestic Violence Hotline:  1 800 799-7233      TTY: 800 799-7233</w:t>
      </w:r>
    </w:p>
    <w:p w14:paraId="7B5FC807" w14:textId="764AD24A" w:rsidR="003D74A0" w:rsidRDefault="003D74A0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Human Trafficking Hotline:  1 888 373-7888    or Text HELP or INFO to 233733</w:t>
      </w:r>
    </w:p>
    <w:p w14:paraId="2F724849" w14:textId="0D63ABA6" w:rsidR="003D74A0" w:rsidRDefault="003D74A0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National Sexual Assault Hotline:  800 </w:t>
      </w:r>
      <w:r w:rsidR="00CE1A0D">
        <w:rPr>
          <w:rFonts w:ascii="Arial" w:hAnsi="Arial" w:cs="Arial"/>
        </w:rPr>
        <w:t>656-4672</w:t>
      </w:r>
    </w:p>
    <w:p w14:paraId="43BCB434" w14:textId="7652F86F" w:rsidR="00CE1A0D" w:rsidRDefault="00CE1A0D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National Help Line:   800 662-4357</w:t>
      </w:r>
    </w:p>
    <w:p w14:paraId="6811B415" w14:textId="5FF4F89C" w:rsidR="00CE1A0D" w:rsidRDefault="00CE1A0D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Locally:  9-1-1</w:t>
      </w:r>
    </w:p>
    <w:p w14:paraId="53F266BE" w14:textId="16F65F1D" w:rsidR="00F20F5C" w:rsidRDefault="00F20F5C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 Foundation</w:t>
      </w:r>
      <w:proofErr w:type="gramStart"/>
      <w:r>
        <w:rPr>
          <w:rFonts w:ascii="Arial" w:hAnsi="Arial" w:cs="Arial"/>
        </w:rPr>
        <w:t>:  (</w:t>
      </w:r>
      <w:proofErr w:type="gramEnd"/>
      <w:r>
        <w:rPr>
          <w:rFonts w:ascii="Arial" w:hAnsi="Arial" w:cs="Arial"/>
        </w:rPr>
        <w:t>423)322-3297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3" w:history="1">
        <w:r w:rsidRPr="00F20F5C">
          <w:rPr>
            <w:rStyle w:val="Hyperlink"/>
            <w:rFonts w:ascii="Arial" w:hAnsi="Arial" w:cs="Arial"/>
          </w:rPr>
          <w:t>LINK</w:t>
        </w:r>
      </w:hyperlink>
    </w:p>
    <w:p w14:paraId="4B2B39D2" w14:textId="7A070FC2" w:rsidR="00824EEC" w:rsidRDefault="00824EEC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References:</w:t>
      </w:r>
    </w:p>
    <w:p w14:paraId="7BF47232" w14:textId="6BD2A1A5" w:rsidR="00824EEC" w:rsidRDefault="009547B8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Josh Gordon, MD, PhD; Director NIMH</w:t>
      </w:r>
    </w:p>
    <w:p w14:paraId="0A901E33" w14:textId="113A6713" w:rsidR="009547B8" w:rsidRDefault="009547B8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Mayo Clinic</w:t>
      </w:r>
    </w:p>
    <w:p w14:paraId="08910F36" w14:textId="34E3C643" w:rsidR="003E6E64" w:rsidRDefault="003E6E64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Centers for Disease Control and Prevention</w:t>
      </w:r>
    </w:p>
    <w:p w14:paraId="2139B628" w14:textId="12D747DB" w:rsidR="003E6E64" w:rsidRDefault="003E6E64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Alcohol.org</w:t>
      </w:r>
    </w:p>
    <w:p w14:paraId="67EC5FFE" w14:textId="4DF23556" w:rsidR="00F20F5C" w:rsidRDefault="00F20F5C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Sleep Foundation</w:t>
      </w:r>
    </w:p>
    <w:p w14:paraId="2C243E7F" w14:textId="6A309D3B" w:rsidR="001D664C" w:rsidRDefault="001D664C" w:rsidP="00824EE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Captive Audience     </w:t>
      </w:r>
      <w:hyperlink r:id="rId14" w:history="1">
        <w:r w:rsidRPr="001D664C">
          <w:rPr>
            <w:rStyle w:val="Hyperlink"/>
            <w:rFonts w:ascii="Arial" w:hAnsi="Arial" w:cs="Arial"/>
          </w:rPr>
          <w:t>LINK</w:t>
        </w:r>
      </w:hyperlink>
    </w:p>
    <w:p w14:paraId="47E471DE" w14:textId="46972949" w:rsidR="00F20F5C" w:rsidRDefault="00F20F5C" w:rsidP="00F20F5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Sam D. Bernard, PhD, Emergency Management Psychologist</w:t>
      </w:r>
    </w:p>
    <w:p w14:paraId="78C0996D" w14:textId="04ABA4F8" w:rsidR="006D3897" w:rsidRPr="006D3897" w:rsidRDefault="006D3897" w:rsidP="006D38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1D664C">
        <w:rPr>
          <w:rFonts w:ascii="Arial" w:hAnsi="Arial" w:cs="Arial"/>
        </w:rPr>
        <w:t xml:space="preserve"> Notes:</w:t>
      </w:r>
    </w:p>
    <w:sectPr w:rsidR="006D3897" w:rsidRPr="006D3897" w:rsidSect="003D74A0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0EC86" w14:textId="77777777" w:rsidR="003C0E4A" w:rsidRDefault="003C0E4A" w:rsidP="001D664C">
      <w:pPr>
        <w:spacing w:after="0" w:line="240" w:lineRule="auto"/>
      </w:pPr>
      <w:r>
        <w:separator/>
      </w:r>
    </w:p>
  </w:endnote>
  <w:endnote w:type="continuationSeparator" w:id="0">
    <w:p w14:paraId="0D7898EC" w14:textId="77777777" w:rsidR="003C0E4A" w:rsidRDefault="003C0E4A" w:rsidP="001D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iCs/>
        <w:sz w:val="16"/>
        <w:szCs w:val="16"/>
      </w:rPr>
      <w:id w:val="32694630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171549" w14:textId="344CF6C5" w:rsidR="001D664C" w:rsidRPr="001D664C" w:rsidRDefault="001D664C" w:rsidP="001D664C">
            <w:pPr>
              <w:pStyle w:val="Foo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664C">
              <w:rPr>
                <w:rFonts w:ascii="Arial" w:hAnsi="Arial" w:cs="Arial"/>
                <w:i/>
                <w:iCs/>
                <w:sz w:val="16"/>
                <w:szCs w:val="16"/>
              </w:rPr>
              <w:t>Coping with Civil Unrest</w:t>
            </w:r>
            <w:r w:rsidRPr="001D664C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</w:t>
            </w:r>
            <w:r w:rsidRPr="001D6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 Foundation</w:t>
            </w:r>
            <w:r w:rsidRPr="001D6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ab/>
              <w:t xml:space="preserve">                                                               </w:t>
            </w:r>
            <w:r w:rsidRPr="001D664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Page </w:t>
            </w:r>
            <w:r w:rsidRPr="001D6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1D6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instrText xml:space="preserve"> PAGE </w:instrText>
            </w:r>
            <w:r w:rsidRPr="001D6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1D664C"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1D6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1D664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</w:t>
            </w:r>
            <w:r w:rsidRPr="001D6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1D6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instrText xml:space="preserve"> NUMPAGES  </w:instrText>
            </w:r>
            <w:r w:rsidRPr="001D6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1D664C">
              <w:rPr>
                <w:rFonts w:ascii="Arial" w:hAnsi="Arial" w:cs="Arial"/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1D66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1A5A306B" w14:textId="77777777" w:rsidR="001D664C" w:rsidRDefault="001D6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4E362" w14:textId="77777777" w:rsidR="003C0E4A" w:rsidRDefault="003C0E4A" w:rsidP="001D664C">
      <w:pPr>
        <w:spacing w:after="0" w:line="240" w:lineRule="auto"/>
      </w:pPr>
      <w:r>
        <w:separator/>
      </w:r>
    </w:p>
  </w:footnote>
  <w:footnote w:type="continuationSeparator" w:id="0">
    <w:p w14:paraId="5EC01A00" w14:textId="77777777" w:rsidR="003C0E4A" w:rsidRDefault="003C0E4A" w:rsidP="001D6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3465D"/>
    <w:multiLevelType w:val="multilevel"/>
    <w:tmpl w:val="336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92FF8"/>
    <w:multiLevelType w:val="hybridMultilevel"/>
    <w:tmpl w:val="FB8CD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B1E23"/>
    <w:multiLevelType w:val="hybridMultilevel"/>
    <w:tmpl w:val="DC1A8B8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64AE3614"/>
    <w:multiLevelType w:val="multilevel"/>
    <w:tmpl w:val="DA9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97"/>
    <w:rsid w:val="001D664C"/>
    <w:rsid w:val="003C0E4A"/>
    <w:rsid w:val="003D74A0"/>
    <w:rsid w:val="003E6E64"/>
    <w:rsid w:val="006479BA"/>
    <w:rsid w:val="006D3897"/>
    <w:rsid w:val="00824EEC"/>
    <w:rsid w:val="009547B8"/>
    <w:rsid w:val="009E11B5"/>
    <w:rsid w:val="00BA57D4"/>
    <w:rsid w:val="00CE1A0D"/>
    <w:rsid w:val="00D06F71"/>
    <w:rsid w:val="00F2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588D"/>
  <w15:chartTrackingRefBased/>
  <w15:docId w15:val="{1D0C1537-B5A7-44F7-84DC-E45C13E2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4C"/>
  </w:style>
  <w:style w:type="paragraph" w:styleId="Footer">
    <w:name w:val="footer"/>
    <w:basedOn w:val="Normal"/>
    <w:link w:val="FooterChar"/>
    <w:uiPriority w:val="99"/>
    <w:unhideWhenUsed/>
    <w:rsid w:val="001D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2223"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54014">
                  <w:marLeft w:val="0"/>
                  <w:marRight w:val="0"/>
                  <w:marTop w:val="75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3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0731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4106">
              <w:marLeft w:val="0"/>
              <w:marRight w:val="0"/>
              <w:marTop w:val="0"/>
              <w:marBottom w:val="750"/>
              <w:divBdr>
                <w:top w:val="single" w:sz="12" w:space="26" w:color="1062A9"/>
                <w:left w:val="single" w:sz="12" w:space="19" w:color="1062A9"/>
                <w:bottom w:val="single" w:sz="12" w:space="19" w:color="1062A9"/>
                <w:right w:val="single" w:sz="12" w:space="19" w:color="1062A9"/>
              </w:divBdr>
              <w:divsChild>
                <w:div w:id="1392315564">
                  <w:marLeft w:val="0"/>
                  <w:marRight w:val="0"/>
                  <w:marTop w:val="0"/>
                  <w:marBottom w:val="3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6910">
                  <w:marLeft w:val="0"/>
                  <w:marRight w:val="0"/>
                  <w:marTop w:val="0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clinic.org/healthy-lifestyle/nutrition-and-healthy-eating/in-depth/water/art-20044256" TargetMode="External"/><Relationship Id="rId13" Type="http://schemas.openxmlformats.org/officeDocument/2006/relationships/hyperlink" Target="https://parfd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ady.gov/plan" TargetMode="External"/><Relationship Id="rId12" Type="http://schemas.openxmlformats.org/officeDocument/2006/relationships/hyperlink" Target="https://www.fbi.gov/tip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cohol.org/faq/safe-level-of-drinkin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dc.gov/alcohol/faq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eepfoundation.org/sleep-hygiene" TargetMode="External"/><Relationship Id="rId14" Type="http://schemas.openxmlformats.org/officeDocument/2006/relationships/hyperlink" Target="https://www.captiveaudiencept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Bernard</dc:creator>
  <cp:keywords/>
  <dc:description/>
  <cp:lastModifiedBy>Sam Bernard</cp:lastModifiedBy>
  <cp:revision>1</cp:revision>
  <dcterms:created xsi:type="dcterms:W3CDTF">2021-01-15T21:04:00Z</dcterms:created>
  <dcterms:modified xsi:type="dcterms:W3CDTF">2021-01-15T22:53:00Z</dcterms:modified>
</cp:coreProperties>
</file>