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B1B" w:rsidRPr="006334A3" w:rsidRDefault="00884B1B" w:rsidP="00884B1B">
      <w:pPr>
        <w:rPr>
          <w:rFonts w:ascii="Arial" w:eastAsia="Times New Roman" w:hAnsi="Arial" w:cs="Arial"/>
        </w:rPr>
      </w:pPr>
      <w:r w:rsidRPr="006334A3">
        <w:rPr>
          <w:rFonts w:ascii="Arial" w:eastAsia="Times New Roman" w:hAnsi="Arial" w:cs="Arial"/>
          <w:b/>
          <w:bCs/>
        </w:rPr>
        <w:t>Volunteer Fundraiser</w:t>
      </w:r>
    </w:p>
    <w:p w:rsidR="00884B1B" w:rsidRPr="006334A3" w:rsidRDefault="00884B1B" w:rsidP="00884B1B">
      <w:pPr>
        <w:rPr>
          <w:rFonts w:ascii="Arial" w:eastAsia="Times New Roman" w:hAnsi="Arial" w:cs="Arial"/>
          <w:b/>
          <w:bCs/>
        </w:rPr>
      </w:pPr>
      <w:r w:rsidRPr="006334A3">
        <w:rPr>
          <w:rFonts w:ascii="Arial" w:eastAsia="Times New Roman" w:hAnsi="Arial" w:cs="Arial"/>
        </w:rPr>
        <w:t>Benevolent Kicks is seeking a seasoned Volunteer Fundraiser to join our team. In this role, you will use your expert communication skills and keen sense of initiative to spot fundraising opportunities, develop relationships with potential donors, and manage fundraising campaigns. By coordinating events, writing proposals, and recruiting and leading volunteers, you will hone your speaking, writing, and leadership abilities while moving Benevolent Kicks closer to its financial goals.</w:t>
      </w:r>
      <w:r w:rsidRPr="006334A3">
        <w:rPr>
          <w:rFonts w:ascii="Arial" w:eastAsia="Times New Roman" w:hAnsi="Arial" w:cs="Arial"/>
        </w:rPr>
        <w:br/>
      </w:r>
      <w:r w:rsidRPr="006334A3">
        <w:rPr>
          <w:rFonts w:ascii="Arial" w:eastAsia="Times New Roman" w:hAnsi="Arial" w:cs="Arial"/>
        </w:rPr>
        <w:br/>
      </w:r>
      <w:r w:rsidRPr="006334A3">
        <w:rPr>
          <w:rFonts w:ascii="Arial" w:eastAsia="Times New Roman" w:hAnsi="Arial" w:cs="Arial"/>
          <w:b/>
          <w:bCs/>
        </w:rPr>
        <w:t>Duties and Responsibilities:</w:t>
      </w:r>
    </w:p>
    <w:p w:rsidR="00884B1B" w:rsidRPr="006334A3" w:rsidRDefault="00884B1B" w:rsidP="00884B1B">
      <w:pPr>
        <w:pStyle w:val="ListParagraph"/>
        <w:numPr>
          <w:ilvl w:val="0"/>
          <w:numId w:val="4"/>
        </w:numPr>
        <w:rPr>
          <w:rFonts w:ascii="Arial" w:eastAsia="Times New Roman" w:hAnsi="Arial" w:cs="Arial"/>
        </w:rPr>
      </w:pPr>
      <w:r w:rsidRPr="006334A3">
        <w:rPr>
          <w:rFonts w:ascii="Arial" w:eastAsia="Times New Roman" w:hAnsi="Arial" w:cs="Arial"/>
        </w:rPr>
        <w:t xml:space="preserve">Develop community fundraising and awareness events </w:t>
      </w:r>
    </w:p>
    <w:p w:rsidR="00884B1B" w:rsidRPr="006334A3" w:rsidRDefault="00884B1B" w:rsidP="00884B1B">
      <w:pPr>
        <w:pStyle w:val="ListParagraph"/>
        <w:numPr>
          <w:ilvl w:val="0"/>
          <w:numId w:val="4"/>
        </w:numPr>
        <w:rPr>
          <w:rFonts w:ascii="Arial" w:eastAsia="Times New Roman" w:hAnsi="Arial" w:cs="Arial"/>
        </w:rPr>
      </w:pPr>
      <w:r w:rsidRPr="006334A3">
        <w:rPr>
          <w:rFonts w:ascii="Arial" w:eastAsia="Times New Roman" w:hAnsi="Arial" w:cs="Arial"/>
        </w:rPr>
        <w:t xml:space="preserve">Recruit sponsors that will meet the goals of Benevolent Kicks </w:t>
      </w:r>
    </w:p>
    <w:p w:rsidR="00884B1B" w:rsidRPr="006334A3" w:rsidRDefault="00884B1B" w:rsidP="00884B1B">
      <w:pPr>
        <w:pStyle w:val="ListParagraph"/>
        <w:numPr>
          <w:ilvl w:val="0"/>
          <w:numId w:val="4"/>
        </w:numPr>
        <w:rPr>
          <w:rFonts w:ascii="Arial" w:eastAsia="Times New Roman" w:hAnsi="Arial" w:cs="Arial"/>
        </w:rPr>
      </w:pPr>
      <w:r w:rsidRPr="006334A3">
        <w:rPr>
          <w:rFonts w:ascii="Arial" w:eastAsia="Times New Roman" w:hAnsi="Arial" w:cs="Arial"/>
        </w:rPr>
        <w:t>Research information to identify all opportunities within the community to help reach the goals of Benevolent Kicks</w:t>
      </w:r>
    </w:p>
    <w:p w:rsidR="00884B1B" w:rsidRPr="006334A3" w:rsidRDefault="00884B1B" w:rsidP="00884B1B">
      <w:pPr>
        <w:pStyle w:val="ListParagraph"/>
        <w:numPr>
          <w:ilvl w:val="0"/>
          <w:numId w:val="4"/>
        </w:numPr>
        <w:rPr>
          <w:rFonts w:ascii="Arial" w:eastAsia="Times New Roman" w:hAnsi="Arial" w:cs="Arial"/>
        </w:rPr>
      </w:pPr>
      <w:r w:rsidRPr="006334A3">
        <w:rPr>
          <w:rFonts w:ascii="Arial" w:eastAsia="Times New Roman" w:hAnsi="Arial" w:cs="Arial"/>
        </w:rPr>
        <w:t xml:space="preserve">Professional and organized to maintain all the information that is needed for fundraising that aligns with Benevolent Kick’s mission and values. </w:t>
      </w:r>
    </w:p>
    <w:p w:rsidR="00884B1B" w:rsidRPr="006334A3" w:rsidRDefault="00884B1B" w:rsidP="00884B1B">
      <w:pPr>
        <w:pStyle w:val="ListParagraph"/>
        <w:numPr>
          <w:ilvl w:val="0"/>
          <w:numId w:val="4"/>
        </w:numPr>
        <w:rPr>
          <w:rFonts w:ascii="Arial" w:eastAsia="Times New Roman" w:hAnsi="Arial" w:cs="Arial"/>
        </w:rPr>
      </w:pPr>
      <w:r w:rsidRPr="006334A3">
        <w:rPr>
          <w:rFonts w:ascii="Arial" w:eastAsia="Times New Roman" w:hAnsi="Arial" w:cs="Arial"/>
        </w:rPr>
        <w:t>Work with the other committees and perform other related duties as required.</w:t>
      </w:r>
    </w:p>
    <w:p w:rsidR="00884B1B" w:rsidRPr="006334A3" w:rsidRDefault="00884B1B" w:rsidP="00884B1B">
      <w:pPr>
        <w:rPr>
          <w:rFonts w:ascii="Arial" w:eastAsia="Times New Roman" w:hAnsi="Arial" w:cs="Arial"/>
        </w:rPr>
      </w:pPr>
      <w:r w:rsidRPr="006334A3">
        <w:rPr>
          <w:rFonts w:ascii="Arial" w:eastAsia="Times New Roman" w:hAnsi="Arial" w:cs="Arial"/>
          <w:b/>
          <w:bCs/>
        </w:rPr>
        <w:t>Skills and Qualifications</w:t>
      </w:r>
    </w:p>
    <w:p w:rsidR="00884B1B" w:rsidRPr="006334A3" w:rsidRDefault="00884B1B" w:rsidP="00884B1B">
      <w:pPr>
        <w:pStyle w:val="ListParagraph"/>
        <w:numPr>
          <w:ilvl w:val="0"/>
          <w:numId w:val="3"/>
        </w:numPr>
        <w:rPr>
          <w:rFonts w:ascii="Arial" w:eastAsia="Times New Roman" w:hAnsi="Arial" w:cs="Arial"/>
        </w:rPr>
      </w:pPr>
      <w:r w:rsidRPr="006334A3">
        <w:rPr>
          <w:rFonts w:ascii="Arial" w:eastAsia="Times New Roman" w:hAnsi="Arial" w:cs="Arial"/>
        </w:rPr>
        <w:t>Fundraising, sales, or marketing experience</w:t>
      </w:r>
    </w:p>
    <w:p w:rsidR="00884B1B" w:rsidRPr="006334A3" w:rsidRDefault="00884B1B" w:rsidP="00884B1B">
      <w:pPr>
        <w:pStyle w:val="ListParagraph"/>
        <w:numPr>
          <w:ilvl w:val="0"/>
          <w:numId w:val="3"/>
        </w:numPr>
        <w:rPr>
          <w:rFonts w:ascii="Arial" w:eastAsia="Times New Roman" w:hAnsi="Arial" w:cs="Arial"/>
        </w:rPr>
      </w:pPr>
      <w:r w:rsidRPr="006334A3">
        <w:rPr>
          <w:rFonts w:ascii="Arial" w:eastAsia="Times New Roman" w:hAnsi="Arial" w:cs="Arial"/>
        </w:rPr>
        <w:t>Exceptional communication and relationship-building skills</w:t>
      </w:r>
    </w:p>
    <w:p w:rsidR="00884B1B" w:rsidRPr="006334A3" w:rsidRDefault="00884B1B" w:rsidP="00884B1B">
      <w:pPr>
        <w:pStyle w:val="ListParagraph"/>
        <w:numPr>
          <w:ilvl w:val="0"/>
          <w:numId w:val="3"/>
        </w:numPr>
        <w:rPr>
          <w:rFonts w:ascii="Arial" w:eastAsia="Times New Roman" w:hAnsi="Arial" w:cs="Arial"/>
        </w:rPr>
      </w:pPr>
      <w:r w:rsidRPr="006334A3">
        <w:rPr>
          <w:rFonts w:ascii="Arial" w:eastAsia="Times New Roman" w:hAnsi="Arial" w:cs="Arial"/>
        </w:rPr>
        <w:t>Ability to lead and motivate colleagues and volunteers</w:t>
      </w:r>
    </w:p>
    <w:p w:rsidR="00884B1B" w:rsidRPr="006334A3" w:rsidRDefault="00884B1B" w:rsidP="00884B1B">
      <w:pPr>
        <w:pStyle w:val="ListParagraph"/>
        <w:numPr>
          <w:ilvl w:val="0"/>
          <w:numId w:val="3"/>
        </w:numPr>
        <w:rPr>
          <w:rFonts w:ascii="Arial" w:eastAsia="Times New Roman" w:hAnsi="Arial" w:cs="Arial"/>
        </w:rPr>
      </w:pPr>
      <w:r w:rsidRPr="006334A3">
        <w:rPr>
          <w:rFonts w:ascii="Arial" w:eastAsia="Times New Roman" w:hAnsi="Arial" w:cs="Arial"/>
        </w:rPr>
        <w:t>Strong attention to detail</w:t>
      </w:r>
    </w:p>
    <w:p w:rsidR="00884B1B" w:rsidRPr="006334A3" w:rsidRDefault="00884B1B" w:rsidP="00884B1B">
      <w:pPr>
        <w:pStyle w:val="ListParagraph"/>
        <w:numPr>
          <w:ilvl w:val="0"/>
          <w:numId w:val="3"/>
        </w:numPr>
        <w:rPr>
          <w:rFonts w:ascii="Arial" w:eastAsia="Times New Roman" w:hAnsi="Arial" w:cs="Arial"/>
        </w:rPr>
      </w:pPr>
      <w:r w:rsidRPr="006334A3">
        <w:rPr>
          <w:rFonts w:ascii="Arial" w:eastAsia="Times New Roman" w:hAnsi="Arial" w:cs="Arial"/>
        </w:rPr>
        <w:t>A passion for research</w:t>
      </w:r>
    </w:p>
    <w:p w:rsidR="00884B1B" w:rsidRPr="006334A3" w:rsidRDefault="00884B1B" w:rsidP="00884B1B">
      <w:pPr>
        <w:pStyle w:val="ListParagraph"/>
        <w:numPr>
          <w:ilvl w:val="0"/>
          <w:numId w:val="3"/>
        </w:numPr>
        <w:rPr>
          <w:rFonts w:ascii="Arial" w:eastAsia="Times New Roman" w:hAnsi="Arial" w:cs="Arial"/>
        </w:rPr>
      </w:pPr>
      <w:r w:rsidRPr="006334A3">
        <w:rPr>
          <w:rFonts w:ascii="Arial" w:eastAsia="Times New Roman" w:hAnsi="Arial" w:cs="Arial"/>
        </w:rPr>
        <w:t>Adept at managing tasks, planning events, and balancing priorities</w:t>
      </w:r>
    </w:p>
    <w:p w:rsidR="00884B1B" w:rsidRPr="006334A3" w:rsidRDefault="00884B1B" w:rsidP="00884B1B">
      <w:pPr>
        <w:rPr>
          <w:rFonts w:ascii="Arial" w:eastAsia="Times New Roman" w:hAnsi="Arial" w:cs="Arial"/>
        </w:rPr>
      </w:pPr>
      <w:r w:rsidRPr="006334A3">
        <w:rPr>
          <w:rFonts w:ascii="Arial" w:eastAsia="Times New Roman" w:hAnsi="Arial" w:cs="Arial"/>
          <w:b/>
          <w:bCs/>
        </w:rPr>
        <w:t> </w:t>
      </w:r>
    </w:p>
    <w:p w:rsidR="003D5012" w:rsidRPr="00884B1B" w:rsidRDefault="003D5012" w:rsidP="00884B1B">
      <w:pPr>
        <w:rPr>
          <w:rFonts w:ascii="Arial" w:eastAsia="Times New Roman" w:hAnsi="Arial" w:cs="Arial"/>
          <w:b/>
          <w:bCs/>
        </w:rPr>
      </w:pPr>
      <w:bookmarkStart w:id="0" w:name="_GoBack"/>
      <w:bookmarkEnd w:id="0"/>
    </w:p>
    <w:sectPr w:rsidR="003D5012" w:rsidRPr="00884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121"/>
    <w:multiLevelType w:val="hybridMultilevel"/>
    <w:tmpl w:val="A6187A9C"/>
    <w:lvl w:ilvl="0" w:tplc="04090001">
      <w:start w:val="1"/>
      <w:numFmt w:val="bullet"/>
      <w:lvlText w:val=""/>
      <w:lvlJc w:val="left"/>
      <w:pPr>
        <w:ind w:left="990" w:hanging="63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3DD08ED"/>
    <w:multiLevelType w:val="hybridMultilevel"/>
    <w:tmpl w:val="533E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63761"/>
    <w:multiLevelType w:val="hybridMultilevel"/>
    <w:tmpl w:val="6EF66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824478"/>
    <w:multiLevelType w:val="hybridMultilevel"/>
    <w:tmpl w:val="C32C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DA8"/>
    <w:rsid w:val="003D5012"/>
    <w:rsid w:val="00613DA8"/>
    <w:rsid w:val="00884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08A3F"/>
  <w15:chartTrackingRefBased/>
  <w15:docId w15:val="{DE66ABDD-E0ED-49DA-9A38-79CBFA7F6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DA8"/>
    <w:rPr>
      <w:rFonts w:eastAsiaTheme="minorEastAsia"/>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Durham</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Amber</dc:creator>
  <cp:keywords/>
  <dc:description/>
  <cp:lastModifiedBy>Wade, Amber</cp:lastModifiedBy>
  <cp:revision>2</cp:revision>
  <dcterms:created xsi:type="dcterms:W3CDTF">2022-06-26T16:03:00Z</dcterms:created>
  <dcterms:modified xsi:type="dcterms:W3CDTF">2022-06-26T16:03:00Z</dcterms:modified>
</cp:coreProperties>
</file>