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C211A" w14:textId="77777777" w:rsidR="00E0548F" w:rsidRDefault="00E0548F" w:rsidP="00E0548F">
      <w:pP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bookmarkStart w:id="0" w:name="_GoBack"/>
      <w:bookmarkEnd w:id="0"/>
    </w:p>
    <w:p w14:paraId="686E9D56" w14:textId="77777777" w:rsidR="00E0548F" w:rsidRDefault="00E0548F" w:rsidP="00E0548F">
      <w:pP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08/0318   </w:t>
      </w:r>
      <w:r w:rsidRPr="00CE112D"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Balance Forward                                                                                              </w:t>
      </w: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       $6,291.27</w:t>
      </w:r>
    </w:p>
    <w:p w14:paraId="7696E39A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08/16/18   </w:t>
      </w:r>
      <w:proofErr w:type="spellStart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VistaPrint</w:t>
      </w:r>
      <w:proofErr w:type="spellEnd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                                        -27.95                                                            $6,263.32</w:t>
      </w:r>
    </w:p>
    <w:p w14:paraId="15A67259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</w:t>
      </w:r>
    </w:p>
    <w:p w14:paraId="2D7D8D49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08/31/18   </w:t>
      </w:r>
      <w:proofErr w:type="spellStart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Maintence</w:t>
      </w:r>
      <w:proofErr w:type="spellEnd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Fee                                  -20.00                                                           $6,243.32              </w:t>
      </w:r>
    </w:p>
    <w:p w14:paraId="44A1F1E6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13C9F03B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09/14/18   VAASSN                                              -425.00                                                         $5,818.32</w:t>
      </w:r>
    </w:p>
    <w:p w14:paraId="4511BB95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                      (VACSB Conference SD attends)</w:t>
      </w:r>
    </w:p>
    <w:p w14:paraId="54562D27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090F0BD6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09/17/18   </w:t>
      </w:r>
      <w:proofErr w:type="spellStart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VistaPrint</w:t>
      </w:r>
      <w:proofErr w:type="spellEnd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                                         -27.95                                                            $5,790.37</w:t>
      </w:r>
    </w:p>
    <w:p w14:paraId="2145BBFA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0B49383F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09/24/18   </w:t>
      </w:r>
      <w:proofErr w:type="spellStart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BlackBurn</w:t>
      </w:r>
      <w:proofErr w:type="spellEnd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Inn                                  -500.00                                                         $5,290.37</w:t>
      </w:r>
    </w:p>
    <w:p w14:paraId="12FF74DF" w14:textId="77777777" w:rsidR="00E0548F" w:rsidRDefault="008D13A1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                      (Deposit Fall 2019 Conference)</w:t>
      </w:r>
    </w:p>
    <w:p w14:paraId="6D335A63" w14:textId="77777777" w:rsidR="008D13A1" w:rsidRDefault="008D13A1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661F7DD3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09/25/18   Chef George Tomlin                       -160.00                                                         $5,130.37</w:t>
      </w:r>
    </w:p>
    <w:p w14:paraId="612AFD37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49410098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09/28/18   </w:t>
      </w:r>
      <w:proofErr w:type="spellStart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Maintence</w:t>
      </w:r>
      <w:proofErr w:type="spellEnd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Fee                                  -20.00                                                            $5,110.37              </w:t>
      </w:r>
    </w:p>
    <w:p w14:paraId="5DC0AA59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4353FE16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10/05/18   Deposit PayPal                                                                    +1,523.37                 $6,633.74</w:t>
      </w:r>
    </w:p>
    <w:p w14:paraId="08475F19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                      (Fall Conference)</w:t>
      </w:r>
    </w:p>
    <w:p w14:paraId="3517F20A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72AD26B2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10/16/18   </w:t>
      </w:r>
      <w:proofErr w:type="spellStart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VistaPrint</w:t>
      </w:r>
      <w:proofErr w:type="spellEnd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                                         -27.95                                                            $6,605.79</w:t>
      </w:r>
    </w:p>
    <w:p w14:paraId="77B27C49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15570604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10/</w:t>
      </w:r>
      <w:r w:rsidR="008A395C"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16</w:t>
      </w: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/18   Deposit PayPal                                                                        +994.37                 $7,549.79</w:t>
      </w:r>
    </w:p>
    <w:p w14:paraId="468E86EB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                      (Fall Conference)</w:t>
      </w:r>
    </w:p>
    <w:p w14:paraId="64DAB970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3608F640" w14:textId="77777777" w:rsidR="00FA28D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10/</w:t>
      </w:r>
      <w:r w:rsidR="008A395C"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31</w:t>
      </w: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/18   Deposit Checks                                                                     +1,200.00                 $8,749.79</w:t>
      </w:r>
    </w:p>
    <w:p w14:paraId="10DBB2B2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                      (Fall Conference)</w:t>
      </w:r>
    </w:p>
    <w:p w14:paraId="5763080A" w14:textId="77777777" w:rsidR="00FA28DF" w:rsidRDefault="00FA28D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0D385C60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10/31/18   </w:t>
      </w:r>
      <w:proofErr w:type="spellStart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Maintence</w:t>
      </w:r>
      <w:proofErr w:type="spellEnd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Fee                                  -20.00                                                            $8,729.79</w:t>
      </w:r>
    </w:p>
    <w:p w14:paraId="463C8233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1A5BC8A1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11/05/18   Michelle Morgan                          -47.37                                                            $</w:t>
      </w:r>
      <w:r w:rsidR="002767B7"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8,682.42</w:t>
      </w:r>
    </w:p>
    <w:p w14:paraId="4E2C83C2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                       (supplies)</w:t>
      </w:r>
    </w:p>
    <w:p w14:paraId="1CC776F4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2B2B4170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11/05/18   Craddock Terry/Shoemakers     -2,736.97                                                     $</w:t>
      </w:r>
      <w:r w:rsidR="002767B7"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5,945.45</w:t>
      </w:r>
    </w:p>
    <w:p w14:paraId="357A3483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                      (payment for fall 2018 Conference)</w:t>
      </w:r>
    </w:p>
    <w:p w14:paraId="2C3D62BA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4A014AF1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11/16/18   </w:t>
      </w:r>
      <w:proofErr w:type="spellStart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VistaPrint</w:t>
      </w:r>
      <w:proofErr w:type="spellEnd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                                         -27.95                           </w:t>
      </w:r>
      <w:r w:rsidR="002767B7"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                              </w:t>
      </w: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$</w:t>
      </w:r>
      <w:r w:rsidR="002767B7"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5,917.50</w:t>
      </w:r>
    </w:p>
    <w:p w14:paraId="2EA4E36E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06B5D1AD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11/29/18   VAASSN                                              -250.00                                                         $</w:t>
      </w:r>
      <w:r w:rsidR="002767B7"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5,667.50</w:t>
      </w:r>
    </w:p>
    <w:p w14:paraId="08397DBE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                      (VACSB Conference SD attends)</w:t>
      </w:r>
    </w:p>
    <w:p w14:paraId="209995BA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3F11C0C9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11/30/18   </w:t>
      </w:r>
      <w:proofErr w:type="spellStart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Maintence</w:t>
      </w:r>
      <w:proofErr w:type="spellEnd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Fee                                  -20.00                                                            $</w:t>
      </w:r>
      <w:r w:rsidR="002767B7"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5,647.50</w:t>
      </w:r>
    </w:p>
    <w:p w14:paraId="271DAC0C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385E17B6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0CC0624F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12/17/18   </w:t>
      </w:r>
      <w:proofErr w:type="spellStart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VistaPrint</w:t>
      </w:r>
      <w:proofErr w:type="spellEnd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                                         -27.95                                                            $</w:t>
      </w:r>
      <w:r w:rsidR="002767B7"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5,619.55</w:t>
      </w:r>
    </w:p>
    <w:p w14:paraId="4B882539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4108E236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lastRenderedPageBreak/>
        <w:t xml:space="preserve">12/31/18   </w:t>
      </w:r>
      <w:proofErr w:type="spellStart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Maintence</w:t>
      </w:r>
      <w:proofErr w:type="spellEnd"/>
      <w:r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 xml:space="preserve"> Fee                                  -20.00                                                            $</w:t>
      </w:r>
      <w:r w:rsidR="002767B7"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  <w:t>5,599.55</w:t>
      </w:r>
    </w:p>
    <w:p w14:paraId="0CDAF7AE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475C7B51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41F3B99A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3E24275B" w14:textId="77777777" w:rsidR="00D55018" w:rsidRDefault="00D55018" w:rsidP="00D55018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0C06A2CE" w14:textId="77777777" w:rsidR="00D55018" w:rsidRDefault="00D55018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75A07D05" w14:textId="77777777" w:rsidR="00FA28DF" w:rsidRDefault="00FA28D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28E90DE5" w14:textId="77777777" w:rsidR="00E0548F" w:rsidRDefault="00E0548F" w:rsidP="00E0548F">
      <w:pPr>
        <w:pStyle w:val="NoSpacing"/>
        <w:rPr>
          <w:rStyle w:val="IntenseReference"/>
          <w:rFonts w:ascii="Arial Rounded MT Bold" w:hAnsi="Arial Rounded MT Bold"/>
          <w:b w:val="0"/>
          <w:color w:val="auto"/>
          <w:sz w:val="20"/>
          <w:szCs w:val="20"/>
          <w:u w:val="none"/>
        </w:rPr>
      </w:pPr>
    </w:p>
    <w:p w14:paraId="0FC6E562" w14:textId="77777777" w:rsidR="00E97CC6" w:rsidRDefault="00E97CC6"/>
    <w:sectPr w:rsidR="00E97CC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DFB5A" w14:textId="77777777" w:rsidR="00B36258" w:rsidRDefault="00B36258" w:rsidP="00E0548F">
      <w:pPr>
        <w:spacing w:after="0" w:line="240" w:lineRule="auto"/>
      </w:pPr>
      <w:r>
        <w:separator/>
      </w:r>
    </w:p>
  </w:endnote>
  <w:endnote w:type="continuationSeparator" w:id="0">
    <w:p w14:paraId="11E6A369" w14:textId="77777777" w:rsidR="00B36258" w:rsidRDefault="00B36258" w:rsidP="00E0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70C5A" w14:textId="77777777" w:rsidR="00B36258" w:rsidRDefault="00B36258" w:rsidP="00E0548F">
      <w:pPr>
        <w:spacing w:after="0" w:line="240" w:lineRule="auto"/>
      </w:pPr>
      <w:r>
        <w:separator/>
      </w:r>
    </w:p>
  </w:footnote>
  <w:footnote w:type="continuationSeparator" w:id="0">
    <w:p w14:paraId="5B3CC532" w14:textId="77777777" w:rsidR="00B36258" w:rsidRDefault="00B36258" w:rsidP="00E0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CCD24" w14:textId="77777777" w:rsidR="00E0548F" w:rsidRPr="00E0548F" w:rsidRDefault="00E0548F" w:rsidP="00E0548F">
    <w:pPr>
      <w:keepNext/>
      <w:keepLines/>
      <w:spacing w:before="480" w:after="0"/>
      <w:jc w:val="center"/>
      <w:outlineLvl w:val="0"/>
      <w:rPr>
        <w:rFonts w:ascii="Arial Rounded MT Bold" w:eastAsiaTheme="majorEastAsia" w:hAnsi="Arial Rounded MT Bold" w:cstheme="majorBidi"/>
        <w:smallCaps/>
        <w:spacing w:val="5"/>
        <w:sz w:val="28"/>
        <w:szCs w:val="28"/>
        <w:u w:val="single"/>
      </w:rPr>
    </w:pPr>
    <w:r w:rsidRPr="00E0548F">
      <w:rPr>
        <w:rFonts w:ascii="Arial Rounded MT Bold" w:eastAsiaTheme="majorEastAsia" w:hAnsi="Arial Rounded MT Bold" w:cstheme="majorBidi"/>
        <w:smallCaps/>
        <w:spacing w:val="5"/>
        <w:sz w:val="28"/>
        <w:szCs w:val="28"/>
        <w:u w:val="single"/>
      </w:rPr>
      <w:t>VACPN TREASURER’S REPORT</w:t>
    </w:r>
  </w:p>
  <w:p w14:paraId="7E06AC3A" w14:textId="77777777" w:rsidR="00E0548F" w:rsidRPr="00E0548F" w:rsidRDefault="003F1AE2" w:rsidP="00E0548F">
    <w:pPr>
      <w:keepNext/>
      <w:keepLines/>
      <w:spacing w:before="200" w:after="0"/>
      <w:jc w:val="center"/>
      <w:outlineLvl w:val="1"/>
      <w:rPr>
        <w:rFonts w:asciiTheme="majorHAnsi" w:eastAsiaTheme="majorEastAsia" w:hAnsiTheme="majorHAnsi" w:cstheme="majorBidi"/>
        <w:b/>
        <w:bCs/>
        <w:color w:val="5B9BD5" w:themeColor="accent1"/>
        <w:sz w:val="24"/>
        <w:szCs w:val="24"/>
      </w:rPr>
    </w:pPr>
    <w:r>
      <w:rPr>
        <w:rFonts w:ascii="Arial Rounded MT Bold" w:eastAsiaTheme="majorEastAsia" w:hAnsi="Arial Rounded MT Bold" w:cstheme="majorBidi"/>
        <w:b/>
        <w:bCs/>
        <w:sz w:val="24"/>
        <w:szCs w:val="24"/>
      </w:rPr>
      <w:t>01/10/19</w:t>
    </w:r>
  </w:p>
  <w:p w14:paraId="610A1837" w14:textId="77777777" w:rsidR="00E0548F" w:rsidRPr="00E0548F" w:rsidRDefault="00E0548F" w:rsidP="00E0548F">
    <w:pPr>
      <w:jc w:val="center"/>
      <w:rPr>
        <w:rFonts w:ascii="Arial Rounded MT Bold" w:hAnsi="Arial Rounded MT Bold"/>
        <w:b/>
        <w:sz w:val="24"/>
        <w:szCs w:val="24"/>
      </w:rPr>
    </w:pPr>
    <w:r w:rsidRPr="00E0548F">
      <w:rPr>
        <w:rFonts w:ascii="Arial Rounded MT Bold" w:hAnsi="Arial Rounded MT Bold"/>
        <w:sz w:val="24"/>
        <w:szCs w:val="24"/>
      </w:rPr>
      <w:t>Submitted by Sonya Mohr, RN VACPN Treasurer</w:t>
    </w:r>
  </w:p>
  <w:p w14:paraId="5B4FEC97" w14:textId="77777777" w:rsidR="00E0548F" w:rsidRDefault="00E054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48F"/>
    <w:rsid w:val="002767B7"/>
    <w:rsid w:val="003F1AE2"/>
    <w:rsid w:val="00490578"/>
    <w:rsid w:val="007A0D6F"/>
    <w:rsid w:val="008A395C"/>
    <w:rsid w:val="008D13A1"/>
    <w:rsid w:val="008D5E89"/>
    <w:rsid w:val="009F2FCC"/>
    <w:rsid w:val="00B3167E"/>
    <w:rsid w:val="00B36258"/>
    <w:rsid w:val="00D077B1"/>
    <w:rsid w:val="00D55018"/>
    <w:rsid w:val="00E0548F"/>
    <w:rsid w:val="00E97CC6"/>
    <w:rsid w:val="00FA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D84D6"/>
  <w15:chartTrackingRefBased/>
  <w15:docId w15:val="{5921627D-63DA-4EB9-A33C-4B18F5CA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548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E0548F"/>
    <w:rPr>
      <w:b/>
      <w:bCs/>
      <w:smallCaps/>
      <w:color w:val="ED7D31" w:themeColor="accent2"/>
      <w:spacing w:val="5"/>
      <w:u w:val="single"/>
    </w:rPr>
  </w:style>
  <w:style w:type="paragraph" w:styleId="NoSpacing">
    <w:name w:val="No Spacing"/>
    <w:uiPriority w:val="1"/>
    <w:qFormat/>
    <w:rsid w:val="00E0548F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E0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48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0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48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48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Horizon BH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Mohr</dc:creator>
  <cp:keywords/>
  <dc:description/>
  <cp:lastModifiedBy>Michele Morgan</cp:lastModifiedBy>
  <cp:revision>2</cp:revision>
  <cp:lastPrinted>2018-11-02T10:51:00Z</cp:lastPrinted>
  <dcterms:created xsi:type="dcterms:W3CDTF">2019-02-02T02:33:00Z</dcterms:created>
  <dcterms:modified xsi:type="dcterms:W3CDTF">2019-02-02T02:33:00Z</dcterms:modified>
</cp:coreProperties>
</file>