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45B35" w14:textId="7E1C38A0" w:rsidR="001A3EB2" w:rsidRDefault="00B62EB1">
      <w:r>
        <w:rPr>
          <w:noProof/>
        </w:rPr>
        <w:drawing>
          <wp:anchor distT="0" distB="0" distL="114300" distR="114300" simplePos="0" relativeHeight="251652608" behindDoc="1" locked="0" layoutInCell="1" allowOverlap="1" wp14:anchorId="7B7D7FDF" wp14:editId="2FD1BC45">
            <wp:simplePos x="0" y="0"/>
            <wp:positionH relativeFrom="margin">
              <wp:posOffset>180340</wp:posOffset>
            </wp:positionH>
            <wp:positionV relativeFrom="paragraph">
              <wp:posOffset>0</wp:posOffset>
            </wp:positionV>
            <wp:extent cx="2038605" cy="902335"/>
            <wp:effectExtent l="0" t="0" r="0" b="0"/>
            <wp:wrapTight wrapText="bothSides">
              <wp:wrapPolygon edited="0">
                <wp:start x="3432" y="456"/>
                <wp:lineTo x="2221" y="2736"/>
                <wp:lineTo x="404" y="6840"/>
                <wp:lineTo x="404" y="9576"/>
                <wp:lineTo x="1211" y="15961"/>
                <wp:lineTo x="3432" y="18697"/>
                <wp:lineTo x="3836" y="19609"/>
                <wp:lineTo x="5249" y="19609"/>
                <wp:lineTo x="18976" y="17329"/>
                <wp:lineTo x="21196" y="10488"/>
                <wp:lineTo x="21398" y="7296"/>
                <wp:lineTo x="5854" y="456"/>
                <wp:lineTo x="3432" y="456"/>
              </wp:wrapPolygon>
            </wp:wrapTight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605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EB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B575B7F" wp14:editId="639190CA">
                <wp:simplePos x="0" y="0"/>
                <wp:positionH relativeFrom="column">
                  <wp:posOffset>2457450</wp:posOffset>
                </wp:positionH>
                <wp:positionV relativeFrom="paragraph">
                  <wp:posOffset>9525</wp:posOffset>
                </wp:positionV>
                <wp:extent cx="3752850" cy="892810"/>
                <wp:effectExtent l="0" t="0" r="0" b="25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892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C1CE91" w14:textId="621008FE" w:rsidR="001A3EB2" w:rsidRPr="001A3EB2" w:rsidRDefault="001A3EB2" w:rsidP="001A3EB2">
                            <w:pPr>
                              <w:jc w:val="center"/>
                              <w:rPr>
                                <w:rFonts w:ascii="Modern Love" w:hAnsi="Modern Love" w:cs="Times New Roman"/>
                                <w:b/>
                                <w:color w:val="806000" w:themeColor="accent4" w:themeShade="80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A3EB2">
                              <w:rPr>
                                <w:rFonts w:ascii="Modern Love" w:hAnsi="Modern Love" w:cs="Times New Roman"/>
                                <w:b/>
                                <w:color w:val="806000" w:themeColor="accent4" w:themeShade="80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Mortgage Tidbits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575B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3.5pt;margin-top:.75pt;width:295.5pt;height:70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" filled="f" stroked="f" strokeweight=".5pt">
                <v:textbox>
                  <w:txbxContent>
                    <w:p w14:paraId="32C1CE91" w14:textId="621008FE" w:rsidR="001A3EB2" w:rsidRPr="001A3EB2" w:rsidRDefault="001A3EB2" w:rsidP="001A3EB2">
                      <w:pPr>
                        <w:jc w:val="center"/>
                        <w:rPr>
                          <w:rFonts w:ascii="Modern Love" w:hAnsi="Modern Love" w:cs="Times New Roman"/>
                          <w:b/>
                          <w:color w:val="806000" w:themeColor="accent4" w:themeShade="80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1A3EB2">
                        <w:rPr>
                          <w:rFonts w:ascii="Modern Love" w:hAnsi="Modern Love" w:cs="Times New Roman"/>
                          <w:b/>
                          <w:color w:val="806000" w:themeColor="accent4" w:themeShade="80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Mortgage Tidbits</w:t>
                      </w:r>
                    </w:p>
                  </w:txbxContent>
                </v:textbox>
              </v:shape>
            </w:pict>
          </mc:Fallback>
        </mc:AlternateContent>
      </w:r>
    </w:p>
    <w:p w14:paraId="53441FF4" w14:textId="416B67F2" w:rsidR="001A3EB2" w:rsidRDefault="001A3EB2"/>
    <w:p w14:paraId="2139164F" w14:textId="5C9E0C9B" w:rsidR="001A3EB2" w:rsidRDefault="00F33B88"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77184" behindDoc="0" locked="0" layoutInCell="1" allowOverlap="1" wp14:anchorId="715A849E" wp14:editId="472CE53F">
            <wp:simplePos x="0" y="0"/>
            <wp:positionH relativeFrom="column">
              <wp:posOffset>5916930</wp:posOffset>
            </wp:positionH>
            <wp:positionV relativeFrom="paragraph">
              <wp:posOffset>163830</wp:posOffset>
            </wp:positionV>
            <wp:extent cx="792480" cy="287594"/>
            <wp:effectExtent l="0" t="0" r="7620" b="0"/>
            <wp:wrapNone/>
            <wp:docPr id="4" name="Picture 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clip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875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0CE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7DB97DD" wp14:editId="07DBB763">
                <wp:simplePos x="0" y="0"/>
                <wp:positionH relativeFrom="margin">
                  <wp:posOffset>1419226</wp:posOffset>
                </wp:positionH>
                <wp:positionV relativeFrom="paragraph">
                  <wp:posOffset>161925</wp:posOffset>
                </wp:positionV>
                <wp:extent cx="3105150" cy="3333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E1B235" w14:textId="24AC4B9A" w:rsidR="001A3EB2" w:rsidRPr="001A3EB2" w:rsidRDefault="001A3EB2">
                            <w:pPr>
                              <w:rPr>
                                <w:rFonts w:ascii="Modern Love Caps" w:hAnsi="Modern Love Cap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odern Love Caps" w:hAnsi="Modern Love Caps"/>
                                <w:b/>
                                <w:bCs/>
                                <w:sz w:val="28"/>
                                <w:szCs w:val="28"/>
                              </w:rPr>
                              <w:t>Keeping you</w:t>
                            </w:r>
                            <w:r w:rsidRPr="001A3EB2">
                              <w:rPr>
                                <w:rFonts w:ascii="Modern Love Caps" w:hAnsi="Modern Love Cap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informed and </w:t>
                            </w:r>
                            <w:r>
                              <w:rPr>
                                <w:rFonts w:ascii="Modern Love Caps" w:hAnsi="Modern Love Caps"/>
                                <w:b/>
                                <w:bCs/>
                                <w:sz w:val="28"/>
                                <w:szCs w:val="28"/>
                              </w:rPr>
                              <w:t>in the know</w:t>
                            </w:r>
                            <w:r w:rsidRPr="001A3EB2">
                              <w:rPr>
                                <w:rFonts w:ascii="Modern Love Caps" w:hAnsi="Modern Love Caps"/>
                                <w:b/>
                                <w:bCs/>
                                <w:sz w:val="28"/>
                                <w:szCs w:val="28"/>
                              </w:rP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B97DD" id="Text Box 3" o:spid="_x0000_s1027" type="#_x0000_t202" style="position:absolute;margin-left:111.75pt;margin-top:12.75pt;width:244.5pt;height:26.25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" filled="f" stroked="f" strokeweight=".5pt">
                <v:textbox>
                  <w:txbxContent>
                    <w:p w14:paraId="65E1B235" w14:textId="24AC4B9A" w:rsidR="001A3EB2" w:rsidRPr="001A3EB2" w:rsidRDefault="001A3EB2">
                      <w:pPr>
                        <w:rPr>
                          <w:rFonts w:ascii="Modern Love Caps" w:hAnsi="Modern Love Cap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Modern Love Caps" w:hAnsi="Modern Love Caps"/>
                          <w:b/>
                          <w:bCs/>
                          <w:sz w:val="28"/>
                          <w:szCs w:val="28"/>
                        </w:rPr>
                        <w:t>Keeping you</w:t>
                      </w:r>
                      <w:r w:rsidRPr="001A3EB2">
                        <w:rPr>
                          <w:rFonts w:ascii="Modern Love Caps" w:hAnsi="Modern Love Caps"/>
                          <w:b/>
                          <w:bCs/>
                          <w:sz w:val="28"/>
                          <w:szCs w:val="28"/>
                        </w:rPr>
                        <w:t xml:space="preserve"> informed and </w:t>
                      </w:r>
                      <w:r>
                        <w:rPr>
                          <w:rFonts w:ascii="Modern Love Caps" w:hAnsi="Modern Love Caps"/>
                          <w:b/>
                          <w:bCs/>
                          <w:sz w:val="28"/>
                          <w:szCs w:val="28"/>
                        </w:rPr>
                        <w:t>in the know</w:t>
                      </w:r>
                      <w:r w:rsidRPr="001A3EB2">
                        <w:rPr>
                          <w:rFonts w:ascii="Modern Love Caps" w:hAnsi="Modern Love Caps"/>
                          <w:b/>
                          <w:bCs/>
                          <w:sz w:val="28"/>
                          <w:szCs w:val="28"/>
                        </w:rPr>
                        <w:t>….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977DD3" w14:textId="2BEC23E7" w:rsidR="001A3EB2" w:rsidRDefault="001A3EB2"/>
    <w:p w14:paraId="5408EA7C" w14:textId="77777777" w:rsidR="008F1B00" w:rsidRDefault="008F1B00" w:rsidP="006A202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2D1B2E9" w14:textId="23A687EE" w:rsidR="006A202E" w:rsidRDefault="005E1769" w:rsidP="00E544EC">
      <w:pPr>
        <w:tabs>
          <w:tab w:val="left" w:pos="270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How </w:t>
      </w:r>
      <w:r w:rsidR="0017028C">
        <w:rPr>
          <w:rFonts w:ascii="Times New Roman" w:hAnsi="Times New Roman" w:cs="Times New Roman"/>
          <w:b/>
          <w:bCs/>
          <w:sz w:val="32"/>
          <w:szCs w:val="32"/>
        </w:rPr>
        <w:t xml:space="preserve">to Know When Negative Credit is Really </w:t>
      </w:r>
      <w:r w:rsidR="00596A44">
        <w:rPr>
          <w:rFonts w:ascii="Times New Roman" w:hAnsi="Times New Roman" w:cs="Times New Roman"/>
          <w:b/>
          <w:bCs/>
          <w:sz w:val="32"/>
          <w:szCs w:val="32"/>
        </w:rPr>
        <w:t>in</w:t>
      </w:r>
      <w:r w:rsidR="0017028C">
        <w:rPr>
          <w:rFonts w:ascii="Times New Roman" w:hAnsi="Times New Roman" w:cs="Times New Roman"/>
          <w:b/>
          <w:bCs/>
          <w:sz w:val="32"/>
          <w:szCs w:val="32"/>
        </w:rPr>
        <w:t xml:space="preserve"> the Past!</w:t>
      </w:r>
    </w:p>
    <w:p w14:paraId="71B7AE64" w14:textId="0930EA4E" w:rsidR="007E13C5" w:rsidRDefault="007E13C5" w:rsidP="007E13C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CCC24F" w14:textId="46C44410" w:rsidR="00732165" w:rsidRDefault="00A37B43" w:rsidP="007E13C5">
      <w:pPr>
        <w:spacing w:after="0"/>
        <w:rPr>
          <w:rFonts w:ascii="Times New Roman" w:hAnsi="Times New Roman" w:cs="Times New Roman"/>
        </w:rPr>
      </w:pPr>
      <w:r w:rsidRPr="001A5DCF">
        <w:rPr>
          <w:rFonts w:ascii="Times New Roman" w:hAnsi="Times New Roman" w:cs="Times New Roman"/>
        </w:rPr>
        <w:t xml:space="preserve">Having credit issues is stressful and </w:t>
      </w:r>
      <w:r w:rsidR="00666611" w:rsidRPr="001A5DCF">
        <w:rPr>
          <w:rFonts w:ascii="Times New Roman" w:hAnsi="Times New Roman" w:cs="Times New Roman"/>
        </w:rPr>
        <w:t>confusing</w:t>
      </w:r>
      <w:r w:rsidRPr="001A5DCF">
        <w:rPr>
          <w:rFonts w:ascii="Times New Roman" w:hAnsi="Times New Roman" w:cs="Times New Roman"/>
        </w:rPr>
        <w:t xml:space="preserve">. </w:t>
      </w:r>
      <w:r w:rsidR="00666611" w:rsidRPr="001A5DCF">
        <w:rPr>
          <w:rFonts w:ascii="Times New Roman" w:hAnsi="Times New Roman" w:cs="Times New Roman"/>
        </w:rPr>
        <w:t xml:space="preserve">Most consumers have no idea when they might be able to apply for a new </w:t>
      </w:r>
      <w:r w:rsidR="0037546E" w:rsidRPr="001A5DCF">
        <w:rPr>
          <w:rFonts w:ascii="Times New Roman" w:hAnsi="Times New Roman" w:cs="Times New Roman"/>
        </w:rPr>
        <w:t xml:space="preserve">mortgage loan. </w:t>
      </w:r>
      <w:r w:rsidRPr="001A5DCF">
        <w:rPr>
          <w:rFonts w:ascii="Times New Roman" w:hAnsi="Times New Roman" w:cs="Times New Roman"/>
        </w:rPr>
        <w:t xml:space="preserve"> This handy chart will give consumers the information to help them know the soonest they could </w:t>
      </w:r>
      <w:r w:rsidR="00521E0F" w:rsidRPr="001A5DCF">
        <w:rPr>
          <w:rFonts w:ascii="Times New Roman" w:hAnsi="Times New Roman" w:cs="Times New Roman"/>
        </w:rPr>
        <w:t>apply for a mortgage loan.</w:t>
      </w:r>
    </w:p>
    <w:p w14:paraId="7273FF0A" w14:textId="77777777" w:rsidR="00596A44" w:rsidRPr="001A5DCF" w:rsidRDefault="00596A44" w:rsidP="007E13C5">
      <w:pPr>
        <w:spacing w:after="0"/>
        <w:rPr>
          <w:rFonts w:ascii="Times New Roman" w:hAnsi="Times New Roman" w:cs="Times New Roman"/>
        </w:rPr>
      </w:pPr>
    </w:p>
    <w:tbl>
      <w:tblPr>
        <w:tblStyle w:val="ListTable4-Accent4"/>
        <w:tblW w:w="0" w:type="auto"/>
        <w:tblLook w:val="04A0" w:firstRow="1" w:lastRow="0" w:firstColumn="1" w:lastColumn="0" w:noHBand="0" w:noVBand="1"/>
      </w:tblPr>
      <w:tblGrid>
        <w:gridCol w:w="1795"/>
        <w:gridCol w:w="2305"/>
        <w:gridCol w:w="2050"/>
        <w:gridCol w:w="2050"/>
        <w:gridCol w:w="2050"/>
      </w:tblGrid>
      <w:tr w:rsidR="008F35B2" w:rsidRPr="001A5DCF" w14:paraId="03B4B74E" w14:textId="77777777" w:rsidTr="001A5D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3E103DA8" w14:textId="7F1720D6" w:rsidR="008F35B2" w:rsidRPr="001A5DCF" w:rsidRDefault="00524DAF" w:rsidP="007E13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Credit Event</w:t>
            </w:r>
          </w:p>
        </w:tc>
        <w:tc>
          <w:tcPr>
            <w:tcW w:w="2305" w:type="dxa"/>
          </w:tcPr>
          <w:p w14:paraId="101A326C" w14:textId="48D55638" w:rsidR="008F35B2" w:rsidRPr="001A5DCF" w:rsidRDefault="00524DAF" w:rsidP="007E1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Conventional</w:t>
            </w:r>
          </w:p>
        </w:tc>
        <w:tc>
          <w:tcPr>
            <w:tcW w:w="2050" w:type="dxa"/>
          </w:tcPr>
          <w:p w14:paraId="580D0B49" w14:textId="7C30456E" w:rsidR="008F35B2" w:rsidRPr="001A5DCF" w:rsidRDefault="00524DAF" w:rsidP="007E1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FHA</w:t>
            </w:r>
          </w:p>
        </w:tc>
        <w:tc>
          <w:tcPr>
            <w:tcW w:w="2050" w:type="dxa"/>
          </w:tcPr>
          <w:p w14:paraId="0776D640" w14:textId="72F76DCC" w:rsidR="008F35B2" w:rsidRPr="001A5DCF" w:rsidRDefault="00524DAF" w:rsidP="007E1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VA</w:t>
            </w:r>
          </w:p>
        </w:tc>
        <w:tc>
          <w:tcPr>
            <w:tcW w:w="2050" w:type="dxa"/>
          </w:tcPr>
          <w:p w14:paraId="750609D9" w14:textId="6B71473B" w:rsidR="008F35B2" w:rsidRPr="001A5DCF" w:rsidRDefault="00524DAF" w:rsidP="007E1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USDA</w:t>
            </w:r>
          </w:p>
        </w:tc>
      </w:tr>
      <w:tr w:rsidR="008F35B2" w:rsidRPr="001A5DCF" w14:paraId="13B8194F" w14:textId="77777777" w:rsidTr="001A5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46E8ED59" w14:textId="02342BF4" w:rsidR="008F35B2" w:rsidRPr="001A5DCF" w:rsidRDefault="00B83A0D" w:rsidP="007E13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Bankruptcy – Chapter 7</w:t>
            </w:r>
          </w:p>
        </w:tc>
        <w:tc>
          <w:tcPr>
            <w:tcW w:w="2305" w:type="dxa"/>
          </w:tcPr>
          <w:p w14:paraId="71CE5480" w14:textId="05AA2A9B" w:rsidR="008F35B2" w:rsidRPr="001A5DCF" w:rsidRDefault="00B83A0D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4 years</w:t>
            </w:r>
            <w:r w:rsidR="002D7365"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E0A32"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from discharge date  </w:t>
            </w:r>
          </w:p>
          <w:p w14:paraId="70E64A24" w14:textId="018FB4CD" w:rsidR="002D7365" w:rsidRPr="001A5DCF" w:rsidRDefault="002D7365" w:rsidP="00F33B88">
            <w:pPr>
              <w:pStyle w:val="ListParagraph"/>
              <w:ind w:left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0" w:type="dxa"/>
          </w:tcPr>
          <w:p w14:paraId="4DB74CF9" w14:textId="730C256F" w:rsidR="00B76DB4" w:rsidRPr="00F33B88" w:rsidRDefault="00B76DB4" w:rsidP="00F33B88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2 years </w:t>
            </w:r>
            <w:r w:rsidR="008E0A32"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discharge date </w:t>
            </w:r>
          </w:p>
        </w:tc>
        <w:tc>
          <w:tcPr>
            <w:tcW w:w="2050" w:type="dxa"/>
          </w:tcPr>
          <w:p w14:paraId="0C10DD14" w14:textId="4D6F8BBD" w:rsidR="007C5B44" w:rsidRPr="00F33B88" w:rsidRDefault="007C5B44" w:rsidP="00F33B88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2 years </w:t>
            </w:r>
            <w:r w:rsidR="008E0A32"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from discharge date </w:t>
            </w:r>
          </w:p>
        </w:tc>
        <w:tc>
          <w:tcPr>
            <w:tcW w:w="2050" w:type="dxa"/>
          </w:tcPr>
          <w:p w14:paraId="1F03AF56" w14:textId="07897390" w:rsidR="008F35B2" w:rsidRPr="001A5DCF" w:rsidRDefault="007C5B44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3 years</w:t>
            </w:r>
            <w:r w:rsidR="00991D31"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 from discharge date</w:t>
            </w: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DFDFBF6" w14:textId="3701D7C4" w:rsidR="007C5B44" w:rsidRPr="001A5DCF" w:rsidRDefault="007C5B44" w:rsidP="00F33B88">
            <w:pPr>
              <w:pStyle w:val="ListParagraph"/>
              <w:ind w:left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24461" w:rsidRPr="001A5DCF" w14:paraId="070ABFAC" w14:textId="77777777" w:rsidTr="001A5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18AFB8CE" w14:textId="2008A26D" w:rsidR="00F24461" w:rsidRPr="001A5DCF" w:rsidRDefault="00F24461" w:rsidP="00F244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Bankruptcy – Chapter 13</w:t>
            </w:r>
          </w:p>
        </w:tc>
        <w:tc>
          <w:tcPr>
            <w:tcW w:w="2305" w:type="dxa"/>
          </w:tcPr>
          <w:p w14:paraId="40D4F74F" w14:textId="6D98CA8E" w:rsidR="00F24461" w:rsidRPr="001A5DCF" w:rsidRDefault="00F24461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2 years from discharge date OR</w:t>
            </w:r>
          </w:p>
          <w:p w14:paraId="285166CB" w14:textId="6FC559B5" w:rsidR="00F24461" w:rsidRPr="001A5DCF" w:rsidRDefault="00F24461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4 years from Dismissal Date</w:t>
            </w:r>
          </w:p>
        </w:tc>
        <w:tc>
          <w:tcPr>
            <w:tcW w:w="2050" w:type="dxa"/>
          </w:tcPr>
          <w:p w14:paraId="55E136D0" w14:textId="74D10DAC" w:rsidR="00F24461" w:rsidRPr="001A5DCF" w:rsidRDefault="00F24461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12 months into repayment period – must have timely payments and court permission</w:t>
            </w:r>
          </w:p>
        </w:tc>
        <w:tc>
          <w:tcPr>
            <w:tcW w:w="2050" w:type="dxa"/>
          </w:tcPr>
          <w:p w14:paraId="3C00A4D3" w14:textId="41F6C407" w:rsidR="00F24461" w:rsidRPr="001A5DCF" w:rsidRDefault="00F24461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12 months into repayment period – must have timely payments and court permission</w:t>
            </w:r>
          </w:p>
        </w:tc>
        <w:tc>
          <w:tcPr>
            <w:tcW w:w="2050" w:type="dxa"/>
          </w:tcPr>
          <w:p w14:paraId="7FC015A1" w14:textId="4CC436EE" w:rsidR="00F24461" w:rsidRPr="001A5DCF" w:rsidRDefault="00F24461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12 months into repayment period – must have timely payments and court permission</w:t>
            </w:r>
          </w:p>
        </w:tc>
      </w:tr>
      <w:tr w:rsidR="00F24461" w:rsidRPr="001A5DCF" w14:paraId="4B047E5C" w14:textId="77777777" w:rsidTr="001A5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4267D877" w14:textId="38F0A3A4" w:rsidR="00F24461" w:rsidRPr="001A5DCF" w:rsidRDefault="001A428B" w:rsidP="00F244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Multiple Bankruptcies</w:t>
            </w:r>
          </w:p>
        </w:tc>
        <w:tc>
          <w:tcPr>
            <w:tcW w:w="2305" w:type="dxa"/>
          </w:tcPr>
          <w:p w14:paraId="24E822CD" w14:textId="16E5125E" w:rsidR="00F24461" w:rsidRPr="001A5DCF" w:rsidRDefault="00302248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5 years from last Discharge date (if more than 1 BK in last 7 years)</w:t>
            </w:r>
          </w:p>
        </w:tc>
        <w:tc>
          <w:tcPr>
            <w:tcW w:w="2050" w:type="dxa"/>
          </w:tcPr>
          <w:p w14:paraId="788BD694" w14:textId="552BAA65" w:rsidR="00F24461" w:rsidRPr="001A5DCF" w:rsidRDefault="001B098D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5 years from last Discharge date (if more than 1 BK in last 7 years)</w:t>
            </w:r>
          </w:p>
        </w:tc>
        <w:tc>
          <w:tcPr>
            <w:tcW w:w="2050" w:type="dxa"/>
          </w:tcPr>
          <w:p w14:paraId="27B3F03E" w14:textId="38E8103B" w:rsidR="00F24461" w:rsidRPr="001A5DCF" w:rsidRDefault="001B098D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Follow standard requirements for type of bankruptcy last filed</w:t>
            </w:r>
          </w:p>
        </w:tc>
        <w:tc>
          <w:tcPr>
            <w:tcW w:w="2050" w:type="dxa"/>
          </w:tcPr>
          <w:p w14:paraId="3D143365" w14:textId="0798001E" w:rsidR="00F24461" w:rsidRPr="001A5DCF" w:rsidRDefault="001B098D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Follow standard requirements for type of bankruptcy last filed</w:t>
            </w:r>
          </w:p>
        </w:tc>
      </w:tr>
      <w:tr w:rsidR="00F24461" w:rsidRPr="001A5DCF" w14:paraId="333295DF" w14:textId="77777777" w:rsidTr="001A5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06707301" w14:textId="5F9E7ED5" w:rsidR="00F24461" w:rsidRPr="001A5DCF" w:rsidRDefault="001D7FCE" w:rsidP="00F244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Foreclosure</w:t>
            </w:r>
            <w:r w:rsidR="00D037B5"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 – Deed </w:t>
            </w:r>
            <w:proofErr w:type="gramStart"/>
            <w:r w:rsidR="00D037B5" w:rsidRPr="001A5DCF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proofErr w:type="gramEnd"/>
            <w:r w:rsidR="00D037B5"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 Lieu</w:t>
            </w:r>
          </w:p>
        </w:tc>
        <w:tc>
          <w:tcPr>
            <w:tcW w:w="2305" w:type="dxa"/>
          </w:tcPr>
          <w:p w14:paraId="67C24B9B" w14:textId="182C514F" w:rsidR="00F24461" w:rsidRPr="001A5DCF" w:rsidRDefault="00F0126B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7 years – No Bankruptcy</w:t>
            </w:r>
            <w:r w:rsidR="00A5630F"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14:paraId="24BBDD2B" w14:textId="26ED0D0D" w:rsidR="00A5630F" w:rsidRPr="001A5DCF" w:rsidRDefault="00F81839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House included in BK, follow BK wait time</w:t>
            </w:r>
          </w:p>
          <w:p w14:paraId="6F1A747A" w14:textId="13A8FE5E" w:rsidR="00887292" w:rsidRPr="001A5DCF" w:rsidRDefault="00887292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Deed In Lieu – 4 years</w:t>
            </w:r>
          </w:p>
          <w:p w14:paraId="22F8B034" w14:textId="74226D26" w:rsidR="00F0126B" w:rsidRPr="001A5DCF" w:rsidRDefault="00F0126B" w:rsidP="00A23345">
            <w:p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0" w:type="dxa"/>
          </w:tcPr>
          <w:p w14:paraId="684211CB" w14:textId="77777777" w:rsidR="00F24461" w:rsidRPr="001A5DCF" w:rsidRDefault="00F81839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3 years OR </w:t>
            </w:r>
          </w:p>
          <w:p w14:paraId="398C6F44" w14:textId="6B338C0F" w:rsidR="00F81839" w:rsidRPr="001A5DCF" w:rsidRDefault="00213142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If house was included in CH </w:t>
            </w:r>
            <w:r w:rsidR="001C39D1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BK, treated as 2 separate events</w:t>
            </w:r>
          </w:p>
        </w:tc>
        <w:tc>
          <w:tcPr>
            <w:tcW w:w="2050" w:type="dxa"/>
          </w:tcPr>
          <w:p w14:paraId="17E31677" w14:textId="1BE35535" w:rsidR="00F24461" w:rsidRPr="001A5DCF" w:rsidRDefault="004601D0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2 years OR</w:t>
            </w:r>
          </w:p>
          <w:p w14:paraId="5B955C44" w14:textId="3C74EE4A" w:rsidR="00A25E1D" w:rsidRPr="001A5DCF" w:rsidRDefault="00A25E1D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If house was included in BK, follow BK wait time</w:t>
            </w:r>
          </w:p>
        </w:tc>
        <w:tc>
          <w:tcPr>
            <w:tcW w:w="2050" w:type="dxa"/>
          </w:tcPr>
          <w:p w14:paraId="1D10EB35" w14:textId="3C5BB236" w:rsidR="00F24461" w:rsidRPr="001A5DCF" w:rsidRDefault="00A25E1D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3 years OR</w:t>
            </w:r>
          </w:p>
          <w:p w14:paraId="0C01915F" w14:textId="4A138567" w:rsidR="00FF19C0" w:rsidRPr="001A5DCF" w:rsidRDefault="00421CA4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If house was included in BK, follow BK wait time</w:t>
            </w:r>
          </w:p>
        </w:tc>
      </w:tr>
      <w:tr w:rsidR="00F24461" w:rsidRPr="001A5DCF" w14:paraId="4A0F9E47" w14:textId="77777777" w:rsidTr="001A5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36AC53DE" w14:textId="477834FD" w:rsidR="00F24461" w:rsidRPr="001A5DCF" w:rsidRDefault="00263FD2" w:rsidP="00F244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Short Sale</w:t>
            </w:r>
          </w:p>
        </w:tc>
        <w:tc>
          <w:tcPr>
            <w:tcW w:w="2305" w:type="dxa"/>
          </w:tcPr>
          <w:p w14:paraId="0C1A4CE9" w14:textId="0E92753C" w:rsidR="00F24461" w:rsidRPr="001A5DCF" w:rsidRDefault="001629E9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4 years </w:t>
            </w:r>
          </w:p>
        </w:tc>
        <w:tc>
          <w:tcPr>
            <w:tcW w:w="2050" w:type="dxa"/>
          </w:tcPr>
          <w:p w14:paraId="68053147" w14:textId="0A10B181" w:rsidR="00F24461" w:rsidRPr="001A5DCF" w:rsidRDefault="001629E9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3 years</w:t>
            </w:r>
          </w:p>
        </w:tc>
        <w:tc>
          <w:tcPr>
            <w:tcW w:w="2050" w:type="dxa"/>
          </w:tcPr>
          <w:p w14:paraId="2A405832" w14:textId="7B3195E1" w:rsidR="00F24461" w:rsidRPr="001A5DCF" w:rsidRDefault="001629E9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None, but 12 months satisfactory credit after event is needed</w:t>
            </w:r>
          </w:p>
        </w:tc>
        <w:tc>
          <w:tcPr>
            <w:tcW w:w="2050" w:type="dxa"/>
          </w:tcPr>
          <w:p w14:paraId="0184431F" w14:textId="3F6E4B2C" w:rsidR="00F24461" w:rsidRPr="001A5DCF" w:rsidRDefault="001629E9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3 years</w:t>
            </w:r>
          </w:p>
        </w:tc>
      </w:tr>
      <w:tr w:rsidR="00F24461" w:rsidRPr="001A5DCF" w14:paraId="03060D79" w14:textId="77777777" w:rsidTr="001A5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5437F577" w14:textId="3A18BFC8" w:rsidR="00F24461" w:rsidRPr="001A5DCF" w:rsidRDefault="0082467F" w:rsidP="00F244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>Federal Tax Lien</w:t>
            </w:r>
          </w:p>
        </w:tc>
        <w:tc>
          <w:tcPr>
            <w:tcW w:w="2305" w:type="dxa"/>
          </w:tcPr>
          <w:p w14:paraId="01D0BC36" w14:textId="3EEC035C" w:rsidR="00F24461" w:rsidRPr="001A5DCF" w:rsidRDefault="0082467F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Payment agreement + </w:t>
            </w:r>
            <w:r w:rsidR="003B3CB7" w:rsidRPr="001A5DCF">
              <w:rPr>
                <w:rFonts w:ascii="Times New Roman" w:hAnsi="Times New Roman" w:cs="Times New Roman"/>
                <w:sz w:val="18"/>
                <w:szCs w:val="18"/>
              </w:rPr>
              <w:t>1 month history of payment</w:t>
            </w:r>
          </w:p>
        </w:tc>
        <w:tc>
          <w:tcPr>
            <w:tcW w:w="2050" w:type="dxa"/>
          </w:tcPr>
          <w:p w14:paraId="3FD11F43" w14:textId="38B204C9" w:rsidR="00F24461" w:rsidRPr="001A5DCF" w:rsidRDefault="003B3CB7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Payment agreement + </w:t>
            </w:r>
            <w:r w:rsidR="00F33B88" w:rsidRPr="001A5DCF">
              <w:rPr>
                <w:rFonts w:ascii="Times New Roman" w:hAnsi="Times New Roman" w:cs="Times New Roman"/>
                <w:sz w:val="18"/>
                <w:szCs w:val="18"/>
              </w:rPr>
              <w:t>3-month</w:t>
            </w: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 history of payment</w:t>
            </w:r>
          </w:p>
        </w:tc>
        <w:tc>
          <w:tcPr>
            <w:tcW w:w="2050" w:type="dxa"/>
          </w:tcPr>
          <w:p w14:paraId="54A9174C" w14:textId="14517886" w:rsidR="00F24461" w:rsidRPr="001A5DCF" w:rsidRDefault="00FD3D7D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Payment agreement + </w:t>
            </w:r>
            <w:r w:rsidR="00F33B88" w:rsidRPr="001A5DCF">
              <w:rPr>
                <w:rFonts w:ascii="Times New Roman" w:hAnsi="Times New Roman" w:cs="Times New Roman"/>
                <w:sz w:val="18"/>
                <w:szCs w:val="18"/>
              </w:rPr>
              <w:t>3-month</w:t>
            </w: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 history of payment</w:t>
            </w:r>
          </w:p>
        </w:tc>
        <w:tc>
          <w:tcPr>
            <w:tcW w:w="2050" w:type="dxa"/>
          </w:tcPr>
          <w:p w14:paraId="75EF93CD" w14:textId="445F94EE" w:rsidR="00F24461" w:rsidRPr="001A5DCF" w:rsidRDefault="00FD3D7D" w:rsidP="00A23345">
            <w:pPr>
              <w:pStyle w:val="ListParagraph"/>
              <w:numPr>
                <w:ilvl w:val="0"/>
                <w:numId w:val="11"/>
              </w:num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Payment agreement + </w:t>
            </w:r>
            <w:r w:rsidR="00F33B88" w:rsidRPr="001A5DCF">
              <w:rPr>
                <w:rFonts w:ascii="Times New Roman" w:hAnsi="Times New Roman" w:cs="Times New Roman"/>
                <w:sz w:val="18"/>
                <w:szCs w:val="18"/>
              </w:rPr>
              <w:t>3-month</w:t>
            </w:r>
            <w:r w:rsidRPr="001A5DCF">
              <w:rPr>
                <w:rFonts w:ascii="Times New Roman" w:hAnsi="Times New Roman" w:cs="Times New Roman"/>
                <w:sz w:val="18"/>
                <w:szCs w:val="18"/>
              </w:rPr>
              <w:t xml:space="preserve"> history of payment</w:t>
            </w:r>
          </w:p>
        </w:tc>
      </w:tr>
    </w:tbl>
    <w:p w14:paraId="5E178132" w14:textId="77777777" w:rsidR="00596A44" w:rsidRDefault="00596A44" w:rsidP="00D6732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A21107B" w14:textId="08707A7B" w:rsidR="00D67323" w:rsidRDefault="00803454" w:rsidP="00D6732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67323">
        <w:rPr>
          <w:rFonts w:ascii="Times New Roman" w:hAnsi="Times New Roman" w:cs="Times New Roman"/>
          <w:b/>
          <w:bCs/>
        </w:rPr>
        <w:t xml:space="preserve">These are general guidelines and with all credit related issues please contact me to help </w:t>
      </w:r>
      <w:r w:rsidR="00A51D87" w:rsidRPr="00D67323">
        <w:rPr>
          <w:rFonts w:ascii="Times New Roman" w:hAnsi="Times New Roman" w:cs="Times New Roman"/>
          <w:b/>
          <w:bCs/>
        </w:rPr>
        <w:t>figure out the best way to accomplish a mortgage loan!</w:t>
      </w:r>
      <w:r w:rsidR="00935059">
        <w:rPr>
          <w:rFonts w:ascii="Times New Roman" w:hAnsi="Times New Roman" w:cs="Times New Roman"/>
          <w:b/>
          <w:bCs/>
        </w:rPr>
        <w:t xml:space="preserve">  Borrowers who have experienced this type of negative credit will need to be prepared to provide documentation such as bankruptcy papers, foreclosure </w:t>
      </w:r>
      <w:r w:rsidR="00F91F75">
        <w:rPr>
          <w:rFonts w:ascii="Times New Roman" w:hAnsi="Times New Roman" w:cs="Times New Roman"/>
          <w:b/>
          <w:bCs/>
        </w:rPr>
        <w:t>documents, etc.</w:t>
      </w:r>
    </w:p>
    <w:p w14:paraId="3AD5ECC6" w14:textId="624E18B2" w:rsidR="00F33B88" w:rsidRDefault="00F33B88" w:rsidP="00D6732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DACBE52" w14:textId="1CA0B720" w:rsidR="00F33B88" w:rsidRPr="00D67323" w:rsidRDefault="00F33B88" w:rsidP="00D6732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CC54C42" w14:textId="41EE8547" w:rsidR="00521E0F" w:rsidRPr="00596A44" w:rsidRDefault="00596A44" w:rsidP="00D6732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6A44">
        <w:rPr>
          <w:rFonts w:ascii="Times New Roman" w:hAnsi="Times New Roman" w:cs="Times New Roman"/>
          <w:b/>
          <w:bCs/>
          <w:sz w:val="24"/>
          <w:szCs w:val="24"/>
        </w:rPr>
        <w:t>Call us today for the best answers to the mortgage questions!</w:t>
      </w:r>
    </w:p>
    <w:p w14:paraId="4256FD98" w14:textId="350F148A" w:rsidR="00596A44" w:rsidRDefault="00596A44" w:rsidP="00D6732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BABABD3" wp14:editId="79BCD147">
                <wp:simplePos x="0" y="0"/>
                <wp:positionH relativeFrom="margin">
                  <wp:posOffset>5528310</wp:posOffset>
                </wp:positionH>
                <wp:positionV relativeFrom="paragraph">
                  <wp:posOffset>50165</wp:posOffset>
                </wp:positionV>
                <wp:extent cx="952500" cy="885825"/>
                <wp:effectExtent l="0" t="0" r="19050" b="285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5D3245" w14:textId="5C679DDC" w:rsidR="00527A11" w:rsidRDefault="00527A11">
                            <w:r>
                              <w:t xml:space="preserve">Insert photo here or </w:t>
                            </w:r>
                            <w:r w:rsidR="0044234C">
                              <w:t>delete box when ready to 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ABABD3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8" type="#_x0000_t202" style="position:absolute;left:0;text-align:left;margin-left:435.3pt;margin-top:3.95pt;width:75pt;height:69.75pt;z-index:25167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" fillcolor="white [3201]" strokeweight=".5pt">
                <v:textbox>
                  <w:txbxContent>
                    <w:p w14:paraId="745D3245" w14:textId="5C679DDC" w:rsidR="00527A11" w:rsidRDefault="00527A11">
                      <w:r>
                        <w:t xml:space="preserve">Insert photo here or </w:t>
                      </w:r>
                      <w:r w:rsidR="0044234C">
                        <w:t>delete box when ready to use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65174AC" wp14:editId="6524B410">
                <wp:simplePos x="0" y="0"/>
                <wp:positionH relativeFrom="margin">
                  <wp:posOffset>0</wp:posOffset>
                </wp:positionH>
                <wp:positionV relativeFrom="paragraph">
                  <wp:posOffset>55245</wp:posOffset>
                </wp:positionV>
                <wp:extent cx="6477000" cy="9525"/>
                <wp:effectExtent l="0" t="0" r="19050" b="2857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770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AF8DCF" id="Straight Connector 34" o:spid="_x0000_s1026" style="position:absolute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35pt" to="510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" strokecolor="#ffc000 [3207]" strokeweight="1.5pt">
                <v:stroke joinstyle="miter"/>
                <w10:wrap anchorx="margin"/>
              </v:line>
            </w:pict>
          </mc:Fallback>
        </mc:AlternateContent>
      </w:r>
    </w:p>
    <w:p w14:paraId="540625F0" w14:textId="73F55DFD" w:rsidR="004D080E" w:rsidRPr="00313CCE" w:rsidRDefault="00313CCE" w:rsidP="0075190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13CCE">
        <w:rPr>
          <w:rFonts w:ascii="Times New Roman" w:hAnsi="Times New Roman" w:cs="Times New Roman"/>
          <w:b/>
          <w:bCs/>
        </w:rPr>
        <w:t xml:space="preserve">~ </w:t>
      </w:r>
      <w:r w:rsidR="00DC1B3B" w:rsidRPr="00313CCE">
        <w:rPr>
          <w:rFonts w:ascii="Times New Roman" w:hAnsi="Times New Roman" w:cs="Times New Roman"/>
          <w:b/>
          <w:bCs/>
        </w:rPr>
        <w:t xml:space="preserve">Provided to you </w:t>
      </w:r>
      <w:r w:rsidRPr="00313CCE">
        <w:rPr>
          <w:rFonts w:ascii="Times New Roman" w:hAnsi="Times New Roman" w:cs="Times New Roman"/>
          <w:b/>
          <w:bCs/>
        </w:rPr>
        <w:t>by ~</w:t>
      </w:r>
    </w:p>
    <w:p w14:paraId="52FF393F" w14:textId="5C342C4E" w:rsidR="00313CCE" w:rsidRDefault="00313CCE" w:rsidP="00F301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Name: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Phone: </w:t>
      </w:r>
    </w:p>
    <w:p w14:paraId="2E87B877" w14:textId="1692C22F" w:rsidR="00F301BD" w:rsidRDefault="00F301BD" w:rsidP="00F301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Title: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Email:</w:t>
      </w:r>
    </w:p>
    <w:p w14:paraId="1730522E" w14:textId="39F98765" w:rsidR="00F301BD" w:rsidRDefault="006241FD" w:rsidP="00F301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Address: </w:t>
      </w:r>
      <w:r w:rsidR="00CC63A8">
        <w:rPr>
          <w:rFonts w:ascii="Times New Roman" w:hAnsi="Times New Roman" w:cs="Times New Roman"/>
        </w:rPr>
        <w:tab/>
      </w:r>
      <w:r w:rsidR="00CC63A8">
        <w:rPr>
          <w:rFonts w:ascii="Times New Roman" w:hAnsi="Times New Roman" w:cs="Times New Roman"/>
        </w:rPr>
        <w:tab/>
      </w:r>
      <w:r w:rsidR="00CC63A8">
        <w:rPr>
          <w:rFonts w:ascii="Times New Roman" w:hAnsi="Times New Roman" w:cs="Times New Roman"/>
        </w:rPr>
        <w:tab/>
      </w:r>
      <w:r w:rsidR="00CC63A8">
        <w:rPr>
          <w:rFonts w:ascii="Times New Roman" w:hAnsi="Times New Roman" w:cs="Times New Roman"/>
        </w:rPr>
        <w:tab/>
      </w:r>
      <w:r w:rsidR="00CC63A8">
        <w:rPr>
          <w:rFonts w:ascii="Times New Roman" w:hAnsi="Times New Roman" w:cs="Times New Roman"/>
        </w:rPr>
        <w:tab/>
        <w:t>City, State, Zip</w:t>
      </w:r>
    </w:p>
    <w:p w14:paraId="34CBF40D" w14:textId="1A49E55F" w:rsidR="00527A11" w:rsidRPr="00C02415" w:rsidRDefault="00F15AAA" w:rsidP="00F301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Apply Now Link</w:t>
      </w:r>
      <w:r w:rsidR="00527A11">
        <w:rPr>
          <w:rFonts w:ascii="Times New Roman" w:hAnsi="Times New Roman" w:cs="Times New Roman"/>
        </w:rPr>
        <w:t>:</w:t>
      </w:r>
    </w:p>
    <w:sectPr w:rsidR="00527A11" w:rsidRPr="00C02415" w:rsidSect="007939BA">
      <w:headerReference w:type="default" r:id="rId9"/>
      <w:footerReference w:type="default" r:id="rId10"/>
      <w:pgSz w:w="12240" w:h="15840"/>
      <w:pgMar w:top="360" w:right="990" w:bottom="1440" w:left="99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05901" w14:textId="77777777" w:rsidR="0084209D" w:rsidRDefault="0084209D" w:rsidP="00AC6DD2">
      <w:pPr>
        <w:spacing w:after="0" w:line="240" w:lineRule="auto"/>
      </w:pPr>
      <w:r>
        <w:separator/>
      </w:r>
    </w:p>
  </w:endnote>
  <w:endnote w:type="continuationSeparator" w:id="0">
    <w:p w14:paraId="50E0947E" w14:textId="77777777" w:rsidR="0084209D" w:rsidRDefault="0084209D" w:rsidP="00AC6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dern Love">
    <w:altName w:val="Modern Love"/>
    <w:charset w:val="00"/>
    <w:family w:val="decorative"/>
    <w:pitch w:val="variable"/>
    <w:sig w:usb0="8000002F" w:usb1="0000000A" w:usb2="00000000" w:usb3="00000000" w:csb0="00000001" w:csb1="00000000"/>
  </w:font>
  <w:font w:name="Modern Love Caps">
    <w:charset w:val="00"/>
    <w:family w:val="decorative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CA027" w14:textId="77777777" w:rsidR="007712BF" w:rsidRDefault="00DC190C">
    <w:pPr>
      <w:pStyle w:val="Footer"/>
      <w:rPr>
        <w:sz w:val="16"/>
        <w:szCs w:val="16"/>
      </w:rPr>
    </w:pPr>
    <w:r w:rsidRPr="00896E75">
      <w:rPr>
        <w:sz w:val="16"/>
        <w:szCs w:val="16"/>
      </w:rPr>
      <w:t xml:space="preserve">The information provided is based on rules, regulations and </w:t>
    </w:r>
    <w:r w:rsidR="009D58D1" w:rsidRPr="00896E75">
      <w:rPr>
        <w:sz w:val="16"/>
        <w:szCs w:val="16"/>
      </w:rPr>
      <w:t>handbooks/selling guides published by</w:t>
    </w:r>
    <w:r w:rsidR="00BC4939">
      <w:rPr>
        <w:sz w:val="16"/>
        <w:szCs w:val="16"/>
      </w:rPr>
      <w:t xml:space="preserve"> </w:t>
    </w:r>
    <w:r w:rsidR="009A6FD5">
      <w:rPr>
        <w:sz w:val="16"/>
        <w:szCs w:val="16"/>
      </w:rPr>
      <w:t xml:space="preserve">governing Agencies, </w:t>
    </w:r>
    <w:r w:rsidR="009D58D1" w:rsidRPr="00896E75">
      <w:rPr>
        <w:sz w:val="16"/>
        <w:szCs w:val="16"/>
      </w:rPr>
      <w:t>Fannie, Freddie, USDA, FHA/</w:t>
    </w:r>
    <w:proofErr w:type="gramStart"/>
    <w:r w:rsidR="009D58D1" w:rsidRPr="00896E75">
      <w:rPr>
        <w:sz w:val="16"/>
        <w:szCs w:val="16"/>
      </w:rPr>
      <w:t>HUD</w:t>
    </w:r>
    <w:proofErr w:type="gramEnd"/>
    <w:r w:rsidR="009D58D1" w:rsidRPr="00896E75">
      <w:rPr>
        <w:sz w:val="16"/>
        <w:szCs w:val="16"/>
      </w:rPr>
      <w:t xml:space="preserve"> and VA agencies.  </w:t>
    </w:r>
    <w:r w:rsidR="00F734E9" w:rsidRPr="00896E75">
      <w:rPr>
        <w:sz w:val="16"/>
        <w:szCs w:val="16"/>
      </w:rPr>
      <w:t xml:space="preserve">The interpretation of this information is provided to users as a courtesy </w:t>
    </w:r>
    <w:r w:rsidR="00B6574E" w:rsidRPr="00896E75">
      <w:rPr>
        <w:sz w:val="16"/>
        <w:szCs w:val="16"/>
      </w:rPr>
      <w:t xml:space="preserve">to allow broader understanding of the </w:t>
    </w:r>
    <w:r w:rsidR="00C844E1" w:rsidRPr="00896E75">
      <w:rPr>
        <w:sz w:val="16"/>
        <w:szCs w:val="16"/>
      </w:rPr>
      <w:t xml:space="preserve">information and how it affects FSB’s underwriting.  Guidelines, </w:t>
    </w:r>
    <w:proofErr w:type="gramStart"/>
    <w:r w:rsidR="00C844E1" w:rsidRPr="00896E75">
      <w:rPr>
        <w:sz w:val="16"/>
        <w:szCs w:val="16"/>
      </w:rPr>
      <w:t>rules</w:t>
    </w:r>
    <w:proofErr w:type="gramEnd"/>
    <w:r w:rsidR="00C844E1" w:rsidRPr="00896E75">
      <w:rPr>
        <w:sz w:val="16"/>
        <w:szCs w:val="16"/>
      </w:rPr>
      <w:t xml:space="preserve"> and regulations are subject to change</w:t>
    </w:r>
    <w:r w:rsidR="001670D4" w:rsidRPr="00896E75">
      <w:rPr>
        <w:sz w:val="16"/>
        <w:szCs w:val="16"/>
      </w:rPr>
      <w:t xml:space="preserve">.  This flyer is for information purposes only and is intended for use by Real Estate Professionals.  </w:t>
    </w:r>
    <w:r w:rsidR="00BC745A" w:rsidRPr="00896E75">
      <w:rPr>
        <w:sz w:val="16"/>
        <w:szCs w:val="16"/>
      </w:rPr>
      <w:t xml:space="preserve">If a consumer is viewing this information, it is strongly advised that an application be provided to an FSB Loan Officer to determine </w:t>
    </w:r>
    <w:r w:rsidR="009B5E82">
      <w:rPr>
        <w:sz w:val="16"/>
        <w:szCs w:val="16"/>
      </w:rPr>
      <w:t>if a</w:t>
    </w:r>
    <w:r w:rsidR="006D0D7C">
      <w:rPr>
        <w:sz w:val="16"/>
        <w:szCs w:val="16"/>
      </w:rPr>
      <w:t xml:space="preserve">n applicant can meet </w:t>
    </w:r>
    <w:r w:rsidR="00BC745A" w:rsidRPr="00896E75">
      <w:rPr>
        <w:sz w:val="16"/>
        <w:szCs w:val="16"/>
      </w:rPr>
      <w:t>qualification terms</w:t>
    </w:r>
    <w:r w:rsidR="00232E55" w:rsidRPr="00896E75">
      <w:rPr>
        <w:sz w:val="16"/>
        <w:szCs w:val="16"/>
      </w:rPr>
      <w:t>.</w:t>
    </w:r>
    <w:r w:rsidR="0068123D" w:rsidRPr="00896E75">
      <w:rPr>
        <w:sz w:val="16"/>
        <w:szCs w:val="16"/>
      </w:rPr>
      <w:t xml:space="preserve"> Information contained in this flyer does not constitute an approval for a mortgage loan. </w:t>
    </w:r>
  </w:p>
  <w:p w14:paraId="1A697151" w14:textId="5C6DB8D0" w:rsidR="0068123D" w:rsidRPr="00896E75" w:rsidRDefault="0068123D">
    <w:pPr>
      <w:pStyle w:val="Footer"/>
      <w:rPr>
        <w:sz w:val="16"/>
        <w:szCs w:val="16"/>
      </w:rPr>
    </w:pPr>
    <w:r w:rsidRPr="00896E75">
      <w:rPr>
        <w:sz w:val="16"/>
        <w:szCs w:val="16"/>
      </w:rPr>
      <w:t xml:space="preserve">Flanagan State Bank, NMLS </w:t>
    </w:r>
    <w:r w:rsidR="001543CE" w:rsidRPr="00896E75">
      <w:rPr>
        <w:sz w:val="16"/>
        <w:szCs w:val="16"/>
      </w:rPr>
      <w:t>408461</w:t>
    </w:r>
    <w:r w:rsidR="001543CE">
      <w:rPr>
        <w:sz w:val="16"/>
        <w:szCs w:val="16"/>
      </w:rPr>
      <w:t xml:space="preserve">. </w:t>
    </w:r>
    <w:r w:rsidR="001543CE" w:rsidRPr="00896E75">
      <w:rPr>
        <w:sz w:val="16"/>
        <w:szCs w:val="16"/>
      </w:rPr>
      <w:t xml:space="preserve"> Member</w:t>
    </w:r>
    <w:r w:rsidR="007644CE" w:rsidRPr="00896E75">
      <w:rPr>
        <w:sz w:val="16"/>
        <w:szCs w:val="16"/>
      </w:rPr>
      <w:t xml:space="preserve"> FDIC, Equal Housing </w:t>
    </w:r>
    <w:r w:rsidR="00A43877" w:rsidRPr="00896E75">
      <w:rPr>
        <w:sz w:val="16"/>
        <w:szCs w:val="16"/>
      </w:rPr>
      <w:t>lender</w:t>
    </w:r>
    <w:r w:rsidR="00896E75" w:rsidRPr="00896E75">
      <w:rPr>
        <w:sz w:val="16"/>
        <w:szCs w:val="16"/>
      </w:rPr>
      <w:t xml:space="preserve">   </w:t>
    </w:r>
  </w:p>
  <w:p w14:paraId="16D5D628" w14:textId="248588A9" w:rsidR="00DC190C" w:rsidRDefault="00DC190C">
    <w:pPr>
      <w:pStyle w:val="Footer"/>
    </w:pPr>
  </w:p>
  <w:p w14:paraId="31D883DA" w14:textId="5A470E79" w:rsidR="00DC190C" w:rsidRDefault="00DC190C">
    <w:pPr>
      <w:pStyle w:val="Footer"/>
    </w:pPr>
  </w:p>
  <w:p w14:paraId="73030E59" w14:textId="77777777" w:rsidR="00DC190C" w:rsidRDefault="00DC19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C91ED" w14:textId="77777777" w:rsidR="0084209D" w:rsidRDefault="0084209D" w:rsidP="00AC6DD2">
      <w:pPr>
        <w:spacing w:after="0" w:line="240" w:lineRule="auto"/>
      </w:pPr>
      <w:r>
        <w:separator/>
      </w:r>
    </w:p>
  </w:footnote>
  <w:footnote w:type="continuationSeparator" w:id="0">
    <w:p w14:paraId="31F9C423" w14:textId="77777777" w:rsidR="0084209D" w:rsidRDefault="0084209D" w:rsidP="00AC6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CADD2" w14:textId="037F3E4A" w:rsidR="00970C4D" w:rsidRPr="00ED186D" w:rsidRDefault="00ED186D" w:rsidP="00ED186D">
    <w:pPr>
      <w:pStyle w:val="Header"/>
      <w:jc w:val="center"/>
      <w:rPr>
        <w:sz w:val="18"/>
        <w:szCs w:val="18"/>
      </w:rPr>
    </w:pPr>
    <w:r w:rsidRPr="00ED186D">
      <w:rPr>
        <w:noProof/>
        <w:sz w:val="18"/>
        <w:szCs w:val="18"/>
      </w:rPr>
      <w:drawing>
        <wp:inline distT="0" distB="0" distL="0" distR="0" wp14:anchorId="5D40D473" wp14:editId="33B9ABA2">
          <wp:extent cx="581025" cy="581025"/>
          <wp:effectExtent l="0" t="0" r="9525" b="0"/>
          <wp:docPr id="36" name="Graphic 36" descr="Mortgage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 descr="Mortgage with solid fil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D186D">
      <w:rPr>
        <w:noProof/>
        <w:sz w:val="18"/>
        <w:szCs w:val="18"/>
      </w:rPr>
      <w:drawing>
        <wp:inline distT="0" distB="0" distL="0" distR="0" wp14:anchorId="158501EC" wp14:editId="74FA223E">
          <wp:extent cx="571500" cy="571500"/>
          <wp:effectExtent l="0" t="0" r="0" b="0"/>
          <wp:docPr id="41" name="Graphic 41" descr="Renovation (House With Sparkles)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phic 5" descr="Renovation (House With Sparkles) with solid fill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D186D">
      <w:rPr>
        <w:noProof/>
        <w:sz w:val="18"/>
        <w:szCs w:val="18"/>
      </w:rPr>
      <w:drawing>
        <wp:inline distT="0" distB="0" distL="0" distR="0" wp14:anchorId="0C288829" wp14:editId="3B009C2F">
          <wp:extent cx="590550" cy="590550"/>
          <wp:effectExtent l="0" t="0" r="0" b="0"/>
          <wp:docPr id="42" name="Graphic 42" descr="Home1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phic 6" descr="Home1 with solid fill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D186D">
      <w:rPr>
        <w:noProof/>
        <w:sz w:val="18"/>
        <w:szCs w:val="18"/>
      </w:rPr>
      <w:drawing>
        <wp:inline distT="0" distB="0" distL="0" distR="0" wp14:anchorId="7F57DFAE" wp14:editId="21749410">
          <wp:extent cx="581025" cy="581025"/>
          <wp:effectExtent l="0" t="0" r="0" b="0"/>
          <wp:docPr id="43" name="Graphic 43" descr="House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phic 7" descr="House with solid fill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D186D">
      <w:rPr>
        <w:noProof/>
        <w:sz w:val="18"/>
        <w:szCs w:val="18"/>
      </w:rPr>
      <w:drawing>
        <wp:inline distT="0" distB="0" distL="0" distR="0" wp14:anchorId="438544E5" wp14:editId="1060ED40">
          <wp:extent cx="590550" cy="590550"/>
          <wp:effectExtent l="0" t="0" r="0" b="0"/>
          <wp:docPr id="44" name="Graphic 44" descr="Home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phic 8" descr="Home with solid fill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1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D74A3"/>
    <w:multiLevelType w:val="hybridMultilevel"/>
    <w:tmpl w:val="AFBAF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9548F"/>
    <w:multiLevelType w:val="hybridMultilevel"/>
    <w:tmpl w:val="7760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B3175"/>
    <w:multiLevelType w:val="hybridMultilevel"/>
    <w:tmpl w:val="35C09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816D8"/>
    <w:multiLevelType w:val="hybridMultilevel"/>
    <w:tmpl w:val="3A7E68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D6624"/>
    <w:multiLevelType w:val="hybridMultilevel"/>
    <w:tmpl w:val="719C01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F862CB"/>
    <w:multiLevelType w:val="hybridMultilevel"/>
    <w:tmpl w:val="9BAEE2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54E26"/>
    <w:multiLevelType w:val="hybridMultilevel"/>
    <w:tmpl w:val="AF76C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07512"/>
    <w:multiLevelType w:val="hybridMultilevel"/>
    <w:tmpl w:val="D5AEE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9A3BAE"/>
    <w:multiLevelType w:val="hybridMultilevel"/>
    <w:tmpl w:val="7F7E6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242D82"/>
    <w:multiLevelType w:val="hybridMultilevel"/>
    <w:tmpl w:val="FF10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447F6"/>
    <w:multiLevelType w:val="hybridMultilevel"/>
    <w:tmpl w:val="D3C6F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10"/>
  </w:num>
  <w:num w:numId="7">
    <w:abstractNumId w:val="2"/>
  </w:num>
  <w:num w:numId="8">
    <w:abstractNumId w:val="7"/>
  </w:num>
  <w:num w:numId="9">
    <w:abstractNumId w:val="8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EB2"/>
    <w:rsid w:val="00000EFD"/>
    <w:rsid w:val="00006223"/>
    <w:rsid w:val="000119E3"/>
    <w:rsid w:val="0002330F"/>
    <w:rsid w:val="00023B9A"/>
    <w:rsid w:val="00046EDB"/>
    <w:rsid w:val="00071D39"/>
    <w:rsid w:val="000845D3"/>
    <w:rsid w:val="00095731"/>
    <w:rsid w:val="000B5CDD"/>
    <w:rsid w:val="000B5FDA"/>
    <w:rsid w:val="000D21BA"/>
    <w:rsid w:val="000F20C7"/>
    <w:rsid w:val="000F78C3"/>
    <w:rsid w:val="00116D87"/>
    <w:rsid w:val="0012135F"/>
    <w:rsid w:val="0014195F"/>
    <w:rsid w:val="00144E95"/>
    <w:rsid w:val="0015046D"/>
    <w:rsid w:val="001543CE"/>
    <w:rsid w:val="001629E9"/>
    <w:rsid w:val="001670D4"/>
    <w:rsid w:val="0017028C"/>
    <w:rsid w:val="001738FE"/>
    <w:rsid w:val="001835B9"/>
    <w:rsid w:val="00183A67"/>
    <w:rsid w:val="001A3EB2"/>
    <w:rsid w:val="001A428B"/>
    <w:rsid w:val="001A5DCF"/>
    <w:rsid w:val="001B0129"/>
    <w:rsid w:val="001B098D"/>
    <w:rsid w:val="001C39D1"/>
    <w:rsid w:val="001C4A5F"/>
    <w:rsid w:val="001D0C75"/>
    <w:rsid w:val="001D7FCE"/>
    <w:rsid w:val="001E00CE"/>
    <w:rsid w:val="001E13CE"/>
    <w:rsid w:val="0020292F"/>
    <w:rsid w:val="00213142"/>
    <w:rsid w:val="0021481E"/>
    <w:rsid w:val="00216030"/>
    <w:rsid w:val="00217E1A"/>
    <w:rsid w:val="00223F0B"/>
    <w:rsid w:val="00232E55"/>
    <w:rsid w:val="00234E64"/>
    <w:rsid w:val="00235102"/>
    <w:rsid w:val="00253055"/>
    <w:rsid w:val="00263FD2"/>
    <w:rsid w:val="00275C92"/>
    <w:rsid w:val="00275F5F"/>
    <w:rsid w:val="00277CCC"/>
    <w:rsid w:val="002B73B2"/>
    <w:rsid w:val="002D4270"/>
    <w:rsid w:val="002D7365"/>
    <w:rsid w:val="002E6001"/>
    <w:rsid w:val="00302248"/>
    <w:rsid w:val="003135E2"/>
    <w:rsid w:val="00313CCE"/>
    <w:rsid w:val="00315F31"/>
    <w:rsid w:val="00321FD5"/>
    <w:rsid w:val="003260B8"/>
    <w:rsid w:val="003400F6"/>
    <w:rsid w:val="00357981"/>
    <w:rsid w:val="00360267"/>
    <w:rsid w:val="00361FF2"/>
    <w:rsid w:val="00364C28"/>
    <w:rsid w:val="00364C34"/>
    <w:rsid w:val="00366223"/>
    <w:rsid w:val="003664E2"/>
    <w:rsid w:val="0037546E"/>
    <w:rsid w:val="0037661E"/>
    <w:rsid w:val="003B1DC6"/>
    <w:rsid w:val="003B3CB7"/>
    <w:rsid w:val="003C4563"/>
    <w:rsid w:val="003D6549"/>
    <w:rsid w:val="003E5F9C"/>
    <w:rsid w:val="003F6BAD"/>
    <w:rsid w:val="004040F4"/>
    <w:rsid w:val="00410CF6"/>
    <w:rsid w:val="00412828"/>
    <w:rsid w:val="00412C31"/>
    <w:rsid w:val="004214BF"/>
    <w:rsid w:val="00421CA4"/>
    <w:rsid w:val="004325F2"/>
    <w:rsid w:val="00433071"/>
    <w:rsid w:val="0044234C"/>
    <w:rsid w:val="00446B8A"/>
    <w:rsid w:val="004601D0"/>
    <w:rsid w:val="00464A89"/>
    <w:rsid w:val="004852D9"/>
    <w:rsid w:val="004B69F8"/>
    <w:rsid w:val="004C589F"/>
    <w:rsid w:val="004C6240"/>
    <w:rsid w:val="004C7D99"/>
    <w:rsid w:val="004D080E"/>
    <w:rsid w:val="004D608B"/>
    <w:rsid w:val="00501C3A"/>
    <w:rsid w:val="00504A64"/>
    <w:rsid w:val="005076BE"/>
    <w:rsid w:val="00521E0F"/>
    <w:rsid w:val="00524336"/>
    <w:rsid w:val="00524DAF"/>
    <w:rsid w:val="00527A11"/>
    <w:rsid w:val="005333F5"/>
    <w:rsid w:val="005412E7"/>
    <w:rsid w:val="005446D3"/>
    <w:rsid w:val="0054567D"/>
    <w:rsid w:val="00595437"/>
    <w:rsid w:val="00596A44"/>
    <w:rsid w:val="005B31C1"/>
    <w:rsid w:val="005B4EEF"/>
    <w:rsid w:val="005C48B5"/>
    <w:rsid w:val="005E1769"/>
    <w:rsid w:val="005E7C3E"/>
    <w:rsid w:val="006241FD"/>
    <w:rsid w:val="00626604"/>
    <w:rsid w:val="00657909"/>
    <w:rsid w:val="00665B80"/>
    <w:rsid w:val="00666611"/>
    <w:rsid w:val="0068123D"/>
    <w:rsid w:val="00684102"/>
    <w:rsid w:val="0069524F"/>
    <w:rsid w:val="00697B31"/>
    <w:rsid w:val="00697CAF"/>
    <w:rsid w:val="006A202E"/>
    <w:rsid w:val="006B0D9A"/>
    <w:rsid w:val="006C1F17"/>
    <w:rsid w:val="006D0D7C"/>
    <w:rsid w:val="006E258E"/>
    <w:rsid w:val="00701300"/>
    <w:rsid w:val="00724B7C"/>
    <w:rsid w:val="00730C65"/>
    <w:rsid w:val="00731ACF"/>
    <w:rsid w:val="00732165"/>
    <w:rsid w:val="00746B56"/>
    <w:rsid w:val="00746C3A"/>
    <w:rsid w:val="00750CFF"/>
    <w:rsid w:val="0075190B"/>
    <w:rsid w:val="00755D55"/>
    <w:rsid w:val="007626EE"/>
    <w:rsid w:val="00763CE9"/>
    <w:rsid w:val="007644CE"/>
    <w:rsid w:val="007712BF"/>
    <w:rsid w:val="00773C4C"/>
    <w:rsid w:val="007809F6"/>
    <w:rsid w:val="00787266"/>
    <w:rsid w:val="007939BA"/>
    <w:rsid w:val="007B04AD"/>
    <w:rsid w:val="007C5B44"/>
    <w:rsid w:val="007E13C5"/>
    <w:rsid w:val="007F4B29"/>
    <w:rsid w:val="00803454"/>
    <w:rsid w:val="00813B52"/>
    <w:rsid w:val="0081671D"/>
    <w:rsid w:val="0082467F"/>
    <w:rsid w:val="008246F5"/>
    <w:rsid w:val="00827C53"/>
    <w:rsid w:val="00831246"/>
    <w:rsid w:val="0084209D"/>
    <w:rsid w:val="008469BF"/>
    <w:rsid w:val="008513B3"/>
    <w:rsid w:val="00862CBD"/>
    <w:rsid w:val="00887292"/>
    <w:rsid w:val="008961CB"/>
    <w:rsid w:val="00896E75"/>
    <w:rsid w:val="008A0758"/>
    <w:rsid w:val="008A3904"/>
    <w:rsid w:val="008B2504"/>
    <w:rsid w:val="008B3E90"/>
    <w:rsid w:val="008C540D"/>
    <w:rsid w:val="008C6B94"/>
    <w:rsid w:val="008D4202"/>
    <w:rsid w:val="008D447A"/>
    <w:rsid w:val="008E0A32"/>
    <w:rsid w:val="008F1892"/>
    <w:rsid w:val="008F1B00"/>
    <w:rsid w:val="008F35B2"/>
    <w:rsid w:val="008F6ACA"/>
    <w:rsid w:val="00907A53"/>
    <w:rsid w:val="0093318C"/>
    <w:rsid w:val="00935059"/>
    <w:rsid w:val="00941162"/>
    <w:rsid w:val="00963FA2"/>
    <w:rsid w:val="00970C4D"/>
    <w:rsid w:val="00990F90"/>
    <w:rsid w:val="00991D31"/>
    <w:rsid w:val="00993934"/>
    <w:rsid w:val="009A6FD5"/>
    <w:rsid w:val="009A78E0"/>
    <w:rsid w:val="009B4385"/>
    <w:rsid w:val="009B5E82"/>
    <w:rsid w:val="009C0D0F"/>
    <w:rsid w:val="009D58D1"/>
    <w:rsid w:val="009E7B06"/>
    <w:rsid w:val="00A016DF"/>
    <w:rsid w:val="00A10E38"/>
    <w:rsid w:val="00A163F7"/>
    <w:rsid w:val="00A17DFD"/>
    <w:rsid w:val="00A23345"/>
    <w:rsid w:val="00A25E1D"/>
    <w:rsid w:val="00A37B43"/>
    <w:rsid w:val="00A43877"/>
    <w:rsid w:val="00A46870"/>
    <w:rsid w:val="00A51D87"/>
    <w:rsid w:val="00A53AD0"/>
    <w:rsid w:val="00A5630F"/>
    <w:rsid w:val="00A57A3F"/>
    <w:rsid w:val="00A63E35"/>
    <w:rsid w:val="00A7143D"/>
    <w:rsid w:val="00A761DA"/>
    <w:rsid w:val="00A8276D"/>
    <w:rsid w:val="00AC6DD2"/>
    <w:rsid w:val="00AE60CE"/>
    <w:rsid w:val="00AF40E5"/>
    <w:rsid w:val="00B21095"/>
    <w:rsid w:val="00B220D8"/>
    <w:rsid w:val="00B22737"/>
    <w:rsid w:val="00B407DF"/>
    <w:rsid w:val="00B45482"/>
    <w:rsid w:val="00B45CDE"/>
    <w:rsid w:val="00B5421E"/>
    <w:rsid w:val="00B62EB1"/>
    <w:rsid w:val="00B6574E"/>
    <w:rsid w:val="00B75B34"/>
    <w:rsid w:val="00B76DB4"/>
    <w:rsid w:val="00B806BE"/>
    <w:rsid w:val="00B83A0D"/>
    <w:rsid w:val="00B83C04"/>
    <w:rsid w:val="00B96D7E"/>
    <w:rsid w:val="00BA2881"/>
    <w:rsid w:val="00BB3A71"/>
    <w:rsid w:val="00BB4CB3"/>
    <w:rsid w:val="00BC4939"/>
    <w:rsid w:val="00BC745A"/>
    <w:rsid w:val="00BD2557"/>
    <w:rsid w:val="00BD32EC"/>
    <w:rsid w:val="00BD65AB"/>
    <w:rsid w:val="00BE0E0D"/>
    <w:rsid w:val="00C023D5"/>
    <w:rsid w:val="00C02415"/>
    <w:rsid w:val="00C06A99"/>
    <w:rsid w:val="00C11AFD"/>
    <w:rsid w:val="00C47BF1"/>
    <w:rsid w:val="00C51EDE"/>
    <w:rsid w:val="00C844E1"/>
    <w:rsid w:val="00C8654F"/>
    <w:rsid w:val="00C8663F"/>
    <w:rsid w:val="00C94DC1"/>
    <w:rsid w:val="00CA22F9"/>
    <w:rsid w:val="00CB21E1"/>
    <w:rsid w:val="00CB5143"/>
    <w:rsid w:val="00CB5C9B"/>
    <w:rsid w:val="00CC63A8"/>
    <w:rsid w:val="00CC6705"/>
    <w:rsid w:val="00D037B5"/>
    <w:rsid w:val="00D03E1A"/>
    <w:rsid w:val="00D07892"/>
    <w:rsid w:val="00D11E1F"/>
    <w:rsid w:val="00D353AC"/>
    <w:rsid w:val="00D400E7"/>
    <w:rsid w:val="00D54A15"/>
    <w:rsid w:val="00D67323"/>
    <w:rsid w:val="00D94B6C"/>
    <w:rsid w:val="00DA0F8F"/>
    <w:rsid w:val="00DA5D8B"/>
    <w:rsid w:val="00DB1C7A"/>
    <w:rsid w:val="00DC190C"/>
    <w:rsid w:val="00DC1B3B"/>
    <w:rsid w:val="00DE0B20"/>
    <w:rsid w:val="00DE10C3"/>
    <w:rsid w:val="00DE26A0"/>
    <w:rsid w:val="00DE56D4"/>
    <w:rsid w:val="00DF17A3"/>
    <w:rsid w:val="00E11BEE"/>
    <w:rsid w:val="00E360DB"/>
    <w:rsid w:val="00E5057A"/>
    <w:rsid w:val="00E544EC"/>
    <w:rsid w:val="00E638D2"/>
    <w:rsid w:val="00E91655"/>
    <w:rsid w:val="00E965A9"/>
    <w:rsid w:val="00EA2A72"/>
    <w:rsid w:val="00EA56A3"/>
    <w:rsid w:val="00EA7077"/>
    <w:rsid w:val="00EC0D77"/>
    <w:rsid w:val="00EC2FDB"/>
    <w:rsid w:val="00ED186D"/>
    <w:rsid w:val="00EE3961"/>
    <w:rsid w:val="00EE5F35"/>
    <w:rsid w:val="00EF6C67"/>
    <w:rsid w:val="00F0126B"/>
    <w:rsid w:val="00F04F4D"/>
    <w:rsid w:val="00F15AAA"/>
    <w:rsid w:val="00F17284"/>
    <w:rsid w:val="00F23DC2"/>
    <w:rsid w:val="00F24461"/>
    <w:rsid w:val="00F26F04"/>
    <w:rsid w:val="00F27EAE"/>
    <w:rsid w:val="00F3005F"/>
    <w:rsid w:val="00F301BD"/>
    <w:rsid w:val="00F33B88"/>
    <w:rsid w:val="00F51973"/>
    <w:rsid w:val="00F60528"/>
    <w:rsid w:val="00F613E2"/>
    <w:rsid w:val="00F734E9"/>
    <w:rsid w:val="00F741C6"/>
    <w:rsid w:val="00F81839"/>
    <w:rsid w:val="00F862D1"/>
    <w:rsid w:val="00F91F75"/>
    <w:rsid w:val="00FB07D5"/>
    <w:rsid w:val="00FB4A90"/>
    <w:rsid w:val="00FC20BB"/>
    <w:rsid w:val="00FD2755"/>
    <w:rsid w:val="00FD3D7D"/>
    <w:rsid w:val="00FD55AB"/>
    <w:rsid w:val="00FE0523"/>
    <w:rsid w:val="00FF1159"/>
    <w:rsid w:val="00FF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5EE4D4"/>
  <w15:chartTrackingRefBased/>
  <w15:docId w15:val="{6E2B8A3E-E5E9-4D45-95C5-03CB67786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6D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DD2"/>
  </w:style>
  <w:style w:type="paragraph" w:styleId="Footer">
    <w:name w:val="footer"/>
    <w:basedOn w:val="Normal"/>
    <w:link w:val="FooterChar"/>
    <w:uiPriority w:val="99"/>
    <w:unhideWhenUsed/>
    <w:rsid w:val="00AC6D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DD2"/>
  </w:style>
  <w:style w:type="table" w:styleId="TableGrid">
    <w:name w:val="Table Grid"/>
    <w:basedOn w:val="TableNormal"/>
    <w:uiPriority w:val="39"/>
    <w:rsid w:val="00410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">
    <w:name w:val="List Table 1 Light"/>
    <w:basedOn w:val="TableNormal"/>
    <w:uiPriority w:val="46"/>
    <w:rsid w:val="00504A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730C65"/>
    <w:pPr>
      <w:ind w:left="720"/>
      <w:contextualSpacing/>
    </w:pPr>
  </w:style>
  <w:style w:type="table" w:styleId="GridTable1Light-Accent2">
    <w:name w:val="Grid Table 1 Light Accent 2"/>
    <w:basedOn w:val="TableNormal"/>
    <w:uiPriority w:val="46"/>
    <w:rsid w:val="00BD32E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-Accent4">
    <w:name w:val="List Table 4 Accent 4"/>
    <w:basedOn w:val="TableNormal"/>
    <w:uiPriority w:val="49"/>
    <w:rsid w:val="00DE56D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3318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5Dark-Accent4">
    <w:name w:val="Grid Table 5 Dark Accent 4"/>
    <w:basedOn w:val="TableNormal"/>
    <w:uiPriority w:val="50"/>
    <w:rsid w:val="005C48B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3C45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45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sv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2.svg"/><Relationship Id="rId4" Type="http://schemas.openxmlformats.org/officeDocument/2006/relationships/image" Target="media/image6.svg"/><Relationship Id="rId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Pierce</dc:creator>
  <cp:keywords/>
  <dc:description/>
  <cp:lastModifiedBy>Toni Pierce</cp:lastModifiedBy>
  <cp:revision>2</cp:revision>
  <dcterms:created xsi:type="dcterms:W3CDTF">2022-02-03T16:10:00Z</dcterms:created>
  <dcterms:modified xsi:type="dcterms:W3CDTF">2022-02-03T16:10:00Z</dcterms:modified>
</cp:coreProperties>
</file>