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8A" w:rsidRDefault="00C94219">
      <w:pPr>
        <w:rPr>
          <w:b/>
          <w:sz w:val="28"/>
        </w:rPr>
      </w:pPr>
      <w:r>
        <w:rPr>
          <w:b/>
          <w:sz w:val="28"/>
        </w:rPr>
        <w:t>Protokoll Konferenz</w:t>
      </w:r>
      <w:r w:rsidR="00B56176">
        <w:rPr>
          <w:b/>
          <w:sz w:val="28"/>
        </w:rPr>
        <w:t xml:space="preserve"> </w:t>
      </w:r>
      <w:r w:rsidR="0074540B">
        <w:rPr>
          <w:b/>
          <w:sz w:val="28"/>
        </w:rPr>
        <w:t>11.04.</w:t>
      </w:r>
      <w:r w:rsidR="005A3D1C">
        <w:rPr>
          <w:b/>
          <w:sz w:val="28"/>
        </w:rPr>
        <w:t>2019</w:t>
      </w:r>
    </w:p>
    <w:p w:rsidR="00B56176" w:rsidRDefault="00C94219" w:rsidP="00F152D4">
      <w:pPr>
        <w:spacing w:after="0"/>
        <w:rPr>
          <w:sz w:val="24"/>
        </w:rPr>
      </w:pPr>
      <w:r>
        <w:rPr>
          <w:sz w:val="24"/>
        </w:rPr>
        <w:t xml:space="preserve">Ort: </w:t>
      </w:r>
      <w:r w:rsidR="00164FF4">
        <w:rPr>
          <w:sz w:val="24"/>
        </w:rPr>
        <w:t xml:space="preserve">Aula </w:t>
      </w:r>
      <w:r w:rsidR="0074540B">
        <w:rPr>
          <w:sz w:val="24"/>
        </w:rPr>
        <w:t>Gründen</w:t>
      </w:r>
    </w:p>
    <w:p w:rsidR="00CF1C95" w:rsidRPr="00B56176" w:rsidRDefault="00CF1C95" w:rsidP="00F152D4">
      <w:pPr>
        <w:spacing w:after="0"/>
        <w:rPr>
          <w:sz w:val="24"/>
        </w:rPr>
      </w:pPr>
      <w:r>
        <w:t xml:space="preserve">Protokoll: </w:t>
      </w:r>
      <w:proofErr w:type="spellStart"/>
      <w:r w:rsidR="001D5AA1">
        <w:t>KöJ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8"/>
        <w:gridCol w:w="1504"/>
      </w:tblGrid>
      <w:tr w:rsidR="00B56176" w:rsidTr="001C522B">
        <w:tc>
          <w:tcPr>
            <w:tcW w:w="7558" w:type="dxa"/>
          </w:tcPr>
          <w:p w:rsidR="00B56176" w:rsidRDefault="00B56176" w:rsidP="0074540B">
            <w:r>
              <w:t>Traktanden</w:t>
            </w:r>
          </w:p>
        </w:tc>
        <w:tc>
          <w:tcPr>
            <w:tcW w:w="1504" w:type="dxa"/>
          </w:tcPr>
          <w:p w:rsidR="00B56176" w:rsidRDefault="00B56176" w:rsidP="0074540B">
            <w:r>
              <w:t>Zuständigkeit</w:t>
            </w:r>
            <w:r w:rsidR="00EF4132">
              <w:t>/ Fristen</w:t>
            </w:r>
          </w:p>
        </w:tc>
      </w:tr>
      <w:tr w:rsidR="00D1653C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5A3D1C" w:rsidRDefault="00D1653C" w:rsidP="00164FF4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proofErr w:type="spellStart"/>
            <w:r>
              <w:rPr>
                <w:b/>
              </w:rPr>
              <w:t>Begrüssungen</w:t>
            </w:r>
            <w:proofErr w:type="spellEnd"/>
            <w:r>
              <w:rPr>
                <w:b/>
              </w:rPr>
              <w:t xml:space="preserve"> un</w:t>
            </w:r>
            <w:r w:rsidR="002871C7">
              <w:rPr>
                <w:b/>
              </w:rPr>
              <w:t>d Neuigkeiten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Default="00D1653C" w:rsidP="00164FF4">
            <w:pPr>
              <w:tabs>
                <w:tab w:val="left" w:pos="898"/>
              </w:tabs>
            </w:pPr>
          </w:p>
        </w:tc>
      </w:tr>
      <w:tr w:rsidR="00D1653C" w:rsidTr="00D1653C">
        <w:tc>
          <w:tcPr>
            <w:tcW w:w="7558" w:type="dxa"/>
            <w:shd w:val="clear" w:color="auto" w:fill="FFFFFF" w:themeFill="background1"/>
          </w:tcPr>
          <w:p w:rsidR="00D1653C" w:rsidRDefault="00D1653C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Begrüssung</w:t>
            </w:r>
            <w:proofErr w:type="spellEnd"/>
            <w:r>
              <w:t xml:space="preserve"> Mirjam </w:t>
            </w:r>
            <w:r w:rsidR="00AD6A9E" w:rsidRPr="00100A0B">
              <w:t>Alijew von der</w:t>
            </w:r>
            <w:r>
              <w:t xml:space="preserve"> SSA als Vertretung</w:t>
            </w:r>
            <w:r w:rsidR="00D43181">
              <w:t xml:space="preserve"> (9 Monate)</w:t>
            </w:r>
            <w:r w:rsidR="009A379D">
              <w:t xml:space="preserve"> von Sabrina Forni</w:t>
            </w:r>
          </w:p>
          <w:p w:rsidR="00D1653C" w:rsidRDefault="00D1653C" w:rsidP="00D1653C">
            <w:pPr>
              <w:pStyle w:val="Listenabsatz"/>
              <w:numPr>
                <w:ilvl w:val="0"/>
                <w:numId w:val="14"/>
              </w:numPr>
            </w:pPr>
            <w:r>
              <w:t xml:space="preserve">Die SL und das Kollegium </w:t>
            </w:r>
            <w:proofErr w:type="spellStart"/>
            <w:r>
              <w:t>heissen</w:t>
            </w:r>
            <w:proofErr w:type="spellEnd"/>
            <w:r>
              <w:t xml:space="preserve"> </w:t>
            </w:r>
            <w:r w:rsidR="00020E20">
              <w:t>Mirjam</w:t>
            </w:r>
            <w:r>
              <w:t xml:space="preserve"> herzlich willkommen</w:t>
            </w:r>
            <w:r w:rsidR="00020E20">
              <w:t>!</w:t>
            </w:r>
          </w:p>
          <w:p w:rsidR="00D1653C" w:rsidRPr="00924FA8" w:rsidRDefault="00D1653C" w:rsidP="00D1653C">
            <w:pPr>
              <w:pStyle w:val="Listenabsatz"/>
              <w:numPr>
                <w:ilvl w:val="0"/>
                <w:numId w:val="14"/>
              </w:numPr>
            </w:pPr>
            <w:r>
              <w:t>Glückwunsch an Simon</w:t>
            </w:r>
            <w:r w:rsidR="002871C7">
              <w:t xml:space="preserve"> zur bestandenen Ausbildung zum</w:t>
            </w:r>
            <w:r>
              <w:t xml:space="preserve"> zertifizierte</w:t>
            </w:r>
            <w:r w:rsidR="002871C7">
              <w:t xml:space="preserve">n </w:t>
            </w:r>
            <w:r>
              <w:t>Schulleiter</w:t>
            </w:r>
            <w:r w:rsidR="00020E20">
              <w:t>!</w:t>
            </w:r>
          </w:p>
        </w:tc>
        <w:tc>
          <w:tcPr>
            <w:tcW w:w="1504" w:type="dxa"/>
            <w:shd w:val="clear" w:color="auto" w:fill="FFFFFF" w:themeFill="background1"/>
          </w:tcPr>
          <w:p w:rsidR="00D1653C" w:rsidRDefault="00D1653C" w:rsidP="00D1653C">
            <w:pPr>
              <w:tabs>
                <w:tab w:val="left" w:pos="898"/>
              </w:tabs>
            </w:pPr>
          </w:p>
        </w:tc>
      </w:tr>
      <w:tr w:rsidR="00D1653C" w:rsidTr="00D1653C">
        <w:tc>
          <w:tcPr>
            <w:tcW w:w="7558" w:type="dxa"/>
            <w:shd w:val="clear" w:color="auto" w:fill="D9D9D9" w:themeFill="background1" w:themeFillShade="D9"/>
          </w:tcPr>
          <w:p w:rsidR="00D1653C" w:rsidRPr="002871C7" w:rsidRDefault="00D1653C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2871C7">
              <w:rPr>
                <w:b/>
              </w:rPr>
              <w:t xml:space="preserve">Informationen </w:t>
            </w:r>
            <w:r w:rsidR="002871C7" w:rsidRPr="002871C7">
              <w:rPr>
                <w:b/>
              </w:rPr>
              <w:t>der Hauswartung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Default="00012483" w:rsidP="00D1653C">
            <w:pPr>
              <w:tabs>
                <w:tab w:val="left" w:pos="898"/>
              </w:tabs>
            </w:pPr>
            <w:r>
              <w:t>Bruno</w:t>
            </w:r>
          </w:p>
        </w:tc>
      </w:tr>
      <w:tr w:rsidR="00D1653C" w:rsidTr="00D1653C">
        <w:tc>
          <w:tcPr>
            <w:tcW w:w="7558" w:type="dxa"/>
            <w:shd w:val="clear" w:color="auto" w:fill="FFFFFF" w:themeFill="background1"/>
          </w:tcPr>
          <w:p w:rsidR="00D1653C" w:rsidRDefault="00D1653C" w:rsidP="00D1653C">
            <w:pPr>
              <w:pStyle w:val="Listenabsatz"/>
              <w:numPr>
                <w:ilvl w:val="0"/>
                <w:numId w:val="14"/>
              </w:numPr>
            </w:pPr>
            <w:r>
              <w:t>Allgemeines Kommunikationsproblem: Bitte Dinge zuvor mit Bruno ab</w:t>
            </w:r>
            <w:r w:rsidR="00D43181">
              <w:t>sprechen (z.B. Lieferungen usw.)</w:t>
            </w:r>
          </w:p>
          <w:p w:rsidR="00432024" w:rsidRDefault="00432024" w:rsidP="00432024">
            <w:pPr>
              <w:pStyle w:val="Listenabsatz"/>
              <w:numPr>
                <w:ilvl w:val="0"/>
                <w:numId w:val="14"/>
              </w:numPr>
            </w:pPr>
            <w:r>
              <w:t>Reinigung im HZ: Aufgrund Einsparungen des Kantons muss mehr auf Grundsauberkeit in den Räumen geachtet werden- gilt auch fürs Gründen</w:t>
            </w:r>
          </w:p>
          <w:p w:rsidR="002871C7" w:rsidRDefault="002871C7" w:rsidP="00432024">
            <w:pPr>
              <w:pStyle w:val="Listenabsatz"/>
              <w:numPr>
                <w:ilvl w:val="0"/>
                <w:numId w:val="14"/>
              </w:numPr>
            </w:pPr>
            <w:r>
              <w:t>Bitte auf richtiges Trennen des Mülls in den Containern achten</w:t>
            </w:r>
          </w:p>
          <w:p w:rsidR="002871C7" w:rsidRDefault="002871C7" w:rsidP="00432024">
            <w:pPr>
              <w:pStyle w:val="Listenabsatz"/>
              <w:numPr>
                <w:ilvl w:val="0"/>
                <w:numId w:val="14"/>
              </w:numPr>
            </w:pPr>
            <w:r>
              <w:t>Ansprechen von Reparaturen</w:t>
            </w:r>
            <w:r w:rsidR="00D43181">
              <w:t>/ Defekten</w:t>
            </w:r>
            <w:r>
              <w:t xml:space="preserve"> bitte möglichst absprechen, damit Meldungen nicht mehrfach genannt werden</w:t>
            </w:r>
            <w:r w:rsidR="00D43181">
              <w:t xml:space="preserve"> (z.B. Anbringen von Zetteln auf defekten Teilen über die erfolgte Meldung)</w:t>
            </w:r>
          </w:p>
        </w:tc>
        <w:tc>
          <w:tcPr>
            <w:tcW w:w="1504" w:type="dxa"/>
            <w:shd w:val="clear" w:color="auto" w:fill="FFFFFF" w:themeFill="background1"/>
          </w:tcPr>
          <w:p w:rsidR="00D1653C" w:rsidRDefault="00D1653C" w:rsidP="00D1653C">
            <w:pPr>
              <w:tabs>
                <w:tab w:val="left" w:pos="898"/>
              </w:tabs>
            </w:pPr>
          </w:p>
          <w:p w:rsidR="002871C7" w:rsidRDefault="002871C7" w:rsidP="00D1653C">
            <w:pPr>
              <w:tabs>
                <w:tab w:val="left" w:pos="898"/>
              </w:tabs>
            </w:pPr>
            <w:r>
              <w:t>alle Lehrer</w:t>
            </w:r>
            <w:r w:rsidR="00D43181">
              <w:t>, insbes. HZ</w:t>
            </w:r>
          </w:p>
        </w:tc>
      </w:tr>
      <w:tr w:rsidR="00D1653C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5A3D1C" w:rsidRDefault="00D1653C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5A3D1C">
              <w:rPr>
                <w:b/>
              </w:rPr>
              <w:t xml:space="preserve"> Präsentation der Erfahrungen mit den Themen „Gesprächsführung und Lernreflexion“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Default="00D1653C" w:rsidP="00D1653C">
            <w:pPr>
              <w:tabs>
                <w:tab w:val="left" w:pos="898"/>
              </w:tabs>
            </w:pPr>
          </w:p>
        </w:tc>
      </w:tr>
      <w:tr w:rsidR="00D1653C" w:rsidRPr="00924FA8" w:rsidTr="001C522B">
        <w:tc>
          <w:tcPr>
            <w:tcW w:w="7558" w:type="dxa"/>
          </w:tcPr>
          <w:p w:rsidR="00D1653C" w:rsidRDefault="00D43181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BrM</w:t>
            </w:r>
            <w:proofErr w:type="spellEnd"/>
            <w:r w:rsidR="002871C7">
              <w:t xml:space="preserve">: Paraphrasieren (1. Klasse </w:t>
            </w:r>
            <w:proofErr w:type="spellStart"/>
            <w:r w:rsidR="002871C7">
              <w:t>Niv</w:t>
            </w:r>
            <w:proofErr w:type="spellEnd"/>
            <w:r w:rsidR="002871C7">
              <w:t>. A)</w:t>
            </w:r>
            <w:r w:rsidR="00020E20">
              <w:t xml:space="preserve">: </w:t>
            </w:r>
            <w:r w:rsidR="002871C7">
              <w:t xml:space="preserve">Arbeitsaufträge/ Anweisungen werden von </w:t>
            </w:r>
            <w:proofErr w:type="spellStart"/>
            <w:r w:rsidR="002871C7">
              <w:t>SuS</w:t>
            </w:r>
            <w:proofErr w:type="spellEnd"/>
            <w:r w:rsidR="002871C7">
              <w:t xml:space="preserve"> paraphrasiert; </w:t>
            </w:r>
            <w:r w:rsidR="00020E20">
              <w:t xml:space="preserve">Verbesserung war nicht direkt zu erkennen; </w:t>
            </w:r>
          </w:p>
          <w:p w:rsidR="002871C7" w:rsidRDefault="00D43181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RhL</w:t>
            </w:r>
            <w:proofErr w:type="spellEnd"/>
            <w:r w:rsidR="002871C7">
              <w:t xml:space="preserve">: (1. Klasse P) Gefühlsmonsterkärtchen; positive Rückmeldung; Eisbergmodell konnte erfolgreich immer wieder angewendet werden; </w:t>
            </w:r>
          </w:p>
          <w:p w:rsidR="002871C7" w:rsidRDefault="00D43181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LüM</w:t>
            </w:r>
            <w:proofErr w:type="spellEnd"/>
            <w:r w:rsidR="002871C7">
              <w:t xml:space="preserve">/ </w:t>
            </w:r>
            <w:proofErr w:type="spellStart"/>
            <w:r>
              <w:t>MeY</w:t>
            </w:r>
            <w:proofErr w:type="spellEnd"/>
            <w:r w:rsidR="002871C7">
              <w:t xml:space="preserve"> (1. Klasse E): Lernreflexion mittels Fragebogen für </w:t>
            </w:r>
            <w:proofErr w:type="spellStart"/>
            <w:r w:rsidR="002871C7">
              <w:t>SuS</w:t>
            </w:r>
            <w:proofErr w:type="spellEnd"/>
            <w:r w:rsidR="002871C7">
              <w:t xml:space="preserve"> vor und nach Prüfungen; gut für Reflexionen: warum Prüfungsvorbereitung nicht optimal/ oder optimal lief</w:t>
            </w:r>
          </w:p>
          <w:p w:rsidR="002871C7" w:rsidRDefault="00D43181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DeA</w:t>
            </w:r>
            <w:proofErr w:type="spellEnd"/>
            <w:r w:rsidR="002871C7">
              <w:t xml:space="preserve"> (2. Klasse P): Lernmethodik: Wochenplanung/ </w:t>
            </w:r>
            <w:proofErr w:type="spellStart"/>
            <w:r w:rsidR="002871C7">
              <w:t>Agendaführung</w:t>
            </w:r>
            <w:proofErr w:type="spellEnd"/>
            <w:r w:rsidR="002871C7">
              <w:t xml:space="preserve"> mit Schwerpunkt Prüfungsvorbereitung; Problem des Mehraufwandes</w:t>
            </w:r>
          </w:p>
          <w:p w:rsidR="002871C7" w:rsidRDefault="00D43181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StE</w:t>
            </w:r>
            <w:proofErr w:type="spellEnd"/>
            <w:r w:rsidR="004E41CD">
              <w:t xml:space="preserve"> (2. Klasse E): Reframing</w:t>
            </w:r>
            <w:r w:rsidR="004E41CD">
              <w:sym w:font="Wingdings" w:char="F0E0"/>
            </w:r>
            <w:r w:rsidR="004E41CD">
              <w:t xml:space="preserve"> Perspektivenwechsel vom gedanklichen System; negative Wörter vermeiden und Input weitergeben, wie man etwas verbessert; Bewusstsein für Sprache wurde klarer; Positivere, offenere Sprache wurde verwendet</w:t>
            </w:r>
          </w:p>
          <w:p w:rsidR="004E41CD" w:rsidRDefault="00D43181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TrA</w:t>
            </w:r>
            <w:proofErr w:type="spellEnd"/>
            <w:r>
              <w:t xml:space="preserve"> </w:t>
            </w:r>
            <w:r w:rsidR="004E41CD">
              <w:t xml:space="preserve">(3. Klasse A): Thema Lernreflexion; Lernreflexion von den </w:t>
            </w:r>
            <w:proofErr w:type="spellStart"/>
            <w:r w:rsidR="004E41CD">
              <w:t>SuS</w:t>
            </w:r>
            <w:proofErr w:type="spellEnd"/>
            <w:r w:rsidR="004E41CD">
              <w:t xml:space="preserve"> auszufüllen; Kärtchen in </w:t>
            </w:r>
            <w:proofErr w:type="spellStart"/>
            <w:r w:rsidR="004E41CD">
              <w:t>Coachinggesprächen</w:t>
            </w:r>
            <w:proofErr w:type="spellEnd"/>
            <w:r w:rsidR="004E41CD">
              <w:t xml:space="preserve"> eingesetzt</w:t>
            </w:r>
            <w:r w:rsidR="004E41CD">
              <w:sym w:font="Wingdings" w:char="F0E0"/>
            </w:r>
            <w:r w:rsidR="004E41CD">
              <w:t xml:space="preserve"> Es gab so neue Gesprächsimpulse, problematisch war jedoch der Zeitmangel; Wochenreflexion wurde </w:t>
            </w:r>
            <w:proofErr w:type="spellStart"/>
            <w:r w:rsidR="004E41CD">
              <w:t>schliesslich</w:t>
            </w:r>
            <w:proofErr w:type="spellEnd"/>
            <w:r w:rsidR="004E41CD">
              <w:t xml:space="preserve"> aufgrund fehlender Zeit zur Überprüfung/ Lernreflexion nicht </w:t>
            </w:r>
            <w:proofErr w:type="gramStart"/>
            <w:r w:rsidR="00020E20">
              <w:t>weiter verfolgt</w:t>
            </w:r>
            <w:proofErr w:type="gramEnd"/>
          </w:p>
          <w:p w:rsidR="004E41CD" w:rsidRDefault="00D43181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MeJ</w:t>
            </w:r>
            <w:proofErr w:type="spellEnd"/>
            <w:r w:rsidR="00B07BFE">
              <w:t xml:space="preserve"> (</w:t>
            </w:r>
            <w:r w:rsidR="004E41CD">
              <w:t>Team 3. Klasse P</w:t>
            </w:r>
            <w:r w:rsidR="00B07BFE">
              <w:t>)</w:t>
            </w:r>
            <w:r w:rsidR="004E41CD">
              <w:sym w:font="Wingdings" w:char="F0E0"/>
            </w:r>
            <w:r w:rsidR="004E41CD">
              <w:t xml:space="preserve"> Arbeit mit Stärken/ Reflexionskärtchen und ein paar Minuten während des Unterrichts; </w:t>
            </w:r>
            <w:r w:rsidR="00043007">
              <w:t>Auch Stärkenkarten um Stärken zu kennen und nicht nur Defizite</w:t>
            </w:r>
            <w:r w:rsidR="00020E20">
              <w:t xml:space="preserve"> kamen zum Einsatz</w:t>
            </w:r>
          </w:p>
          <w:p w:rsidR="00043007" w:rsidRDefault="00D43181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FrH</w:t>
            </w:r>
            <w:proofErr w:type="spellEnd"/>
            <w:r w:rsidR="00043007">
              <w:t xml:space="preserve"> (3. Klasse E): </w:t>
            </w:r>
            <w:r w:rsidR="00B52143">
              <w:t>Fragen zur Selbstreflexion wurden verworfen</w:t>
            </w:r>
            <w:r w:rsidR="00B07BFE">
              <w:t>- hat nicht sehr gut funktioniert</w:t>
            </w:r>
            <w:r w:rsidR="00B52143">
              <w:t xml:space="preserve">; </w:t>
            </w:r>
          </w:p>
          <w:p w:rsidR="00A64247" w:rsidRDefault="00D43181" w:rsidP="00D1653C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MeMa</w:t>
            </w:r>
            <w:proofErr w:type="spellEnd"/>
            <w:r>
              <w:t xml:space="preserve"> </w:t>
            </w:r>
            <w:r w:rsidR="00A64247">
              <w:t xml:space="preserve">„Mischteam“- Personal Coaching mit Körpergefühl; Wochenreflexion; Meine Stärken und ich und Lernstrategien; Zeitmanagement; Selbstreflexion; </w:t>
            </w:r>
          </w:p>
          <w:p w:rsidR="00AD6A9E" w:rsidRPr="00AD6A9E" w:rsidRDefault="00AD6A9E" w:rsidP="00AD6A9E">
            <w:pPr>
              <w:rPr>
                <w:color w:val="00B050"/>
              </w:rPr>
            </w:pPr>
            <w:r w:rsidRPr="00100A0B">
              <w:t>Thomas fasst zusammen und unterstützt das Weiterverfolgen dieser Themen. Auch kein Resultat ist ein Resultat.</w:t>
            </w:r>
          </w:p>
        </w:tc>
        <w:tc>
          <w:tcPr>
            <w:tcW w:w="1504" w:type="dxa"/>
          </w:tcPr>
          <w:p w:rsidR="00D1653C" w:rsidRPr="00924FA8" w:rsidRDefault="00012483" w:rsidP="00D1653C">
            <w:r>
              <w:t>alle</w:t>
            </w:r>
          </w:p>
        </w:tc>
      </w:tr>
      <w:tr w:rsidR="00D1653C" w:rsidRPr="00924FA8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924FA8" w:rsidRDefault="00D1653C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Verabschiedung Feinkonzept SSA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Pr="00924FA8" w:rsidRDefault="00D1653C" w:rsidP="00D1653C"/>
        </w:tc>
      </w:tr>
      <w:tr w:rsidR="00D1653C" w:rsidRPr="00924FA8" w:rsidTr="001C522B">
        <w:tc>
          <w:tcPr>
            <w:tcW w:w="7558" w:type="dxa"/>
            <w:shd w:val="clear" w:color="auto" w:fill="auto"/>
          </w:tcPr>
          <w:p w:rsidR="00D1653C" w:rsidRPr="00AD6A9E" w:rsidRDefault="00765D86" w:rsidP="00AD6A9E">
            <w:pPr>
              <w:rPr>
                <w:color w:val="00B050"/>
              </w:rPr>
            </w:pPr>
            <w:r>
              <w:lastRenderedPageBreak/>
              <w:t>Konzept mit einer Enthaltung angenommen</w:t>
            </w:r>
            <w:r w:rsidR="00020E20" w:rsidRPr="00100A0B">
              <w:t>;</w:t>
            </w:r>
            <w:r w:rsidR="00AD6A9E" w:rsidRPr="00100A0B">
              <w:t xml:space="preserve"> Eine Änderung wird angenommen und über Mirjam Alijew zurück an die SSA gegeben.</w:t>
            </w:r>
          </w:p>
        </w:tc>
        <w:tc>
          <w:tcPr>
            <w:tcW w:w="1504" w:type="dxa"/>
            <w:shd w:val="clear" w:color="auto" w:fill="auto"/>
          </w:tcPr>
          <w:p w:rsidR="00D1653C" w:rsidRPr="00924FA8" w:rsidRDefault="00012483" w:rsidP="00D1653C">
            <w:r>
              <w:t>alle</w:t>
            </w:r>
          </w:p>
        </w:tc>
      </w:tr>
      <w:tr w:rsidR="00D1653C" w:rsidRPr="00924FA8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924FA8" w:rsidRDefault="00D1653C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proofErr w:type="gramStart"/>
            <w:r>
              <w:rPr>
                <w:b/>
              </w:rPr>
              <w:t xml:space="preserve">Informationen </w:t>
            </w:r>
            <w:r w:rsidR="00765D86">
              <w:rPr>
                <w:b/>
              </w:rPr>
              <w:t xml:space="preserve"> Schulfest</w:t>
            </w:r>
            <w:proofErr w:type="gramEnd"/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Pr="00924FA8" w:rsidRDefault="00D1653C" w:rsidP="00D1653C"/>
        </w:tc>
      </w:tr>
      <w:tr w:rsidR="00D1653C" w:rsidRPr="00924FA8" w:rsidTr="001C522B">
        <w:tc>
          <w:tcPr>
            <w:tcW w:w="7558" w:type="dxa"/>
            <w:shd w:val="clear" w:color="auto" w:fill="auto"/>
          </w:tcPr>
          <w:p w:rsidR="00D1653C" w:rsidRDefault="00765D86" w:rsidP="00D1653C">
            <w:pPr>
              <w:pStyle w:val="Listenabsatz"/>
              <w:numPr>
                <w:ilvl w:val="0"/>
                <w:numId w:val="4"/>
              </w:numPr>
              <w:ind w:left="738"/>
            </w:pPr>
            <w:r>
              <w:t>Vorbereitung fürs Schulfest am Donnerstag ab 13:30 Uhr und Freitag ab 7:30 Uhr; Freitagnachmittag ist frei</w:t>
            </w:r>
          </w:p>
          <w:p w:rsidR="00765D86" w:rsidRDefault="00765D86" w:rsidP="00D1653C">
            <w:pPr>
              <w:pStyle w:val="Listenabsatz"/>
              <w:numPr>
                <w:ilvl w:val="0"/>
                <w:numId w:val="4"/>
              </w:numPr>
              <w:ind w:left="738"/>
            </w:pPr>
            <w:r>
              <w:t>Beginn: 17:00 Uhr; Ende: 21:00 Uhr- Stand/ Aktivität sollte bis 21:00 Uhr offen sein und erst danach sollte aufgeräumt werden</w:t>
            </w:r>
          </w:p>
          <w:p w:rsidR="00765D86" w:rsidRDefault="00765D86" w:rsidP="00D1653C">
            <w:pPr>
              <w:pStyle w:val="Listenabsatz"/>
              <w:numPr>
                <w:ilvl w:val="0"/>
                <w:numId w:val="4"/>
              </w:numPr>
              <w:ind w:left="738"/>
            </w:pPr>
            <w:r>
              <w:t>Marktstände ohne Nägel eingeschlagen und sauber/ geputzt zurückgegeben</w:t>
            </w:r>
          </w:p>
          <w:p w:rsidR="00765D86" w:rsidRDefault="00765D86" w:rsidP="00D1653C">
            <w:pPr>
              <w:pStyle w:val="Listenabsatz"/>
              <w:numPr>
                <w:ilvl w:val="0"/>
                <w:numId w:val="4"/>
              </w:numPr>
              <w:ind w:left="738"/>
            </w:pPr>
            <w:r>
              <w:t xml:space="preserve">Verlängerungskabel müssen selbst organisiert werden; Fragen zum Strom an </w:t>
            </w:r>
            <w:proofErr w:type="spellStart"/>
            <w:r w:rsidR="00D43181">
              <w:t>MeM</w:t>
            </w:r>
            <w:proofErr w:type="spellEnd"/>
            <w:r>
              <w:t>; Beschilderung wird nur für</w:t>
            </w:r>
            <w:r w:rsidR="006E3C52">
              <w:t>s</w:t>
            </w:r>
            <w:r>
              <w:t xml:space="preserve"> WC gemacht; </w:t>
            </w:r>
            <w:r w:rsidR="006E3C52">
              <w:t xml:space="preserve">Wegweiser für </w:t>
            </w:r>
            <w:r>
              <w:t>eigene Stände müssen s</w:t>
            </w:r>
            <w:r w:rsidR="006E3C52">
              <w:t>elbst gemacht werden</w:t>
            </w:r>
          </w:p>
          <w:p w:rsidR="00765D86" w:rsidRDefault="00765D86" w:rsidP="00D1653C">
            <w:pPr>
              <w:pStyle w:val="Listenabsatz"/>
              <w:numPr>
                <w:ilvl w:val="0"/>
                <w:numId w:val="4"/>
              </w:numPr>
              <w:ind w:left="738"/>
            </w:pPr>
            <w:r>
              <w:t>Mail am Nachmittag des 30. April falls Bedingungen zu schlecht sind für die Veranstaltung</w:t>
            </w:r>
          </w:p>
          <w:p w:rsidR="00765D86" w:rsidRDefault="006E3C52" w:rsidP="00D1653C">
            <w:pPr>
              <w:pStyle w:val="Listenabsatz"/>
              <w:numPr>
                <w:ilvl w:val="0"/>
                <w:numId w:val="4"/>
              </w:numPr>
              <w:ind w:left="738"/>
            </w:pPr>
            <w:r>
              <w:t>Mitbringen des eigenen Geschirrs wird bevorzugt; Es gibt k</w:t>
            </w:r>
            <w:r w:rsidR="00642033">
              <w:t>eine öffentliche Abwaschstation- Plastiksack muss</w:t>
            </w:r>
            <w:r>
              <w:t xml:space="preserve"> für gebrauchtes Geschirr</w:t>
            </w:r>
            <w:r w:rsidR="00642033">
              <w:t xml:space="preserve"> mitgebracht werden; Einkauf von Geschirr</w:t>
            </w:r>
            <w:r>
              <w:t xml:space="preserve"> für die Stände</w:t>
            </w:r>
            <w:r w:rsidR="00642033">
              <w:t xml:space="preserve"> muss selbst organisiert </w:t>
            </w:r>
            <w:r w:rsidR="00642033" w:rsidRPr="00100A0B">
              <w:t>sein</w:t>
            </w:r>
            <w:r w:rsidR="00AD6A9E" w:rsidRPr="00100A0B">
              <w:t xml:space="preserve"> (nach Möglichkeit </w:t>
            </w:r>
            <w:r w:rsidR="00100A0B" w:rsidRPr="00100A0B">
              <w:t>recyclebar</w:t>
            </w:r>
            <w:r w:rsidR="00AD6A9E" w:rsidRPr="00100A0B">
              <w:t>)</w:t>
            </w:r>
          </w:p>
          <w:p w:rsidR="00642033" w:rsidRDefault="00642033" w:rsidP="00D1653C">
            <w:pPr>
              <w:pStyle w:val="Listenabsatz"/>
              <w:numPr>
                <w:ilvl w:val="0"/>
                <w:numId w:val="4"/>
              </w:numPr>
              <w:ind w:left="738"/>
            </w:pPr>
            <w:r>
              <w:t xml:space="preserve">Nach dem Schulfest: Abrechnung der KLP an </w:t>
            </w:r>
            <w:proofErr w:type="spellStart"/>
            <w:r>
              <w:t>M</w:t>
            </w:r>
            <w:r w:rsidR="00D43181">
              <w:t>eM</w:t>
            </w:r>
            <w:proofErr w:type="spellEnd"/>
            <w:r>
              <w:t xml:space="preserve"> bis zum 10.5. per Mail; Falls Termin nicht eingehalten werden kann bitte </w:t>
            </w:r>
            <w:r w:rsidR="00D43181">
              <w:t>ebenfalls kontaktieren</w:t>
            </w:r>
            <w:r>
              <w:t xml:space="preserve">; </w:t>
            </w:r>
          </w:p>
          <w:p w:rsidR="00642033" w:rsidRDefault="00642033" w:rsidP="00D1653C">
            <w:pPr>
              <w:pStyle w:val="Listenabsatz"/>
              <w:numPr>
                <w:ilvl w:val="0"/>
                <w:numId w:val="4"/>
              </w:numPr>
              <w:ind w:left="738"/>
            </w:pPr>
            <w:r>
              <w:t xml:space="preserve">Einnahmen: werden abgegeben; mögliches </w:t>
            </w:r>
            <w:r w:rsidR="00D43181">
              <w:t>ü</w:t>
            </w:r>
            <w:r>
              <w:t xml:space="preserve">berschüssiges Geld wird </w:t>
            </w:r>
            <w:r w:rsidR="00D43181">
              <w:t>eingezogen</w:t>
            </w:r>
          </w:p>
          <w:p w:rsidR="00642033" w:rsidRPr="00924FA8" w:rsidRDefault="00642033" w:rsidP="00642033">
            <w:pPr>
              <w:pStyle w:val="Listenabsatz"/>
              <w:numPr>
                <w:ilvl w:val="0"/>
                <w:numId w:val="4"/>
              </w:numPr>
              <w:ind w:left="738"/>
            </w:pPr>
            <w:r>
              <w:t xml:space="preserve">Velos werden gesammelt als Spende für Tansania; </w:t>
            </w:r>
            <w:r w:rsidR="005C2C68">
              <w:t xml:space="preserve">Bitte bei </w:t>
            </w:r>
            <w:proofErr w:type="spellStart"/>
            <w:r w:rsidR="00D43181">
              <w:t>RiS</w:t>
            </w:r>
            <w:proofErr w:type="spellEnd"/>
            <w:r w:rsidR="00D43181">
              <w:t xml:space="preserve"> melden</w:t>
            </w:r>
          </w:p>
        </w:tc>
        <w:tc>
          <w:tcPr>
            <w:tcW w:w="1504" w:type="dxa"/>
            <w:shd w:val="clear" w:color="auto" w:fill="auto"/>
          </w:tcPr>
          <w:p w:rsidR="00D1653C" w:rsidRDefault="00012483" w:rsidP="00D1653C">
            <w:r>
              <w:t>alle</w:t>
            </w:r>
          </w:p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Default="00642033" w:rsidP="00D1653C"/>
          <w:p w:rsidR="00642033" w:rsidRPr="002856CF" w:rsidRDefault="00642033" w:rsidP="00D1653C">
            <w:pPr>
              <w:rPr>
                <w:b/>
              </w:rPr>
            </w:pPr>
            <w:r w:rsidRPr="002856CF">
              <w:rPr>
                <w:b/>
              </w:rPr>
              <w:t>10. 5. Abrechnung</w:t>
            </w:r>
            <w:r w:rsidR="002856CF">
              <w:rPr>
                <w:b/>
              </w:rPr>
              <w:t xml:space="preserve"> Schulfest</w:t>
            </w:r>
            <w:r w:rsidR="00D43181">
              <w:rPr>
                <w:b/>
              </w:rPr>
              <w:t xml:space="preserve"> an </w:t>
            </w:r>
            <w:proofErr w:type="spellStart"/>
            <w:r w:rsidR="00D43181">
              <w:rPr>
                <w:b/>
              </w:rPr>
              <w:t>MeM</w:t>
            </w:r>
            <w:proofErr w:type="spellEnd"/>
          </w:p>
        </w:tc>
      </w:tr>
      <w:tr w:rsidR="00765D86" w:rsidRPr="00924FA8" w:rsidTr="002C7DAC">
        <w:tc>
          <w:tcPr>
            <w:tcW w:w="7558" w:type="dxa"/>
            <w:shd w:val="clear" w:color="auto" w:fill="D9D9D9" w:themeFill="background1" w:themeFillShade="D9"/>
          </w:tcPr>
          <w:p w:rsidR="00765D86" w:rsidRPr="00517E65" w:rsidRDefault="00642033" w:rsidP="00765D86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517E65">
              <w:rPr>
                <w:b/>
              </w:rPr>
              <w:t>Information zur Migration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765D86" w:rsidRPr="00924FA8" w:rsidRDefault="00765D86" w:rsidP="00D1653C"/>
        </w:tc>
      </w:tr>
      <w:tr w:rsidR="00642033" w:rsidRPr="00924FA8" w:rsidTr="001C522B">
        <w:tc>
          <w:tcPr>
            <w:tcW w:w="7558" w:type="dxa"/>
            <w:shd w:val="clear" w:color="auto" w:fill="auto"/>
          </w:tcPr>
          <w:p w:rsidR="00642033" w:rsidRDefault="00642033" w:rsidP="00642033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Migration der PCs vor den Ferien: Computer stehen nicht zur Verfügung</w:t>
            </w:r>
            <w:r w:rsidR="00D43181">
              <w:t xml:space="preserve"> ab 2 Wochen vor den Sommerferien</w:t>
            </w:r>
            <w:r>
              <w:t xml:space="preserve">; </w:t>
            </w:r>
          </w:p>
          <w:p w:rsidR="00642033" w:rsidRDefault="00642033" w:rsidP="00642033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Alle Daten müssen bis dahin gesichert werden!</w:t>
            </w:r>
            <w:r w:rsidR="00FD73B5">
              <w:t xml:space="preserve"> 15.6.= Deadline!!!</w:t>
            </w:r>
          </w:p>
          <w:p w:rsidR="00642033" w:rsidRDefault="00642033" w:rsidP="006E3C52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 xml:space="preserve">Änderungen: Weniger Geräte im Computerraum und bei den mobilen Geräten; </w:t>
            </w:r>
            <w:r w:rsidR="00AD6A9E" w:rsidRPr="00100A0B">
              <w:t xml:space="preserve">Ab SJ 20/21 </w:t>
            </w:r>
            <w:r w:rsidR="00100A0B">
              <w:t>voraussichtlich</w:t>
            </w:r>
            <w:r>
              <w:t xml:space="preserve"> Ausstattung mit 1to1</w:t>
            </w:r>
            <w:r w:rsidR="006E3C52">
              <w:t xml:space="preserve">- </w:t>
            </w:r>
            <w:r w:rsidR="00100A0B">
              <w:t>a</w:t>
            </w:r>
            <w:r w:rsidR="006E3C52">
              <w:t>ufsteigend ab Klasse 1</w:t>
            </w:r>
            <w:r>
              <w:t xml:space="preserve">; ab Sommer werden alle Klassen in </w:t>
            </w:r>
            <w:r w:rsidR="005C2C68">
              <w:t>„</w:t>
            </w:r>
            <w:proofErr w:type="spellStart"/>
            <w:r>
              <w:t>teams</w:t>
            </w:r>
            <w:proofErr w:type="spellEnd"/>
            <w:r w:rsidR="005C2C68">
              <w:t>“</w:t>
            </w:r>
            <w:r>
              <w:t xml:space="preserve"> als Gruppe erfasst sein; </w:t>
            </w:r>
            <w:proofErr w:type="spellStart"/>
            <w:r>
              <w:t>WebDav</w:t>
            </w:r>
            <w:proofErr w:type="spellEnd"/>
            <w:r>
              <w:t xml:space="preserve"> </w:t>
            </w:r>
            <w:r w:rsidR="002C7DAC">
              <w:t xml:space="preserve">soll durch Plattform Office365 ersetzt werden </w:t>
            </w:r>
            <w:r w:rsidR="00D43181">
              <w:t xml:space="preserve">(wahrscheinlich </w:t>
            </w:r>
            <w:r w:rsidR="002C7DAC">
              <w:t>schon ab dem neuen SJ</w:t>
            </w:r>
            <w:r w:rsidR="00D43181">
              <w:t>)</w:t>
            </w:r>
          </w:p>
          <w:p w:rsidR="00642033" w:rsidRDefault="00642033" w:rsidP="00642033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Gründen Zimmer 7 wird in den letzten beiden Wochen gesperrt; Computer</w:t>
            </w:r>
            <w:r w:rsidR="006E3C52">
              <w:t xml:space="preserve"> dort</w:t>
            </w:r>
            <w:r>
              <w:t xml:space="preserve"> dürfen NICHT genommen werden; </w:t>
            </w:r>
          </w:p>
          <w:p w:rsidR="00642033" w:rsidRDefault="002C7DAC" w:rsidP="00642033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 xml:space="preserve">Weiterbildungsangebot für das neue Office wird angeboten; Erste Einführung wird am Konferenztag angeboten; </w:t>
            </w:r>
          </w:p>
          <w:p w:rsidR="00FD73B5" w:rsidRDefault="00FD73B5" w:rsidP="00FD73B5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 xml:space="preserve">Bring </w:t>
            </w:r>
            <w:proofErr w:type="spellStart"/>
            <w:r>
              <w:t>your</w:t>
            </w:r>
            <w:proofErr w:type="spellEnd"/>
            <w:r>
              <w:t xml:space="preserve"> own </w:t>
            </w:r>
            <w:proofErr w:type="spellStart"/>
            <w:r>
              <w:t>device</w:t>
            </w:r>
            <w:proofErr w:type="spellEnd"/>
            <w:r>
              <w:t>: Lehrer müssen eigenen Geräte mitbringen</w:t>
            </w:r>
          </w:p>
        </w:tc>
        <w:tc>
          <w:tcPr>
            <w:tcW w:w="1504" w:type="dxa"/>
            <w:shd w:val="clear" w:color="auto" w:fill="auto"/>
          </w:tcPr>
          <w:p w:rsidR="00642033" w:rsidRPr="00710838" w:rsidRDefault="00710838" w:rsidP="00D1653C">
            <w:pPr>
              <w:rPr>
                <w:b/>
              </w:rPr>
            </w:pPr>
            <w:r w:rsidRPr="00710838">
              <w:rPr>
                <w:b/>
              </w:rPr>
              <w:t>ALLE</w:t>
            </w:r>
          </w:p>
          <w:p w:rsidR="00FD73B5" w:rsidRPr="00710838" w:rsidRDefault="00FD73B5" w:rsidP="00D1653C">
            <w:pPr>
              <w:rPr>
                <w:b/>
              </w:rPr>
            </w:pPr>
            <w:r w:rsidRPr="00710838">
              <w:rPr>
                <w:b/>
              </w:rPr>
              <w:t>bis 15.6. Daten sichern!</w:t>
            </w:r>
          </w:p>
        </w:tc>
      </w:tr>
      <w:tr w:rsidR="00642033" w:rsidRPr="00924FA8" w:rsidTr="00FD73B5">
        <w:tc>
          <w:tcPr>
            <w:tcW w:w="7558" w:type="dxa"/>
            <w:shd w:val="clear" w:color="auto" w:fill="D9D9D9" w:themeFill="background1" w:themeFillShade="D9"/>
          </w:tcPr>
          <w:p w:rsidR="00642033" w:rsidRPr="00BB5BF8" w:rsidRDefault="00642033" w:rsidP="00642033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BB5BF8">
              <w:rPr>
                <w:b/>
              </w:rPr>
              <w:t>Information Schulrat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642033" w:rsidRPr="00924FA8" w:rsidRDefault="00642033" w:rsidP="00D1653C"/>
        </w:tc>
      </w:tr>
      <w:tr w:rsidR="00642033" w:rsidRPr="00924FA8" w:rsidTr="001C522B">
        <w:tc>
          <w:tcPr>
            <w:tcW w:w="7558" w:type="dxa"/>
            <w:shd w:val="clear" w:color="auto" w:fill="auto"/>
          </w:tcPr>
          <w:p w:rsidR="00FD73B5" w:rsidRDefault="00FD73B5" w:rsidP="00FD73B5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Peter Schmidt als 3. Schulleiter gewählt, herzlichen Glückwunsch!</w:t>
            </w:r>
          </w:p>
          <w:p w:rsidR="00F2470F" w:rsidRDefault="00F2470F" w:rsidP="00FD73B5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Pensum 22,2%: Aufgaben werden noch verteilt</w:t>
            </w:r>
          </w:p>
          <w:p w:rsidR="00F2470F" w:rsidRDefault="00F2470F" w:rsidP="00AD6A9E">
            <w:pPr>
              <w:pStyle w:val="Listenabsatz"/>
              <w:numPr>
                <w:ilvl w:val="0"/>
                <w:numId w:val="4"/>
              </w:numPr>
              <w:ind w:left="731"/>
            </w:pPr>
            <w:r w:rsidRPr="00100A0B">
              <w:t>Inserat</w:t>
            </w:r>
            <w:r w:rsidR="00AD6A9E" w:rsidRPr="00100A0B">
              <w:t>e</w:t>
            </w:r>
            <w:r w:rsidRPr="00100A0B">
              <w:t xml:space="preserve"> </w:t>
            </w:r>
            <w:r w:rsidR="00AD6A9E" w:rsidRPr="00100A0B">
              <w:t>für</w:t>
            </w:r>
            <w:r w:rsidRPr="00100A0B">
              <w:t xml:space="preserve"> </w:t>
            </w:r>
            <w:r w:rsidR="00D43181" w:rsidRPr="00100A0B">
              <w:t xml:space="preserve">eine </w:t>
            </w:r>
            <w:r w:rsidRPr="00100A0B">
              <w:t>Klassenlehrerposition</w:t>
            </w:r>
            <w:r w:rsidR="00AD6A9E" w:rsidRPr="00100A0B">
              <w:t xml:space="preserve"> (Phil. II) sowie 9-12 Lektionen Englisch sind aufgeschaltet</w:t>
            </w:r>
            <w:r w:rsidRPr="00100A0B">
              <w:t xml:space="preserve">; </w:t>
            </w:r>
          </w:p>
        </w:tc>
        <w:tc>
          <w:tcPr>
            <w:tcW w:w="1504" w:type="dxa"/>
            <w:shd w:val="clear" w:color="auto" w:fill="auto"/>
          </w:tcPr>
          <w:p w:rsidR="00642033" w:rsidRPr="00924FA8" w:rsidRDefault="00642033" w:rsidP="00D1653C"/>
        </w:tc>
      </w:tr>
      <w:tr w:rsidR="00D1653C" w:rsidRPr="00924FA8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924FA8" w:rsidRDefault="00D1653C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Informatione</w:t>
            </w:r>
            <w:r w:rsidR="00517E65">
              <w:rPr>
                <w:b/>
              </w:rPr>
              <w:t xml:space="preserve">n zur </w:t>
            </w:r>
            <w:proofErr w:type="spellStart"/>
            <w:r w:rsidR="00517E65">
              <w:rPr>
                <w:b/>
              </w:rPr>
              <w:t>Pensenplanung</w:t>
            </w:r>
            <w:proofErr w:type="spellEnd"/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Pr="00924FA8" w:rsidRDefault="00D1653C" w:rsidP="00D1653C"/>
        </w:tc>
      </w:tr>
      <w:tr w:rsidR="002C7DAC" w:rsidRPr="00924FA8" w:rsidTr="002C7DAC">
        <w:tc>
          <w:tcPr>
            <w:tcW w:w="7558" w:type="dxa"/>
            <w:shd w:val="clear" w:color="auto" w:fill="FFFFFF" w:themeFill="background1"/>
          </w:tcPr>
          <w:p w:rsidR="002C7DAC" w:rsidRDefault="00603ECD" w:rsidP="006E3C52">
            <w:r w:rsidRPr="00603ECD">
              <w:t>Einige Punkte</w:t>
            </w:r>
            <w:r w:rsidR="006E3C52">
              <w:t xml:space="preserve"> sind</w:t>
            </w:r>
            <w:r w:rsidRPr="00603ECD">
              <w:t xml:space="preserve"> noch offen</w:t>
            </w:r>
          </w:p>
          <w:p w:rsidR="00603ECD" w:rsidRDefault="00603ECD" w:rsidP="00603EC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Gewichtung pädagogische Teams- KLP</w:t>
            </w:r>
          </w:p>
          <w:p w:rsidR="00603ECD" w:rsidRDefault="00603ECD" w:rsidP="00603EC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Stundenplanung HZ-Gründen</w:t>
            </w:r>
          </w:p>
          <w:p w:rsidR="00603ECD" w:rsidRDefault="00603ECD" w:rsidP="00603EC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Verteilung Küchen/ Raumfragen</w:t>
            </w:r>
          </w:p>
          <w:p w:rsidR="00011675" w:rsidRDefault="00011675" w:rsidP="00603ECD">
            <w:pPr>
              <w:pStyle w:val="Listenabsatz"/>
              <w:numPr>
                <w:ilvl w:val="0"/>
                <w:numId w:val="4"/>
              </w:numPr>
              <w:ind w:left="731"/>
            </w:pPr>
            <w:proofErr w:type="spellStart"/>
            <w:r>
              <w:t>KöJ</w:t>
            </w:r>
            <w:proofErr w:type="spellEnd"/>
            <w:r>
              <w:t xml:space="preserve"> fehlen noch zwei Lektionen</w:t>
            </w:r>
          </w:p>
          <w:p w:rsidR="00603ECD" w:rsidRDefault="00603ECD" w:rsidP="00603EC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Stellenausschreibung Klassenlehrerstunde MINT, Physik, Mathe</w:t>
            </w:r>
            <w:r w:rsidR="00B92EED">
              <w:t xml:space="preserve"> (Information an kompetente LP gerne an SL verleiten)</w:t>
            </w:r>
          </w:p>
          <w:p w:rsidR="00603ECD" w:rsidRPr="00603ECD" w:rsidRDefault="00603ECD" w:rsidP="00603EC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20</w:t>
            </w:r>
            <w:r w:rsidR="00F152D4">
              <w:t>.</w:t>
            </w:r>
            <w:r>
              <w:t xml:space="preserve"> April kommt </w:t>
            </w:r>
            <w:r w:rsidR="00D43181">
              <w:t xml:space="preserve">eine </w:t>
            </w:r>
            <w:r>
              <w:t>Rückmeldung</w:t>
            </w:r>
            <w:r w:rsidR="00011675">
              <w:t>; Bis dahin mögliche</w:t>
            </w:r>
            <w:r w:rsidR="006E3C52">
              <w:t xml:space="preserve"> kreative</w:t>
            </w:r>
            <w:r w:rsidR="00011675">
              <w:t xml:space="preserve"> </w:t>
            </w:r>
            <w:r w:rsidR="006E3C52">
              <w:t>Problemlösungen</w:t>
            </w:r>
            <w:r w:rsidR="00011675">
              <w:t xml:space="preserve"> gerne an die SL weitergeben</w:t>
            </w:r>
          </w:p>
        </w:tc>
        <w:tc>
          <w:tcPr>
            <w:tcW w:w="1504" w:type="dxa"/>
            <w:shd w:val="clear" w:color="auto" w:fill="FFFFFF" w:themeFill="background1"/>
          </w:tcPr>
          <w:p w:rsidR="002C7DAC" w:rsidRPr="00924FA8" w:rsidRDefault="00012483" w:rsidP="00D1653C">
            <w:r>
              <w:t>alle</w:t>
            </w:r>
          </w:p>
        </w:tc>
      </w:tr>
      <w:tr w:rsidR="002C7DAC" w:rsidRPr="00924FA8" w:rsidTr="001C522B">
        <w:tc>
          <w:tcPr>
            <w:tcW w:w="7558" w:type="dxa"/>
            <w:shd w:val="clear" w:color="auto" w:fill="D9D9D9" w:themeFill="background1" w:themeFillShade="D9"/>
          </w:tcPr>
          <w:p w:rsidR="002C7DAC" w:rsidRDefault="00517E65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Informationen der Schulleitung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2C7DAC" w:rsidRPr="00924FA8" w:rsidRDefault="002C7DAC" w:rsidP="00D1653C"/>
        </w:tc>
      </w:tr>
      <w:tr w:rsidR="00D1653C" w:rsidRPr="00924FA8" w:rsidTr="001C522B">
        <w:tc>
          <w:tcPr>
            <w:tcW w:w="7558" w:type="dxa"/>
            <w:shd w:val="clear" w:color="auto" w:fill="auto"/>
          </w:tcPr>
          <w:p w:rsidR="00D1653C" w:rsidRDefault="00E035FF" w:rsidP="00B92EE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lastRenderedPageBreak/>
              <w:t>Thema Sicherheit: Handbuch für Sicherheit an Schulen: Lesen der Zusammenfassung! Evaku</w:t>
            </w:r>
            <w:r w:rsidR="00B92EED">
              <w:t>ierungs</w:t>
            </w:r>
            <w:r>
              <w:t>übung soll stattfinden</w:t>
            </w:r>
            <w:r w:rsidR="00011675">
              <w:t>- ein Termin wird nicht bekanntgegeben</w:t>
            </w:r>
            <w:r>
              <w:t xml:space="preserve">; </w:t>
            </w:r>
            <w:r w:rsidR="00CA77FA" w:rsidRPr="00CA77FA">
              <w:t xml:space="preserve">Sammelplatz </w:t>
            </w:r>
            <w:proofErr w:type="spellStart"/>
            <w:r w:rsidR="00CA77FA" w:rsidRPr="00CA77FA">
              <w:t>Hinterzweien</w:t>
            </w:r>
            <w:proofErr w:type="spellEnd"/>
            <w:r w:rsidR="00CA77FA" w:rsidRPr="00CA77FA">
              <w:t xml:space="preserve">: </w:t>
            </w:r>
            <w:proofErr w:type="spellStart"/>
            <w:r w:rsidR="00CA77FA" w:rsidRPr="00CA77FA">
              <w:t>Holderstüdelipark</w:t>
            </w:r>
            <w:proofErr w:type="spellEnd"/>
            <w:r w:rsidR="00CA77FA" w:rsidRPr="00CA77FA">
              <w:t>; Gründen: Wiese (östlich der Aula)</w:t>
            </w:r>
          </w:p>
          <w:p w:rsidR="00012483" w:rsidRDefault="00012483" w:rsidP="00012483">
            <w:pPr>
              <w:pStyle w:val="Listenabsatz"/>
              <w:ind w:left="731"/>
            </w:pPr>
          </w:p>
          <w:p w:rsidR="00B92EED" w:rsidRPr="00011675" w:rsidRDefault="00B92EED" w:rsidP="00B92EED">
            <w:pPr>
              <w:rPr>
                <w:u w:val="single"/>
              </w:rPr>
            </w:pPr>
            <w:proofErr w:type="spellStart"/>
            <w:r w:rsidRPr="00011675">
              <w:rPr>
                <w:u w:val="single"/>
              </w:rPr>
              <w:t>Umbaumassnahmen</w:t>
            </w:r>
            <w:proofErr w:type="spellEnd"/>
            <w:r w:rsidRPr="00011675">
              <w:rPr>
                <w:u w:val="single"/>
              </w:rPr>
              <w:t xml:space="preserve"> Lift</w:t>
            </w:r>
          </w:p>
          <w:p w:rsidR="00B92EED" w:rsidRDefault="00B92EED" w:rsidP="00B92EE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 xml:space="preserve">Liftumbau: seit 10.04.2019; komplett neuer Schacht wird gebaut um alle Stockwerke bedienen zu können; Eine Toilettenkabine der Mädchen fällt weg; Behindertentoilette wird installiert; </w:t>
            </w:r>
          </w:p>
          <w:p w:rsidR="00B92EED" w:rsidRDefault="00B92EED" w:rsidP="00B92EE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In den Sommerferien sind die Zimmer erreichbar trotz Umbau, dennoch Behinderungen möglich; Alle Bilder in Gängen abgehängt (</w:t>
            </w:r>
            <w:proofErr w:type="spellStart"/>
            <w:r w:rsidR="00011675">
              <w:t>BüRo</w:t>
            </w:r>
            <w:proofErr w:type="spellEnd"/>
            <w:r>
              <w:t xml:space="preserve">); Material für Bau in Eingangshalle und Velokeller deponiert; </w:t>
            </w:r>
            <w:proofErr w:type="spellStart"/>
            <w:r>
              <w:t>Vor</w:t>
            </w:r>
            <w:proofErr w:type="spellEnd"/>
            <w:r>
              <w:t xml:space="preserve"> den Sommerferien: Bauliche </w:t>
            </w:r>
            <w:proofErr w:type="spellStart"/>
            <w:r>
              <w:t>Massnahmen</w:t>
            </w:r>
            <w:proofErr w:type="spellEnd"/>
            <w:r>
              <w:t xml:space="preserve"> in Bibliothek (Erdbebenschutzwand); Lehrerzimmer: Pinnwand und Küche müssen geräumt werden zu den Sommerferien; </w:t>
            </w:r>
          </w:p>
          <w:p w:rsidR="00B92EED" w:rsidRDefault="00B92EED" w:rsidP="00B92EE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 xml:space="preserve">ab 12.04. Lehrpersonentoilette im UG nicht benutzbar; Lift ebenfalls nicht mehr in Betrieb bis 15. Oktober; </w:t>
            </w:r>
          </w:p>
          <w:p w:rsidR="00B92EED" w:rsidRPr="00100A0B" w:rsidRDefault="00B92EED" w:rsidP="00B92EED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Informationen im Intranet aufgeladen</w:t>
            </w:r>
            <w:r w:rsidR="00AD6A9E" w:rsidRPr="00100A0B">
              <w:t xml:space="preserve"> (unter Informationen, Pläne)</w:t>
            </w:r>
          </w:p>
          <w:p w:rsidR="00B92EED" w:rsidRDefault="00B92EED" w:rsidP="00B92EED"/>
          <w:p w:rsidR="00011675" w:rsidRPr="00011675" w:rsidRDefault="00B92EED" w:rsidP="00B92EED">
            <w:pPr>
              <w:rPr>
                <w:u w:val="single"/>
              </w:rPr>
            </w:pPr>
            <w:r w:rsidRPr="00011675">
              <w:rPr>
                <w:u w:val="single"/>
              </w:rPr>
              <w:t>Check S3</w:t>
            </w:r>
          </w:p>
          <w:p w:rsidR="00B92EED" w:rsidRDefault="00B92EED" w:rsidP="00011675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Bitte Tackern der Checks vor Abgabe im Sekretariat</w:t>
            </w:r>
          </w:p>
          <w:p w:rsidR="00B92EED" w:rsidRDefault="00B92EED" w:rsidP="00011675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Aktion Frauenstreik</w:t>
            </w:r>
            <w:r>
              <w:sym w:font="Wingdings" w:char="F0E0"/>
            </w:r>
            <w:r>
              <w:t xml:space="preserve"> 14.6. muss als Kurzurlaub eingeben werden</w:t>
            </w:r>
            <w:r w:rsidR="00011675">
              <w:t xml:space="preserve"> bei Teilnahme</w:t>
            </w:r>
          </w:p>
          <w:p w:rsidR="00011675" w:rsidRDefault="00011675" w:rsidP="00011675">
            <w:pPr>
              <w:pStyle w:val="Listenabsatz"/>
              <w:ind w:left="731"/>
            </w:pPr>
          </w:p>
          <w:p w:rsidR="00B92EED" w:rsidRPr="00011675" w:rsidRDefault="00B92EED" w:rsidP="00B92EED">
            <w:pPr>
              <w:rPr>
                <w:u w:val="single"/>
              </w:rPr>
            </w:pPr>
            <w:r w:rsidRPr="00011675">
              <w:rPr>
                <w:u w:val="single"/>
              </w:rPr>
              <w:t xml:space="preserve">Lernbegleitung: </w:t>
            </w:r>
          </w:p>
          <w:p w:rsidR="00B92EED" w:rsidRDefault="00B92EED" w:rsidP="00011675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Alle eingegebenen Anträge wurden alle bewilligt</w:t>
            </w:r>
          </w:p>
          <w:p w:rsidR="00B92EED" w:rsidRDefault="00B92EED" w:rsidP="00B92EED"/>
          <w:p w:rsidR="00B92EED" w:rsidRPr="00011675" w:rsidRDefault="00B92EED" w:rsidP="00B92EED">
            <w:pPr>
              <w:rPr>
                <w:u w:val="single"/>
              </w:rPr>
            </w:pPr>
            <w:r w:rsidRPr="00011675">
              <w:rPr>
                <w:u w:val="single"/>
              </w:rPr>
              <w:t>Anerkennung Sammeldiplom</w:t>
            </w:r>
          </w:p>
          <w:p w:rsidR="00B92EED" w:rsidRDefault="00B92EED" w:rsidP="00011675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>Bitte Diplome Prüfen: Einzelne Anerkennung jetzt möglich- kann lohnrelevant sein</w:t>
            </w:r>
            <w:r w:rsidR="000A2E75">
              <w:t xml:space="preserve"> </w:t>
            </w:r>
            <w:r w:rsidR="000A2E75" w:rsidRPr="00100A0B">
              <w:t>(betrifft TCG, TXG, HW)</w:t>
            </w:r>
          </w:p>
          <w:p w:rsidR="00B92EED" w:rsidRDefault="00B92EED" w:rsidP="004D44D2"/>
          <w:p w:rsidR="004D44D2" w:rsidRPr="00100A0B" w:rsidRDefault="004D44D2" w:rsidP="004D44D2">
            <w:pPr>
              <w:rPr>
                <w:u w:val="single"/>
              </w:rPr>
            </w:pPr>
            <w:r w:rsidRPr="00011675">
              <w:rPr>
                <w:u w:val="single"/>
              </w:rPr>
              <w:t>Mithilfe Evaluation</w:t>
            </w:r>
            <w:r w:rsidR="000A2E75">
              <w:rPr>
                <w:u w:val="single"/>
              </w:rPr>
              <w:t xml:space="preserve"> </w:t>
            </w:r>
            <w:r w:rsidR="000A2E75" w:rsidRPr="00100A0B">
              <w:rPr>
                <w:u w:val="single"/>
              </w:rPr>
              <w:t>Lernbegleitung</w:t>
            </w:r>
          </w:p>
          <w:p w:rsidR="004D44D2" w:rsidRPr="00100A0B" w:rsidRDefault="00011675" w:rsidP="00011675">
            <w:pPr>
              <w:pStyle w:val="Listenabsatz"/>
              <w:numPr>
                <w:ilvl w:val="0"/>
                <w:numId w:val="4"/>
              </w:numPr>
              <w:ind w:left="731"/>
            </w:pPr>
            <w:r w:rsidRPr="00100A0B">
              <w:t xml:space="preserve">für den </w:t>
            </w:r>
            <w:r w:rsidR="004D44D2" w:rsidRPr="00100A0B">
              <w:t>15.5. Hilfe wird noch gesucht</w:t>
            </w:r>
            <w:r w:rsidR="00A85799" w:rsidRPr="00100A0B">
              <w:t>. Interessierte melden sich bitte bei der SL.</w:t>
            </w:r>
          </w:p>
          <w:p w:rsidR="004D44D2" w:rsidRDefault="004D44D2" w:rsidP="004D44D2"/>
          <w:p w:rsidR="004D44D2" w:rsidRPr="00011675" w:rsidRDefault="004D44D2" w:rsidP="004D44D2">
            <w:pPr>
              <w:rPr>
                <w:u w:val="single"/>
              </w:rPr>
            </w:pPr>
            <w:r w:rsidRPr="00011675">
              <w:rPr>
                <w:u w:val="single"/>
              </w:rPr>
              <w:t>Wegweiser zur Berufswahl</w:t>
            </w:r>
          </w:p>
          <w:p w:rsidR="004D44D2" w:rsidRPr="00924FA8" w:rsidRDefault="004D44D2" w:rsidP="004D44D2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 xml:space="preserve">Wer gerne als 2. Klasse noch eine Ausgabe für alle </w:t>
            </w:r>
            <w:proofErr w:type="spellStart"/>
            <w:r>
              <w:t>SuS</w:t>
            </w:r>
            <w:proofErr w:type="spellEnd"/>
            <w:r>
              <w:t xml:space="preserve"> will, bis 12.04.2019 12 Uhr Mail an Francesca</w:t>
            </w:r>
          </w:p>
        </w:tc>
        <w:tc>
          <w:tcPr>
            <w:tcW w:w="1504" w:type="dxa"/>
            <w:shd w:val="clear" w:color="auto" w:fill="auto"/>
          </w:tcPr>
          <w:p w:rsidR="00012483" w:rsidRDefault="00012483" w:rsidP="00D1653C">
            <w:r>
              <w:t>alle</w:t>
            </w:r>
          </w:p>
          <w:p w:rsidR="00012483" w:rsidRPr="00012483" w:rsidRDefault="00012483" w:rsidP="00012483"/>
          <w:p w:rsidR="00012483" w:rsidRDefault="00012483" w:rsidP="00012483"/>
          <w:p w:rsidR="00012483" w:rsidRDefault="00012483" w:rsidP="00012483"/>
          <w:p w:rsidR="00012483" w:rsidRDefault="00012483" w:rsidP="00012483"/>
          <w:p w:rsidR="00012483" w:rsidRDefault="00012483" w:rsidP="00012483">
            <w:r>
              <w:t>LP HZ1</w:t>
            </w:r>
          </w:p>
          <w:p w:rsidR="00012483" w:rsidRPr="00012483" w:rsidRDefault="00012483" w:rsidP="00012483"/>
          <w:p w:rsidR="00012483" w:rsidRPr="00012483" w:rsidRDefault="00012483" w:rsidP="00012483"/>
          <w:p w:rsidR="00012483" w:rsidRPr="00012483" w:rsidRDefault="00012483" w:rsidP="00012483"/>
          <w:p w:rsidR="00012483" w:rsidRPr="00012483" w:rsidRDefault="00012483" w:rsidP="00012483"/>
          <w:p w:rsidR="00012483" w:rsidRPr="00012483" w:rsidRDefault="00012483" w:rsidP="00012483"/>
          <w:p w:rsidR="00012483" w:rsidRPr="00012483" w:rsidRDefault="00012483" w:rsidP="00012483"/>
          <w:p w:rsidR="00012483" w:rsidRPr="00012483" w:rsidRDefault="00012483" w:rsidP="00012483"/>
          <w:p w:rsidR="00012483" w:rsidRDefault="00012483" w:rsidP="00012483"/>
          <w:p w:rsidR="00012483" w:rsidRPr="00012483" w:rsidRDefault="00012483" w:rsidP="00012483"/>
          <w:p w:rsidR="00012483" w:rsidRPr="00012483" w:rsidRDefault="00012483" w:rsidP="00012483"/>
          <w:p w:rsidR="00012483" w:rsidRDefault="00012483" w:rsidP="00012483"/>
          <w:p w:rsidR="00012483" w:rsidRDefault="00012483" w:rsidP="00012483"/>
          <w:p w:rsidR="00012483" w:rsidRDefault="00012483" w:rsidP="00012483"/>
          <w:p w:rsidR="00012483" w:rsidRDefault="00012483" w:rsidP="00012483">
            <w:r>
              <w:t>LP Check S3</w:t>
            </w:r>
          </w:p>
          <w:p w:rsidR="00012483" w:rsidRPr="00012483" w:rsidRDefault="00012483" w:rsidP="00012483"/>
          <w:p w:rsidR="00012483" w:rsidRDefault="00012483" w:rsidP="00012483"/>
          <w:p w:rsidR="00012483" w:rsidRDefault="00012483" w:rsidP="00012483"/>
          <w:p w:rsidR="00D1653C" w:rsidRDefault="00D1653C" w:rsidP="00012483"/>
          <w:p w:rsidR="00012483" w:rsidRPr="00012483" w:rsidRDefault="00012483" w:rsidP="00012483">
            <w:r>
              <w:t>alle</w:t>
            </w:r>
          </w:p>
        </w:tc>
      </w:tr>
      <w:tr w:rsidR="00D1653C" w:rsidRPr="00924FA8" w:rsidTr="005A3D1C">
        <w:tc>
          <w:tcPr>
            <w:tcW w:w="7558" w:type="dxa"/>
            <w:shd w:val="clear" w:color="auto" w:fill="D9D9D9" w:themeFill="background1" w:themeFillShade="D9"/>
          </w:tcPr>
          <w:p w:rsidR="00D1653C" w:rsidRPr="005A3D1C" w:rsidRDefault="00D1653C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5A3D1C">
              <w:rPr>
                <w:b/>
              </w:rPr>
              <w:t>Diverses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Pr="00924FA8" w:rsidRDefault="00D1653C" w:rsidP="00D1653C"/>
        </w:tc>
      </w:tr>
      <w:tr w:rsidR="001D5AA1" w:rsidRPr="00924FA8" w:rsidTr="001D5AA1">
        <w:tc>
          <w:tcPr>
            <w:tcW w:w="7558" w:type="dxa"/>
            <w:shd w:val="clear" w:color="auto" w:fill="FFFFFF" w:themeFill="background1"/>
          </w:tcPr>
          <w:p w:rsidR="001D5AA1" w:rsidRPr="001D5AA1" w:rsidRDefault="001D5AA1" w:rsidP="002C7DAC">
            <w:pPr>
              <w:pStyle w:val="Listenabsatz"/>
              <w:numPr>
                <w:ilvl w:val="0"/>
                <w:numId w:val="4"/>
              </w:numPr>
              <w:ind w:left="731"/>
            </w:pPr>
            <w:r w:rsidRPr="001D5AA1">
              <w:t xml:space="preserve">Vorschläge wegen </w:t>
            </w:r>
            <w:r w:rsidR="00012483">
              <w:t xml:space="preserve">nächster </w:t>
            </w:r>
            <w:r w:rsidRPr="001D5AA1">
              <w:t xml:space="preserve">SCHIWE an </w:t>
            </w:r>
            <w:proofErr w:type="spellStart"/>
            <w:r w:rsidR="00011675">
              <w:t>BrM</w:t>
            </w:r>
            <w:proofErr w:type="spellEnd"/>
            <w:r w:rsidRPr="001D5AA1">
              <w:t>; sie sammelt</w:t>
            </w:r>
            <w:r w:rsidR="008A59FE">
              <w:t xml:space="preserve"> die Vorschläge;</w:t>
            </w:r>
          </w:p>
          <w:p w:rsidR="001D5AA1" w:rsidRPr="002C7DAC" w:rsidRDefault="00011675" w:rsidP="002C7DAC">
            <w:pPr>
              <w:pStyle w:val="Listenabsatz"/>
              <w:numPr>
                <w:ilvl w:val="0"/>
                <w:numId w:val="4"/>
              </w:numPr>
              <w:ind w:left="731"/>
              <w:rPr>
                <w:b/>
              </w:rPr>
            </w:pPr>
            <w:proofErr w:type="spellStart"/>
            <w:r>
              <w:t>FrH</w:t>
            </w:r>
            <w:proofErr w:type="spellEnd"/>
            <w:r w:rsidR="001D5AA1" w:rsidRPr="001D5AA1">
              <w:t>: Informationen zur Partnerschule; Weiterbildungsangebot 5</w:t>
            </w:r>
            <w:r w:rsidR="008A59FE">
              <w:t>-</w:t>
            </w:r>
            <w:r w:rsidR="001D5AA1" w:rsidRPr="001D5AA1">
              <w:t xml:space="preserve"> Tage-Block kann an der Schule angeboten werden in Präsenszeit</w:t>
            </w:r>
            <w:r w:rsidR="001D5AA1">
              <w:t xml:space="preserve"> (Beginn: Freitag nach Do vor Ende der Schulferien); Kurs wäre kostenfrei; </w:t>
            </w:r>
            <w:proofErr w:type="spellStart"/>
            <w:r w:rsidR="008A59FE">
              <w:t>Prüfen</w:t>
            </w:r>
            <w:proofErr w:type="spellEnd"/>
            <w:r w:rsidR="008A59FE">
              <w:t>, ob man an der Weiterbildung teilnehmen will; man muss nicht an der „Ausbildung Praxislehrperson“</w:t>
            </w:r>
            <w:r>
              <w:t xml:space="preserve"> im nächsten SJ teilnehmen</w:t>
            </w:r>
            <w:r w:rsidR="008A59FE">
              <w:t xml:space="preserve">- Bedingungen von </w:t>
            </w:r>
            <w:proofErr w:type="spellStart"/>
            <w:r w:rsidR="008A59FE">
              <w:t>Hape</w:t>
            </w:r>
            <w:proofErr w:type="spellEnd"/>
            <w:r>
              <w:t xml:space="preserve"> (2. Woche Frühlingsferien)</w:t>
            </w:r>
            <w:r w:rsidR="008A59FE">
              <w:t xml:space="preserve"> werden per Mail zugesendet- bitte schnell eine E-Mail schreiben, wenn man teilnehmen will. </w:t>
            </w:r>
          </w:p>
          <w:p w:rsidR="002C7DAC" w:rsidRDefault="002C7DAC" w:rsidP="002C7DAC">
            <w:pPr>
              <w:pStyle w:val="Listenabsatz"/>
              <w:numPr>
                <w:ilvl w:val="0"/>
                <w:numId w:val="4"/>
              </w:numPr>
              <w:ind w:left="731"/>
            </w:pPr>
            <w:r w:rsidRPr="002C7DAC">
              <w:t>Checks 3. Klassen: Pläne sind verschickt</w:t>
            </w:r>
            <w:r w:rsidR="00B35493">
              <w:t xml:space="preserve"> (Start nach den Ferien)</w:t>
            </w:r>
            <w:r w:rsidRPr="002C7DAC">
              <w:t xml:space="preserve">; </w:t>
            </w:r>
            <w:proofErr w:type="spellStart"/>
            <w:r w:rsidRPr="002C7DAC">
              <w:t>SafeExamBrowser</w:t>
            </w:r>
            <w:proofErr w:type="spellEnd"/>
            <w:r w:rsidRPr="002C7DAC">
              <w:t xml:space="preserve"> funktioniert nicht: darf nicht mehr benutzt werden: </w:t>
            </w:r>
            <w:proofErr w:type="spellStart"/>
            <w:r w:rsidRPr="002C7DAC">
              <w:t>GoogleChrome</w:t>
            </w:r>
            <w:proofErr w:type="spellEnd"/>
            <w:r w:rsidRPr="002C7DAC">
              <w:t xml:space="preserve"> oder Firefox (NICHT Safari); Dann Start auf der Seite von Check dein Wissen; </w:t>
            </w:r>
            <w:r w:rsidR="00B35493">
              <w:t xml:space="preserve">Zugangscodes kommen per Mail; </w:t>
            </w:r>
          </w:p>
          <w:p w:rsidR="00846690" w:rsidRDefault="005D17D4" w:rsidP="00846690">
            <w:pPr>
              <w:pStyle w:val="Listenabsatz"/>
              <w:numPr>
                <w:ilvl w:val="0"/>
                <w:numId w:val="4"/>
              </w:numPr>
              <w:ind w:left="731"/>
            </w:pPr>
            <w:proofErr w:type="spellStart"/>
            <w:r>
              <w:t>LeD</w:t>
            </w:r>
            <w:proofErr w:type="spellEnd"/>
            <w:r>
              <w:t xml:space="preserve">: Braucht 2. Klasse, die bereit ist Aula für Abschlussklasse vorzubereiten; </w:t>
            </w:r>
            <w:r w:rsidR="0032476A">
              <w:t>3</w:t>
            </w:r>
            <w:r w:rsidR="000A2E75">
              <w:t>. Klasse Klassenlehrer Rückmeld</w:t>
            </w:r>
            <w:r w:rsidR="0032476A">
              <w:t xml:space="preserve">ung auf Zettel in </w:t>
            </w:r>
            <w:proofErr w:type="spellStart"/>
            <w:r w:rsidR="0032476A">
              <w:t>Fächlein</w:t>
            </w:r>
            <w:proofErr w:type="spellEnd"/>
            <w:r w:rsidR="0032476A">
              <w:t xml:space="preserve"> Abschlussfeier</w:t>
            </w:r>
          </w:p>
          <w:p w:rsidR="00CF331F" w:rsidRPr="002C7DAC" w:rsidRDefault="00011675" w:rsidP="00846690">
            <w:pPr>
              <w:pStyle w:val="Listenabsatz"/>
              <w:numPr>
                <w:ilvl w:val="0"/>
                <w:numId w:val="4"/>
              </w:numPr>
              <w:ind w:left="731"/>
            </w:pPr>
            <w:proofErr w:type="spellStart"/>
            <w:r>
              <w:t>ThS</w:t>
            </w:r>
            <w:proofErr w:type="spellEnd"/>
            <w:r w:rsidR="00CF331F">
              <w:t xml:space="preserve">: </w:t>
            </w:r>
            <w:hyperlink r:id="rId5" w:history="1">
              <w:r w:rsidR="00CF331F" w:rsidRPr="0087037D">
                <w:rPr>
                  <w:rStyle w:val="Hyperlink"/>
                </w:rPr>
                <w:t>www.pro-bildung-bl.ch</w:t>
              </w:r>
            </w:hyperlink>
            <w:r w:rsidR="00CF331F">
              <w:t>, Abstimmung am 19. Mai</w:t>
            </w:r>
          </w:p>
        </w:tc>
        <w:tc>
          <w:tcPr>
            <w:tcW w:w="1504" w:type="dxa"/>
            <w:shd w:val="clear" w:color="auto" w:fill="FFFFFF" w:themeFill="background1"/>
          </w:tcPr>
          <w:p w:rsidR="001D5AA1" w:rsidRDefault="00012483" w:rsidP="00D1653C">
            <w:r>
              <w:t>alle</w:t>
            </w:r>
          </w:p>
          <w:p w:rsidR="00B35493" w:rsidRDefault="00B35493" w:rsidP="00D1653C"/>
          <w:p w:rsidR="00B35493" w:rsidRDefault="00B35493" w:rsidP="00D1653C"/>
          <w:p w:rsidR="00B35493" w:rsidRDefault="00B35493" w:rsidP="00D1653C"/>
          <w:p w:rsidR="00B35493" w:rsidRDefault="00B35493" w:rsidP="00D1653C"/>
          <w:p w:rsidR="00B35493" w:rsidRDefault="00B35493" w:rsidP="00D1653C"/>
          <w:p w:rsidR="00B35493" w:rsidRDefault="00B35493" w:rsidP="00D1653C"/>
          <w:p w:rsidR="00B35493" w:rsidRDefault="00B35493" w:rsidP="00D1653C"/>
          <w:p w:rsidR="00B35493" w:rsidRPr="00924FA8" w:rsidRDefault="00B35493" w:rsidP="00D1653C">
            <w:r>
              <w:t>Check S3</w:t>
            </w:r>
            <w:r w:rsidR="00011675">
              <w:t xml:space="preserve"> LP</w:t>
            </w:r>
          </w:p>
        </w:tc>
      </w:tr>
    </w:tbl>
    <w:p w:rsidR="00DF2B5D" w:rsidRPr="00924FA8" w:rsidRDefault="00DF2B5D" w:rsidP="00F152D4">
      <w:bookmarkStart w:id="0" w:name="_GoBack"/>
      <w:bookmarkEnd w:id="0"/>
    </w:p>
    <w:sectPr w:rsidR="00DF2B5D" w:rsidRPr="00924FA8" w:rsidSect="0001248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861"/>
    <w:multiLevelType w:val="hybridMultilevel"/>
    <w:tmpl w:val="DBD649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47C"/>
    <w:multiLevelType w:val="hybridMultilevel"/>
    <w:tmpl w:val="CA64EF30"/>
    <w:lvl w:ilvl="0" w:tplc="2EDE5D9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60C41"/>
    <w:multiLevelType w:val="hybridMultilevel"/>
    <w:tmpl w:val="4F42F31E"/>
    <w:lvl w:ilvl="0" w:tplc="88F80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456A"/>
    <w:multiLevelType w:val="hybridMultilevel"/>
    <w:tmpl w:val="49A80450"/>
    <w:lvl w:ilvl="0" w:tplc="2EDE5D9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64D8"/>
    <w:multiLevelType w:val="hybridMultilevel"/>
    <w:tmpl w:val="ED44D40E"/>
    <w:lvl w:ilvl="0" w:tplc="0407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5" w15:restartNumberingAfterBreak="0">
    <w:nsid w:val="2B201DB7"/>
    <w:multiLevelType w:val="hybridMultilevel"/>
    <w:tmpl w:val="5AA4A54A"/>
    <w:lvl w:ilvl="0" w:tplc="0407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6" w15:restartNumberingAfterBreak="0">
    <w:nsid w:val="34875AF8"/>
    <w:multiLevelType w:val="hybridMultilevel"/>
    <w:tmpl w:val="60CE1DD8"/>
    <w:lvl w:ilvl="0" w:tplc="C280438A">
      <w:start w:val="5"/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ABB55CD"/>
    <w:multiLevelType w:val="hybridMultilevel"/>
    <w:tmpl w:val="7AE660DA"/>
    <w:lvl w:ilvl="0" w:tplc="43E282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7295"/>
    <w:multiLevelType w:val="hybridMultilevel"/>
    <w:tmpl w:val="7E2E2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E71FD"/>
    <w:multiLevelType w:val="hybridMultilevel"/>
    <w:tmpl w:val="53463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F0FC6"/>
    <w:multiLevelType w:val="hybridMultilevel"/>
    <w:tmpl w:val="9C74B50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A96AD5"/>
    <w:multiLevelType w:val="hybridMultilevel"/>
    <w:tmpl w:val="5D60A6AA"/>
    <w:lvl w:ilvl="0" w:tplc="0407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2" w15:restartNumberingAfterBreak="0">
    <w:nsid w:val="66FF222F"/>
    <w:multiLevelType w:val="hybridMultilevel"/>
    <w:tmpl w:val="20ACD0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65398"/>
    <w:multiLevelType w:val="hybridMultilevel"/>
    <w:tmpl w:val="059C79DA"/>
    <w:lvl w:ilvl="0" w:tplc="D3E8E2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8A"/>
    <w:rsid w:val="00011675"/>
    <w:rsid w:val="00012483"/>
    <w:rsid w:val="00015123"/>
    <w:rsid w:val="00020E20"/>
    <w:rsid w:val="00033804"/>
    <w:rsid w:val="00043007"/>
    <w:rsid w:val="00073E4A"/>
    <w:rsid w:val="000A17A4"/>
    <w:rsid w:val="000A2E75"/>
    <w:rsid w:val="000E11FE"/>
    <w:rsid w:val="00100A0B"/>
    <w:rsid w:val="00164FF4"/>
    <w:rsid w:val="00182662"/>
    <w:rsid w:val="001B2525"/>
    <w:rsid w:val="001B58B5"/>
    <w:rsid w:val="001C522B"/>
    <w:rsid w:val="001D5AA1"/>
    <w:rsid w:val="00264018"/>
    <w:rsid w:val="002856CF"/>
    <w:rsid w:val="002871C7"/>
    <w:rsid w:val="002C7DAC"/>
    <w:rsid w:val="002E7D38"/>
    <w:rsid w:val="00312B7B"/>
    <w:rsid w:val="00321744"/>
    <w:rsid w:val="0032476A"/>
    <w:rsid w:val="0036615D"/>
    <w:rsid w:val="003D36C0"/>
    <w:rsid w:val="003E4CDD"/>
    <w:rsid w:val="00410BC5"/>
    <w:rsid w:val="00432024"/>
    <w:rsid w:val="00480B67"/>
    <w:rsid w:val="0048613E"/>
    <w:rsid w:val="004A640B"/>
    <w:rsid w:val="004B54BF"/>
    <w:rsid w:val="004C4DB9"/>
    <w:rsid w:val="004D44D2"/>
    <w:rsid w:val="004E41CD"/>
    <w:rsid w:val="004E7955"/>
    <w:rsid w:val="004F1021"/>
    <w:rsid w:val="005163B3"/>
    <w:rsid w:val="00517E65"/>
    <w:rsid w:val="00571485"/>
    <w:rsid w:val="005A3D1C"/>
    <w:rsid w:val="005C2C68"/>
    <w:rsid w:val="005D17D4"/>
    <w:rsid w:val="00603ECD"/>
    <w:rsid w:val="00604C96"/>
    <w:rsid w:val="00642033"/>
    <w:rsid w:val="00673C56"/>
    <w:rsid w:val="006E3C52"/>
    <w:rsid w:val="006F5B5C"/>
    <w:rsid w:val="00710838"/>
    <w:rsid w:val="00717180"/>
    <w:rsid w:val="0074540B"/>
    <w:rsid w:val="00765D86"/>
    <w:rsid w:val="0081578A"/>
    <w:rsid w:val="00846690"/>
    <w:rsid w:val="008A59FE"/>
    <w:rsid w:val="0091366A"/>
    <w:rsid w:val="00924FA8"/>
    <w:rsid w:val="009678EF"/>
    <w:rsid w:val="009A379D"/>
    <w:rsid w:val="009A3CE0"/>
    <w:rsid w:val="009B172F"/>
    <w:rsid w:val="009D057A"/>
    <w:rsid w:val="009D1F4C"/>
    <w:rsid w:val="009E1BC9"/>
    <w:rsid w:val="009E38F5"/>
    <w:rsid w:val="009F4D67"/>
    <w:rsid w:val="00A0591C"/>
    <w:rsid w:val="00A5317E"/>
    <w:rsid w:val="00A64247"/>
    <w:rsid w:val="00A85799"/>
    <w:rsid w:val="00AA1344"/>
    <w:rsid w:val="00AC1DD0"/>
    <w:rsid w:val="00AD6A9E"/>
    <w:rsid w:val="00B07BFE"/>
    <w:rsid w:val="00B2061C"/>
    <w:rsid w:val="00B35493"/>
    <w:rsid w:val="00B52143"/>
    <w:rsid w:val="00B56176"/>
    <w:rsid w:val="00B92EED"/>
    <w:rsid w:val="00BB5BF8"/>
    <w:rsid w:val="00BD0D7A"/>
    <w:rsid w:val="00C23987"/>
    <w:rsid w:val="00C24210"/>
    <w:rsid w:val="00C94219"/>
    <w:rsid w:val="00CA77FA"/>
    <w:rsid w:val="00CE7DEC"/>
    <w:rsid w:val="00CF1C95"/>
    <w:rsid w:val="00CF331F"/>
    <w:rsid w:val="00D00FE2"/>
    <w:rsid w:val="00D034C1"/>
    <w:rsid w:val="00D1653C"/>
    <w:rsid w:val="00D33E79"/>
    <w:rsid w:val="00D43181"/>
    <w:rsid w:val="00DF2B5D"/>
    <w:rsid w:val="00E035FF"/>
    <w:rsid w:val="00E451E6"/>
    <w:rsid w:val="00E70954"/>
    <w:rsid w:val="00E81F8F"/>
    <w:rsid w:val="00EC37B0"/>
    <w:rsid w:val="00EC7F01"/>
    <w:rsid w:val="00ED072B"/>
    <w:rsid w:val="00EE014A"/>
    <w:rsid w:val="00EE47C2"/>
    <w:rsid w:val="00EE69E1"/>
    <w:rsid w:val="00EF4132"/>
    <w:rsid w:val="00F152D4"/>
    <w:rsid w:val="00F2470F"/>
    <w:rsid w:val="00F74902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3A69"/>
  <w15:chartTrackingRefBased/>
  <w15:docId w15:val="{D876D03A-9E0E-4753-953B-E30959C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7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B5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F331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-bildung-bl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6960</Characters>
  <Application>Microsoft Office Word</Application>
  <DocSecurity>0</DocSecurity>
  <Lines>257</Lines>
  <Paragraphs>143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Jennso</dc:creator>
  <cp:keywords/>
  <dc:description/>
  <cp:lastModifiedBy>Köninger, Jennifer (SekMU)</cp:lastModifiedBy>
  <cp:revision>2</cp:revision>
  <dcterms:created xsi:type="dcterms:W3CDTF">2019-04-24T07:07:00Z</dcterms:created>
  <dcterms:modified xsi:type="dcterms:W3CDTF">2019-04-24T07:07:00Z</dcterms:modified>
</cp:coreProperties>
</file>