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36B54054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 xml:space="preserve">Tower 300 </w:t>
      </w:r>
      <w:r w:rsidR="004D335F">
        <w:rPr>
          <w:b/>
          <w:sz w:val="32"/>
          <w:szCs w:val="32"/>
        </w:rPr>
        <w:t xml:space="preserve">Budget and </w:t>
      </w:r>
      <w:r w:rsidRPr="00E43FBB">
        <w:rPr>
          <w:b/>
          <w:sz w:val="32"/>
          <w:szCs w:val="32"/>
        </w:rPr>
        <w:t>Board of Director’s Meeting</w:t>
      </w:r>
    </w:p>
    <w:p w14:paraId="314BF39B" w14:textId="16EDED2D" w:rsidR="00406E3D" w:rsidRPr="00E43FBB" w:rsidRDefault="00BF6525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 w:rsidR="004D335F">
        <w:rPr>
          <w:b/>
          <w:sz w:val="32"/>
          <w:szCs w:val="32"/>
        </w:rPr>
        <w:t>January 2</w:t>
      </w:r>
      <w:r>
        <w:rPr>
          <w:b/>
          <w:sz w:val="32"/>
          <w:szCs w:val="32"/>
        </w:rPr>
        <w:t>6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</w:p>
    <w:p w14:paraId="3DEBF6E0" w14:textId="77777777" w:rsidR="007B65A5" w:rsidRDefault="007B65A5" w:rsidP="00AD49A8">
      <w:pPr>
        <w:pStyle w:val="NoSpacing"/>
        <w:jc w:val="center"/>
        <w:rPr>
          <w:b/>
          <w:sz w:val="32"/>
          <w:szCs w:val="32"/>
        </w:rPr>
      </w:pPr>
    </w:p>
    <w:p w14:paraId="49CD46D7" w14:textId="42BBE925" w:rsidR="00406E3D" w:rsidRDefault="007B65A5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Budget Meeting Minutes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20EECC65" w14:textId="5F70390F" w:rsidR="00406E3D" w:rsidRPr="00B550B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</w:t>
      </w:r>
      <w:r w:rsidR="004D335F">
        <w:t xml:space="preserve">budget </w:t>
      </w:r>
      <w:r w:rsidR="00B233CC" w:rsidRPr="00B550BA">
        <w:t xml:space="preserve">meeting to order at </w:t>
      </w:r>
      <w:r w:rsidR="00BF6525">
        <w:t>10</w:t>
      </w:r>
      <w:r w:rsidR="00B233CC" w:rsidRPr="00B550BA">
        <w:t>:</w:t>
      </w:r>
      <w:r w:rsidR="00967B75">
        <w:t>0</w:t>
      </w:r>
      <w:r w:rsidR="00B233CC" w:rsidRPr="00B550BA">
        <w:t>0</w:t>
      </w:r>
      <w:r w:rsidR="00BF6525">
        <w:t>a</w:t>
      </w:r>
      <w:r w:rsidR="00B233CC" w:rsidRPr="00B550BA">
        <w:t>m</w:t>
      </w:r>
      <w:r w:rsidR="00B549F5">
        <w:t xml:space="preserve">. </w:t>
      </w:r>
      <w:r w:rsidR="003C7420"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6839632E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820C53">
        <w:t xml:space="preserve">Scott Willinger, </w:t>
      </w:r>
      <w:r w:rsidR="009D6CFE">
        <w:t xml:space="preserve">Gustavo Usandizaga, </w:t>
      </w:r>
      <w:r w:rsidR="00EB2E0D">
        <w:t xml:space="preserve">Pat Carroll, </w:t>
      </w:r>
      <w:r w:rsidR="00EE596D">
        <w:t>John Walter</w:t>
      </w:r>
      <w:r w:rsidR="003C7420">
        <w:t xml:space="preserve">, </w:t>
      </w:r>
      <w:r w:rsidR="00BF6525">
        <w:t>Roger O’Brien, Mike Morris</w:t>
      </w:r>
      <w:r w:rsidR="00967B75">
        <w:t xml:space="preserve"> and</w:t>
      </w:r>
      <w:r w:rsidR="001A2627">
        <w:t xml:space="preserve"> </w:t>
      </w:r>
      <w:r w:rsidR="0005717C">
        <w:t>Arlene Friner</w:t>
      </w:r>
      <w:r w:rsidR="00406E3D" w:rsidRPr="00B550BA">
        <w:t>.  A quorum was present.</w:t>
      </w:r>
    </w:p>
    <w:p w14:paraId="3BA4A5F8" w14:textId="367FE56C" w:rsidR="004D335F" w:rsidRDefault="004D335F" w:rsidP="00BC0CEE">
      <w:pPr>
        <w:pStyle w:val="NoSpacing"/>
        <w:jc w:val="both"/>
      </w:pPr>
    </w:p>
    <w:p w14:paraId="12B6651A" w14:textId="2F730426" w:rsidR="00997358" w:rsidRDefault="00BF6525" w:rsidP="00BC0CEE">
      <w:pPr>
        <w:pStyle w:val="NoSpacing"/>
        <w:jc w:val="both"/>
      </w:pPr>
      <w:r>
        <w:t>Roger O’Brien</w:t>
      </w:r>
      <w:r w:rsidR="004D335F" w:rsidRPr="004D335F">
        <w:t xml:space="preserve"> made a motion to </w:t>
      </w:r>
      <w:r w:rsidR="004D335F">
        <w:t>approve the budget for 202</w:t>
      </w:r>
      <w:r>
        <w:t>2</w:t>
      </w:r>
      <w:r w:rsidR="004D335F">
        <w:t>-202</w:t>
      </w:r>
      <w:r>
        <w:t>3</w:t>
      </w:r>
      <w:r w:rsidR="004D335F">
        <w:t xml:space="preserve"> in the amount of $1,</w:t>
      </w:r>
      <w:r>
        <w:t>404,00</w:t>
      </w:r>
      <w:r w:rsidR="00542E39">
        <w:t>0 or $1,170 per unit per month</w:t>
      </w:r>
      <w:r w:rsidR="004D335F" w:rsidRPr="004D335F">
        <w:t xml:space="preserve">. It was seconded by </w:t>
      </w:r>
      <w:r w:rsidR="00542E39">
        <w:t>John Walter</w:t>
      </w:r>
      <w:r w:rsidR="004D335F" w:rsidRPr="004D335F">
        <w:t>. All in favor and motion carried.</w:t>
      </w:r>
    </w:p>
    <w:p w14:paraId="4C5ABB9F" w14:textId="4FDCA2E5" w:rsidR="004D335F" w:rsidRDefault="004D335F" w:rsidP="00BC0CEE">
      <w:pPr>
        <w:pStyle w:val="NoSpacing"/>
        <w:jc w:val="both"/>
      </w:pPr>
    </w:p>
    <w:p w14:paraId="173AFE5D" w14:textId="77777777" w:rsidR="004D335F" w:rsidRDefault="004D335F" w:rsidP="004D335F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4D3D06EF" w14:textId="4FD2FBAC" w:rsidR="004D335F" w:rsidRPr="00EE7C78" w:rsidRDefault="004D335F" w:rsidP="004D335F">
      <w:pPr>
        <w:pStyle w:val="NoSpacing"/>
        <w:jc w:val="both"/>
      </w:pPr>
      <w:r>
        <w:t xml:space="preserve">Motion was made to adjourn by </w:t>
      </w:r>
      <w:r w:rsidR="00542E39">
        <w:t>Mickey Harwood</w:t>
      </w:r>
      <w:r>
        <w:t xml:space="preserve"> and seconded by </w:t>
      </w:r>
      <w:r w:rsidR="00542E39">
        <w:t>Pat Carroll</w:t>
      </w:r>
      <w:r>
        <w:t xml:space="preserve"> at </w:t>
      </w:r>
      <w:r w:rsidR="00542E39">
        <w:t>10</w:t>
      </w:r>
      <w:r>
        <w:t>:3</w:t>
      </w:r>
      <w:r w:rsidR="00542E39">
        <w:t>1a</w:t>
      </w:r>
      <w:r>
        <w:t>m</w:t>
      </w:r>
    </w:p>
    <w:p w14:paraId="5E6206C1" w14:textId="71A9F29A" w:rsidR="004D335F" w:rsidRDefault="004D335F" w:rsidP="00BC0CEE">
      <w:pPr>
        <w:pStyle w:val="NoSpacing"/>
        <w:jc w:val="both"/>
      </w:pPr>
    </w:p>
    <w:p w14:paraId="269C01DA" w14:textId="7D6F1D2C" w:rsidR="004D335F" w:rsidRDefault="004D335F" w:rsidP="004D335F"/>
    <w:p w14:paraId="2ABF26CF" w14:textId="77777777" w:rsidR="00D5647B" w:rsidRDefault="00D5647B" w:rsidP="004D335F"/>
    <w:p w14:paraId="5F8F1A76" w14:textId="0EEC40A5" w:rsidR="007B65A5" w:rsidRDefault="007B65A5" w:rsidP="007B65A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Meeting Minutes</w:t>
      </w:r>
    </w:p>
    <w:p w14:paraId="76F48A7D" w14:textId="77777777" w:rsidR="007B65A5" w:rsidRDefault="007B65A5" w:rsidP="004D335F"/>
    <w:p w14:paraId="396448C8" w14:textId="0D099634" w:rsidR="004D335F" w:rsidRDefault="004D335F" w:rsidP="004D335F">
      <w:r w:rsidRPr="004D335F">
        <w:t xml:space="preserve">Bob Simone called the </w:t>
      </w:r>
      <w:r>
        <w:t>Board</w:t>
      </w:r>
      <w:r w:rsidRPr="004D335F">
        <w:t xml:space="preserve"> meeting to order at </w:t>
      </w:r>
      <w:r w:rsidR="000112CF">
        <w:t>10</w:t>
      </w:r>
      <w:r w:rsidRPr="004D335F">
        <w:t>:</w:t>
      </w:r>
      <w:r>
        <w:t>3</w:t>
      </w:r>
      <w:r w:rsidRPr="004D335F">
        <w:t>0</w:t>
      </w:r>
      <w:r w:rsidR="000112CF">
        <w:t>a</w:t>
      </w:r>
      <w:r w:rsidRPr="004D335F">
        <w:t>m. Mickey Harwood provided Proof of Notice of the meeting.</w:t>
      </w:r>
    </w:p>
    <w:p w14:paraId="7EDBFF07" w14:textId="6928E39F" w:rsidR="003D0ABF" w:rsidRPr="00EE7C78" w:rsidRDefault="003D0ABF" w:rsidP="003D0ABF">
      <w:pPr>
        <w:pStyle w:val="NoSpacing"/>
        <w:jc w:val="both"/>
      </w:pPr>
      <w:r>
        <w:rPr>
          <w:b/>
          <w:bCs/>
          <w:u w:val="single"/>
        </w:rPr>
        <w:t>MINUTES:</w:t>
      </w:r>
      <w:r w:rsidR="00066C69">
        <w:rPr>
          <w:b/>
          <w:bCs/>
          <w:u w:val="single"/>
        </w:rPr>
        <w:t xml:space="preserve"> </w:t>
      </w:r>
      <w:r>
        <w:t xml:space="preserve">Motion was made to approve the previous minutes by </w:t>
      </w:r>
      <w:r w:rsidR="000112CF">
        <w:t>Roger O’Brien</w:t>
      </w:r>
      <w:r>
        <w:t xml:space="preserve"> and seconded by </w:t>
      </w:r>
      <w:r w:rsidR="000112CF">
        <w:t>Arlene Friner</w:t>
      </w:r>
      <w:r>
        <w:t>.</w:t>
      </w:r>
      <w:r w:rsidRPr="003D0ABF">
        <w:t xml:space="preserve"> All in favor and motion carried.</w:t>
      </w:r>
    </w:p>
    <w:p w14:paraId="2F18F32A" w14:textId="77777777" w:rsidR="003D0ABF" w:rsidRDefault="003D0ABF" w:rsidP="00757566">
      <w:pPr>
        <w:pStyle w:val="NoSpacing"/>
        <w:jc w:val="both"/>
        <w:rPr>
          <w:b/>
          <w:u w:val="single"/>
        </w:rPr>
      </w:pPr>
    </w:p>
    <w:p w14:paraId="4983C553" w14:textId="6B943097" w:rsidR="00757566" w:rsidRDefault="00757566" w:rsidP="00757566">
      <w:pPr>
        <w:pStyle w:val="NoSpacing"/>
        <w:jc w:val="both"/>
      </w:pPr>
      <w:r>
        <w:rPr>
          <w:b/>
          <w:u w:val="single"/>
        </w:rPr>
        <w:t>TREASURERS REPORT</w:t>
      </w:r>
      <w:r w:rsidRPr="00757566">
        <w:rPr>
          <w:b/>
          <w:u w:val="single"/>
        </w:rPr>
        <w:t>:</w:t>
      </w:r>
      <w:r w:rsidRPr="00DB3E7B">
        <w:rPr>
          <w:b/>
        </w:rPr>
        <w:t xml:space="preserve"> </w:t>
      </w:r>
      <w:r w:rsidR="0005717C">
        <w:t>Arlene Friner</w:t>
      </w:r>
      <w:r w:rsidR="00DB3E7B" w:rsidRPr="00DB3E7B">
        <w:t xml:space="preserve"> gave the treasurers report</w:t>
      </w:r>
      <w:r w:rsidR="00997358">
        <w:t>.</w:t>
      </w:r>
    </w:p>
    <w:p w14:paraId="5F35E6E7" w14:textId="77777777" w:rsidR="00BE1C29" w:rsidRDefault="00BE1C29" w:rsidP="00757566">
      <w:pPr>
        <w:pStyle w:val="NoSpacing"/>
        <w:jc w:val="both"/>
      </w:pPr>
    </w:p>
    <w:p w14:paraId="31E81F62" w14:textId="3C6842A2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967B75">
        <w:t xml:space="preserve"> </w:t>
      </w:r>
      <w:r w:rsidR="000112CF">
        <w:t>such as the spalling project, elevator status an</w:t>
      </w:r>
      <w:r w:rsidR="00E53D4D">
        <w:t>d POA</w:t>
      </w:r>
      <w:r w:rsidR="002F095F">
        <w:t xml:space="preserve"> projects</w:t>
      </w:r>
      <w:r w:rsidR="000112CF">
        <w:t xml:space="preserve"> such as the electric car chargers</w:t>
      </w:r>
      <w:r w:rsidR="00997358">
        <w:t>.</w:t>
      </w:r>
      <w:r w:rsidR="00257FBA">
        <w:t xml:space="preserve"> 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2723278A" w14:textId="545A3E39" w:rsidR="00CE5B8B" w:rsidRDefault="004D168D" w:rsidP="000112CF">
      <w:pPr>
        <w:pStyle w:val="NoSpacing"/>
        <w:jc w:val="both"/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  <w:r w:rsidR="00066C69">
        <w:rPr>
          <w:b/>
        </w:rPr>
        <w:t xml:space="preserve"> </w:t>
      </w:r>
      <w:r w:rsidR="000112CF" w:rsidRPr="000112CF">
        <w:rPr>
          <w:bCs/>
        </w:rPr>
        <w:t>No new business.</w:t>
      </w:r>
    </w:p>
    <w:p w14:paraId="4D7279BF" w14:textId="77777777" w:rsidR="000112CF" w:rsidRDefault="000112CF" w:rsidP="000112CF">
      <w:pPr>
        <w:pStyle w:val="NoSpacing"/>
        <w:jc w:val="both"/>
      </w:pPr>
    </w:p>
    <w:p w14:paraId="4AF910F8" w14:textId="77777777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772276C5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4D335F">
        <w:t>Mickey Harwood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4D335F">
        <w:t>Pat Carroll</w:t>
      </w:r>
      <w:r w:rsidR="00B66DBA">
        <w:t xml:space="preserve"> </w:t>
      </w:r>
      <w:r w:rsidR="005977BE">
        <w:t xml:space="preserve">at </w:t>
      </w:r>
      <w:r w:rsidR="000112CF">
        <w:t>11</w:t>
      </w:r>
      <w:r w:rsidR="009A5337">
        <w:t>:</w:t>
      </w:r>
      <w:r w:rsidR="000112CF">
        <w:t>56a</w:t>
      </w:r>
      <w:r w:rsidR="00CE5B8B">
        <w:t>m</w:t>
      </w:r>
    </w:p>
    <w:sectPr w:rsidR="00EE7C78" w:rsidRPr="00EE7C78" w:rsidSect="00B5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2CF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66C69"/>
    <w:rsid w:val="00072873"/>
    <w:rsid w:val="000A2E73"/>
    <w:rsid w:val="000B7FE7"/>
    <w:rsid w:val="000D053C"/>
    <w:rsid w:val="000F275D"/>
    <w:rsid w:val="0010722C"/>
    <w:rsid w:val="001A2627"/>
    <w:rsid w:val="001B5316"/>
    <w:rsid w:val="001C6E72"/>
    <w:rsid w:val="001F377F"/>
    <w:rsid w:val="002269D3"/>
    <w:rsid w:val="00245553"/>
    <w:rsid w:val="00246E8D"/>
    <w:rsid w:val="00257FBA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7420"/>
    <w:rsid w:val="003D0ABF"/>
    <w:rsid w:val="003E179D"/>
    <w:rsid w:val="003E267E"/>
    <w:rsid w:val="003E6E25"/>
    <w:rsid w:val="0040458A"/>
    <w:rsid w:val="0040557D"/>
    <w:rsid w:val="00406E3D"/>
    <w:rsid w:val="0043630E"/>
    <w:rsid w:val="004501C7"/>
    <w:rsid w:val="004C3C71"/>
    <w:rsid w:val="004D168D"/>
    <w:rsid w:val="004D335F"/>
    <w:rsid w:val="0052695D"/>
    <w:rsid w:val="00542E39"/>
    <w:rsid w:val="00552FE3"/>
    <w:rsid w:val="00556E95"/>
    <w:rsid w:val="00560773"/>
    <w:rsid w:val="00584EC2"/>
    <w:rsid w:val="005977BE"/>
    <w:rsid w:val="005A0599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920E2"/>
    <w:rsid w:val="006931AA"/>
    <w:rsid w:val="006939BE"/>
    <w:rsid w:val="006954CD"/>
    <w:rsid w:val="00695D21"/>
    <w:rsid w:val="006A5E1E"/>
    <w:rsid w:val="007234BA"/>
    <w:rsid w:val="00723EF1"/>
    <w:rsid w:val="00751689"/>
    <w:rsid w:val="00757566"/>
    <w:rsid w:val="007B65A5"/>
    <w:rsid w:val="007F0CD6"/>
    <w:rsid w:val="0080691E"/>
    <w:rsid w:val="00812F9A"/>
    <w:rsid w:val="00813A59"/>
    <w:rsid w:val="00820C53"/>
    <w:rsid w:val="0083076F"/>
    <w:rsid w:val="00836E8A"/>
    <w:rsid w:val="0085211A"/>
    <w:rsid w:val="00860F76"/>
    <w:rsid w:val="008C6F3A"/>
    <w:rsid w:val="008E49A4"/>
    <w:rsid w:val="008F56C0"/>
    <w:rsid w:val="00903769"/>
    <w:rsid w:val="00936E3E"/>
    <w:rsid w:val="00953655"/>
    <w:rsid w:val="00967B75"/>
    <w:rsid w:val="00985C1F"/>
    <w:rsid w:val="00997358"/>
    <w:rsid w:val="009A5337"/>
    <w:rsid w:val="009A5CD6"/>
    <w:rsid w:val="009B24C1"/>
    <w:rsid w:val="009D278B"/>
    <w:rsid w:val="009D4960"/>
    <w:rsid w:val="009D4AA6"/>
    <w:rsid w:val="009D6CFE"/>
    <w:rsid w:val="009F1AD6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10FE"/>
    <w:rsid w:val="00B04114"/>
    <w:rsid w:val="00B130B1"/>
    <w:rsid w:val="00B233CC"/>
    <w:rsid w:val="00B41134"/>
    <w:rsid w:val="00B42B9E"/>
    <w:rsid w:val="00B549F5"/>
    <w:rsid w:val="00B550BA"/>
    <w:rsid w:val="00B63416"/>
    <w:rsid w:val="00B66DBA"/>
    <w:rsid w:val="00B719FF"/>
    <w:rsid w:val="00B81078"/>
    <w:rsid w:val="00B93595"/>
    <w:rsid w:val="00BA53F0"/>
    <w:rsid w:val="00BB1210"/>
    <w:rsid w:val="00BC0CEE"/>
    <w:rsid w:val="00BE173C"/>
    <w:rsid w:val="00BE1C29"/>
    <w:rsid w:val="00BF6525"/>
    <w:rsid w:val="00C13ADD"/>
    <w:rsid w:val="00C316EB"/>
    <w:rsid w:val="00C43559"/>
    <w:rsid w:val="00C64FE3"/>
    <w:rsid w:val="00C87BF1"/>
    <w:rsid w:val="00CB2A90"/>
    <w:rsid w:val="00CB7EBF"/>
    <w:rsid w:val="00CC2D51"/>
    <w:rsid w:val="00CE5B8B"/>
    <w:rsid w:val="00CE5DDF"/>
    <w:rsid w:val="00D008AB"/>
    <w:rsid w:val="00D527B9"/>
    <w:rsid w:val="00D5397A"/>
    <w:rsid w:val="00D553B4"/>
    <w:rsid w:val="00D55DF1"/>
    <w:rsid w:val="00D5647B"/>
    <w:rsid w:val="00D6197D"/>
    <w:rsid w:val="00D83320"/>
    <w:rsid w:val="00DA580E"/>
    <w:rsid w:val="00DB3E7B"/>
    <w:rsid w:val="00DC3A03"/>
    <w:rsid w:val="00DD701A"/>
    <w:rsid w:val="00E13BDD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77E7"/>
    <w:rsid w:val="00FD0193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6</cp:revision>
  <cp:lastPrinted>2020-11-12T20:22:00Z</cp:lastPrinted>
  <dcterms:created xsi:type="dcterms:W3CDTF">2021-01-22T20:28:00Z</dcterms:created>
  <dcterms:modified xsi:type="dcterms:W3CDTF">2022-01-27T15:53:00Z</dcterms:modified>
</cp:coreProperties>
</file>