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32" w:rsidRPr="00864232" w:rsidRDefault="00864232" w:rsidP="00864232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val="en"/>
        </w:rPr>
      </w:pPr>
      <w:r w:rsidRPr="00864232">
        <w:rPr>
          <w:rFonts w:ascii="inherit" w:eastAsia="Times New Roman" w:hAnsi="inherit" w:cs="Helvetica"/>
          <w:color w:val="333333"/>
          <w:kern w:val="36"/>
          <w:sz w:val="54"/>
          <w:szCs w:val="54"/>
          <w:lang w:val="en"/>
        </w:rPr>
        <w:t>Coroner: 28 overdose deaths in Franklin County in 10 days</w:t>
      </w:r>
    </w:p>
    <w:p w:rsidR="00864232" w:rsidRPr="00864232" w:rsidRDefault="00864232" w:rsidP="00864232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333333"/>
          <w:sz w:val="21"/>
          <w:szCs w:val="21"/>
          <w:lang w:val="en"/>
        </w:rPr>
      </w:pPr>
      <w:r w:rsidRPr="00864232">
        <w:rPr>
          <w:rFonts w:ascii="Roboto" w:eastAsia="Times New Roman" w:hAnsi="Roboto" w:cs="Helvetica"/>
          <w:noProof/>
          <w:color w:val="333333"/>
          <w:sz w:val="21"/>
          <w:szCs w:val="21"/>
        </w:rPr>
        <w:drawing>
          <wp:inline distT="0" distB="0" distL="0" distR="0" wp14:anchorId="04E764F5" wp14:editId="41BBD8A9">
            <wp:extent cx="7715250" cy="4343400"/>
            <wp:effectExtent l="0" t="0" r="0" b="0"/>
            <wp:docPr id="7" name="Picture 7" descr="https://media.graytvinc.com/images/810*456/Overdose+M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edia.graytvinc.com/images/810*456/Overdose+MG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232" w:rsidRPr="00864232" w:rsidRDefault="00864232" w:rsidP="00864232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333333"/>
          <w:sz w:val="18"/>
          <w:szCs w:val="18"/>
          <w:lang w:val="en"/>
        </w:rPr>
      </w:pPr>
      <w:r w:rsidRPr="00864232">
        <w:rPr>
          <w:rFonts w:ascii="Roboto" w:eastAsia="Times New Roman" w:hAnsi="Roboto" w:cs="Helvetica"/>
          <w:i/>
          <w:iCs/>
          <w:color w:val="333333"/>
          <w:sz w:val="18"/>
          <w:szCs w:val="18"/>
          <w:lang w:val="en"/>
        </w:rPr>
        <w:t>By Associated Press</w:t>
      </w:r>
      <w:r w:rsidRPr="00864232">
        <w:rPr>
          <w:rFonts w:ascii="Roboto" w:eastAsia="Times New Roman" w:hAnsi="Roboto" w:cs="Helvetica"/>
          <w:color w:val="333333"/>
          <w:sz w:val="18"/>
          <w:szCs w:val="18"/>
          <w:lang w:val="en"/>
        </w:rPr>
        <w:t> | </w:t>
      </w:r>
    </w:p>
    <w:p w:rsidR="00864232" w:rsidRPr="00864232" w:rsidRDefault="00864232" w:rsidP="00864232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333333"/>
          <w:sz w:val="18"/>
          <w:szCs w:val="18"/>
          <w:lang w:val="en"/>
        </w:rPr>
      </w:pPr>
      <w:r w:rsidRPr="00864232">
        <w:rPr>
          <w:rFonts w:ascii="Roboto" w:eastAsia="Times New Roman" w:hAnsi="Roboto" w:cs="Helvetica"/>
          <w:color w:val="5A5A5A"/>
          <w:sz w:val="18"/>
          <w:szCs w:val="18"/>
          <w:lang w:val="en"/>
        </w:rPr>
        <w:t>Posted: Mon 11:44 AM, Feb 10, 2020</w:t>
      </w:r>
      <w:r w:rsidRPr="00864232">
        <w:rPr>
          <w:rFonts w:ascii="Roboto" w:eastAsia="Times New Roman" w:hAnsi="Roboto" w:cs="Helvetica"/>
          <w:color w:val="333333"/>
          <w:sz w:val="18"/>
          <w:szCs w:val="18"/>
          <w:lang w:val="en"/>
        </w:rPr>
        <w:t xml:space="preserve"> </w:t>
      </w:r>
    </w:p>
    <w:p w:rsidR="00864232" w:rsidRPr="00864232" w:rsidRDefault="00864232" w:rsidP="00864232">
      <w:pPr>
        <w:shd w:val="clear" w:color="auto" w:fill="FFFFFF"/>
        <w:spacing w:after="0" w:line="240" w:lineRule="auto"/>
        <w:rPr>
          <w:rFonts w:ascii="Roboto" w:eastAsia="Times New Roman" w:hAnsi="Roboto" w:cs="Helvetica"/>
          <w:color w:val="333333"/>
          <w:sz w:val="21"/>
          <w:szCs w:val="21"/>
          <w:lang w:val="en"/>
        </w:rPr>
      </w:pPr>
      <w:r w:rsidRPr="00864232">
        <w:rPr>
          <w:rFonts w:ascii="Roboto" w:eastAsia="Times New Roman" w:hAnsi="Roboto" w:cs="Helvetica"/>
          <w:color w:val="333333"/>
          <w:sz w:val="18"/>
          <w:szCs w:val="18"/>
          <w:lang w:val="en"/>
        </w:rPr>
        <w:pict/>
      </w:r>
      <w:r w:rsidRPr="00864232">
        <w:rPr>
          <w:rFonts w:ascii="Roboto" w:eastAsia="Times New Roman" w:hAnsi="Roboto" w:cs="Helvetica"/>
          <w:noProof/>
          <w:color w:val="333333"/>
          <w:sz w:val="21"/>
          <w:szCs w:val="21"/>
        </w:rPr>
        <w:drawing>
          <wp:inline distT="0" distB="0" distL="0" distR="0" wp14:anchorId="1C560619" wp14:editId="5E04052B">
            <wp:extent cx="323850" cy="323850"/>
            <wp:effectExtent l="0" t="0" r="0" b="0"/>
            <wp:docPr id="8" name="Picture 8" descr="https://media.graytvinc.com/designimages/Social-Facebook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dia.graytvinc.com/designimages/Social-Facebook-3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232">
        <w:rPr>
          <w:rFonts w:ascii="Roboto" w:eastAsia="Times New Roman" w:hAnsi="Roboto" w:cs="Helvetica"/>
          <w:noProof/>
          <w:color w:val="333333"/>
          <w:sz w:val="21"/>
          <w:szCs w:val="21"/>
        </w:rPr>
        <w:drawing>
          <wp:inline distT="0" distB="0" distL="0" distR="0" wp14:anchorId="2B34BE3B" wp14:editId="72CB23A7">
            <wp:extent cx="323850" cy="323850"/>
            <wp:effectExtent l="0" t="0" r="0" b="0"/>
            <wp:docPr id="9" name="Picture 9" descr="https://media.graytvinc.com/designimages/Social-Twitter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dia.graytvinc.com/designimages/Social-Twitter-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232">
        <w:rPr>
          <w:rFonts w:ascii="Roboto" w:eastAsia="Times New Roman" w:hAnsi="Roboto" w:cs="Helvetica"/>
          <w:noProof/>
          <w:color w:val="333333"/>
          <w:sz w:val="21"/>
          <w:szCs w:val="21"/>
        </w:rPr>
        <w:drawing>
          <wp:inline distT="0" distB="0" distL="0" distR="0" wp14:anchorId="2172AC69" wp14:editId="231A92EA">
            <wp:extent cx="323850" cy="323850"/>
            <wp:effectExtent l="0" t="0" r="0" b="0"/>
            <wp:docPr id="10" name="Picture 10" descr="https://media.graytvinc.com/designimages/Social-LinkedIn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dia.graytvinc.com/designimages/Social-LinkedIn-3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232">
        <w:rPr>
          <w:rFonts w:ascii="Roboto" w:eastAsia="Times New Roman" w:hAnsi="Roboto" w:cs="Helvetica"/>
          <w:noProof/>
          <w:color w:val="333333"/>
          <w:sz w:val="21"/>
          <w:szCs w:val="21"/>
        </w:rPr>
        <w:drawing>
          <wp:inline distT="0" distB="0" distL="0" distR="0" wp14:anchorId="474CFCDB" wp14:editId="747D2CBD">
            <wp:extent cx="323850" cy="323850"/>
            <wp:effectExtent l="0" t="0" r="0" b="0"/>
            <wp:docPr id="11" name="Picture 11" descr="https://media.graytvinc.com/designimages/Social-Email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ia.graytvinc.com/designimages/Social-Email-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232">
        <w:rPr>
          <w:rFonts w:ascii="Roboto" w:eastAsia="Times New Roman" w:hAnsi="Roboto" w:cs="Helvetica"/>
          <w:noProof/>
          <w:color w:val="333333"/>
          <w:sz w:val="21"/>
          <w:szCs w:val="21"/>
        </w:rPr>
        <w:drawing>
          <wp:inline distT="0" distB="0" distL="0" distR="0" wp14:anchorId="6F8D26B0" wp14:editId="6ED97C7E">
            <wp:extent cx="323850" cy="323850"/>
            <wp:effectExtent l="0" t="0" r="0" b="0"/>
            <wp:docPr id="12" name="Picture 12" descr="https://media.graytvinc.com/designimages/Social-Print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edia.graytvinc.com/designimages/Social-Print-3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232" w:rsidRPr="00864232" w:rsidRDefault="00864232" w:rsidP="00864232">
      <w:pPr>
        <w:shd w:val="clear" w:color="auto" w:fill="FFFFFF"/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val="en"/>
        </w:rPr>
      </w:pPr>
      <w:r w:rsidRPr="00864232">
        <w:rPr>
          <w:rFonts w:ascii="Roboto" w:eastAsia="Times New Roman" w:hAnsi="Roboto" w:cs="Helvetica"/>
          <w:b/>
          <w:bCs/>
          <w:color w:val="333333"/>
          <w:sz w:val="21"/>
          <w:szCs w:val="21"/>
          <w:lang w:val="en"/>
        </w:rPr>
        <w:t>FRANKLIN COUNTY, Ohio (WSAZ) --</w:t>
      </w:r>
      <w:r w:rsidRPr="00864232">
        <w:rPr>
          <w:rFonts w:ascii="Roboto" w:eastAsia="Times New Roman" w:hAnsi="Roboto" w:cs="Helvetica"/>
          <w:color w:val="333333"/>
          <w:sz w:val="21"/>
          <w:szCs w:val="21"/>
          <w:lang w:val="en"/>
        </w:rPr>
        <w:t xml:space="preserve"> A coroner says nearly 30 people died of drug overdoses in the past 10 days in Ohio's Franklin County. </w:t>
      </w:r>
    </w:p>
    <w:p w:rsidR="00864232" w:rsidRPr="00864232" w:rsidRDefault="00864232" w:rsidP="00864232">
      <w:pPr>
        <w:shd w:val="clear" w:color="auto" w:fill="FFFFFF"/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val="en"/>
        </w:rPr>
      </w:pPr>
      <w:r w:rsidRPr="00864232">
        <w:rPr>
          <w:rFonts w:ascii="Roboto" w:eastAsia="Times New Roman" w:hAnsi="Roboto" w:cs="Helvetica"/>
          <w:color w:val="333333"/>
          <w:sz w:val="21"/>
          <w:szCs w:val="21"/>
          <w:lang w:val="en"/>
        </w:rPr>
        <w:t xml:space="preserve">Coroner Dr. Anahi Ortiz wrote in a Facebook post Sunday that there were 23 fatal overdoses from Jan. 31 to Friday and then five on Saturday. </w:t>
      </w:r>
    </w:p>
    <w:p w:rsidR="00864232" w:rsidRPr="00864232" w:rsidRDefault="00864232" w:rsidP="00864232">
      <w:pPr>
        <w:shd w:val="clear" w:color="auto" w:fill="FFFFFF"/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val="en"/>
        </w:rPr>
      </w:pPr>
      <w:r w:rsidRPr="00864232">
        <w:rPr>
          <w:rFonts w:ascii="Roboto" w:eastAsia="Times New Roman" w:hAnsi="Roboto" w:cs="Helvetica"/>
          <w:color w:val="333333"/>
          <w:sz w:val="21"/>
          <w:szCs w:val="21"/>
          <w:lang w:val="en"/>
        </w:rPr>
        <w:t xml:space="preserve">She says that “most of these folks most likely died from fentanyl.” WCMH reported that Ortiz previously cited 10 overdose deaths on Jan. 31. </w:t>
      </w:r>
    </w:p>
    <w:p w:rsidR="00864232" w:rsidRPr="00864232" w:rsidRDefault="00864232" w:rsidP="00864232">
      <w:pPr>
        <w:shd w:val="clear" w:color="auto" w:fill="FFFFFF"/>
        <w:spacing w:line="240" w:lineRule="auto"/>
        <w:rPr>
          <w:rFonts w:ascii="Roboto" w:eastAsia="Times New Roman" w:hAnsi="Roboto" w:cs="Helvetica"/>
          <w:color w:val="333333"/>
          <w:sz w:val="21"/>
          <w:szCs w:val="21"/>
          <w:lang w:val="en"/>
        </w:rPr>
      </w:pPr>
      <w:r w:rsidRPr="00864232">
        <w:rPr>
          <w:rFonts w:ascii="Roboto" w:eastAsia="Times New Roman" w:hAnsi="Roboto" w:cs="Helvetica"/>
          <w:color w:val="333333"/>
          <w:sz w:val="21"/>
          <w:szCs w:val="21"/>
          <w:lang w:val="en"/>
        </w:rPr>
        <w:t>Ortiz encouraged people to use fentanyl testing strips and to carry the overdose antidote naloxone if they feel they need to use drugs.</w:t>
      </w:r>
    </w:p>
    <w:p w:rsidR="00C65536" w:rsidRPr="00864232" w:rsidRDefault="00C65536" w:rsidP="00864232">
      <w:bookmarkStart w:id="0" w:name="_GoBack"/>
      <w:bookmarkEnd w:id="0"/>
    </w:p>
    <w:sectPr w:rsidR="00C65536" w:rsidRPr="00864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32"/>
    <w:rsid w:val="00864232"/>
    <w:rsid w:val="00C6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77F79-92CF-4C13-80B3-600196DB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404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89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5984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38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085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4453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178027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39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57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826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03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7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3113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3757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4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E. Crace</dc:creator>
  <cp:keywords/>
  <dc:description/>
  <cp:lastModifiedBy>Erin E. Crace</cp:lastModifiedBy>
  <cp:revision>1</cp:revision>
  <dcterms:created xsi:type="dcterms:W3CDTF">2020-02-11T14:45:00Z</dcterms:created>
  <dcterms:modified xsi:type="dcterms:W3CDTF">2020-02-11T14:47:00Z</dcterms:modified>
</cp:coreProperties>
</file>