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F3" w:rsidRDefault="00A010F3" w:rsidP="00A010F3">
      <w:pPr>
        <w:spacing w:line="480" w:lineRule="auto"/>
        <w:jc w:val="right"/>
      </w:pPr>
      <w:r>
        <w:t>March 2, 2013</w:t>
      </w:r>
    </w:p>
    <w:p w:rsidR="00A010F3" w:rsidRDefault="00A010F3" w:rsidP="00A010F3">
      <w:pPr>
        <w:spacing w:line="480" w:lineRule="auto"/>
      </w:pPr>
    </w:p>
    <w:p w:rsidR="00A010F3" w:rsidRDefault="00A010F3" w:rsidP="00A010F3">
      <w:pPr>
        <w:spacing w:line="480" w:lineRule="auto"/>
      </w:pPr>
      <w:r>
        <w:t xml:space="preserve">Dearest Friends,                   </w:t>
      </w:r>
    </w:p>
    <w:p w:rsidR="00A010F3" w:rsidRDefault="00A010F3" w:rsidP="00A010F3">
      <w:pPr>
        <w:spacing w:line="480" w:lineRule="auto"/>
      </w:pPr>
      <w:r>
        <w:t xml:space="preserve">     As you all know I am Ronald Suttles Sr.  </w:t>
      </w:r>
      <w:proofErr w:type="gramStart"/>
      <w:r>
        <w:t>Pastor of Body of Christ Outreach Ministries.</w:t>
      </w:r>
      <w:proofErr w:type="gramEnd"/>
      <w:r>
        <w:t xml:space="preserve">  My wife, best friend, and co-laborer in ministry Bridget Suttles and I founded Body of Christ Outreach Ministries on January 20, 2008. As a matter of fact we held the first service in our home then quickly moved to the riverfront community center because of a need for proper facilities and space. After a year of diligent work we were able to find another building to better suit our needs and facilitate our ever growing ministry at 513 Delaware Street in Leavenworth, KS. Since then the building has begun to fall apart around us due to lack of maintenance from the owners. When you couple that with the burden of an inability to grow due to lack of space for expansion you can begin to see the predicament we are in.</w:t>
      </w:r>
    </w:p>
    <w:p w:rsidR="00A010F3" w:rsidRDefault="00A010F3" w:rsidP="00A010F3">
      <w:pPr>
        <w:spacing w:line="480" w:lineRule="auto"/>
      </w:pPr>
      <w:r>
        <w:t xml:space="preserve">      Though our church is currently small in numbers we are great in faith so we believe God when he says it’s time for a change. Among those changes will be a renewed church body that is fully equipped with the armor of God and even more helpful ministries to support our members every need and promote spiritual growth and prosperity in their lives. The problem we face is that the roots of this church have long since outgrown their surroundings and it’s time for a new building. I’ve found a building that I believe has everything we need to pursue God’s work for years to come. This new building will enable us to expand our food and clothing bank, provide classroom space for our nursery and children’s church, and give us the ability to properly host our financial break though ministry, along with other ministry needs.  Having said all of that, we as a church, need your help.</w:t>
      </w:r>
    </w:p>
    <w:p w:rsidR="00A010F3" w:rsidRDefault="00A010F3" w:rsidP="00A010F3">
      <w:pPr>
        <w:spacing w:line="480" w:lineRule="auto"/>
      </w:pPr>
    </w:p>
    <w:p w:rsidR="00A010F3" w:rsidRDefault="00A010F3" w:rsidP="00A010F3">
      <w:pPr>
        <w:spacing w:line="480" w:lineRule="auto"/>
      </w:pPr>
      <w:r>
        <w:lastRenderedPageBreak/>
        <w:t xml:space="preserve">      God has placed on my heart to turn to our closest friends and even family to help </w:t>
      </w:r>
      <w:proofErr w:type="gramStart"/>
      <w:r>
        <w:t>us</w:t>
      </w:r>
      <w:proofErr w:type="gramEnd"/>
      <w:r>
        <w:t xml:space="preserve"> overcome the financial barrier that stands between us and our promise land. Having wandered in the wilderness for quite some time, God has shown us our Canaan and we need your help to cross the River Jordan and claim our land. So I come before you as humbly as I know how on behalf of the Body of Christ Outreach Ministries asking you for a donation of $500-$1,000.  Our goal is to raise $300,000 by June 2013.   I understand that there have been hard times, so every bit helps. </w:t>
      </w:r>
    </w:p>
    <w:p w:rsidR="00A010F3" w:rsidRDefault="00A010F3" w:rsidP="00A010F3">
      <w:pPr>
        <w:spacing w:line="480" w:lineRule="auto"/>
      </w:pPr>
      <w:r>
        <w:t xml:space="preserve"> Luke 6:38 say’s</w:t>
      </w:r>
      <w:proofErr w:type="gramStart"/>
      <w:r>
        <w:t>,  “</w:t>
      </w:r>
      <w:proofErr w:type="gramEnd"/>
      <w:r>
        <w:t>Give and it shall come back to you; good measure, press down, shaken together, and running over, shall men give into your bosom. For with the same measure you gave it shall be given back to you again.” I know that a donation like this is not one that should be made on a whim, so I understand that you will need some time to think it over. Please know that lives will be changed, health will be restored to the sick and broken, families will be brought back together, and faith will be increased because of your help. Please don’t let this opportunity languish. The time to get involved and sow a seed is now. Thank you in advance for all you’ve done. I look forward to hearing back from you soon.  God bless and keep you.</w:t>
      </w:r>
    </w:p>
    <w:p w:rsidR="00A010F3" w:rsidRDefault="00A010F3" w:rsidP="00A010F3">
      <w:pPr>
        <w:spacing w:line="480" w:lineRule="auto"/>
      </w:pPr>
      <w:r>
        <w:t>Increasing In Him,</w:t>
      </w:r>
    </w:p>
    <w:p w:rsidR="00A010F3" w:rsidRDefault="00A010F3" w:rsidP="00A010F3">
      <w:pPr>
        <w:spacing w:line="480" w:lineRule="auto"/>
      </w:pPr>
      <w:r>
        <w:t>Pastor Ron Suttles Sr.</w:t>
      </w:r>
    </w:p>
    <w:p w:rsidR="00A010F3" w:rsidRDefault="00A010F3" w:rsidP="00A010F3">
      <w:pPr>
        <w:spacing w:line="480" w:lineRule="auto"/>
      </w:pPr>
      <w:proofErr w:type="gramStart"/>
      <w:r>
        <w:t>P.S.</w:t>
      </w:r>
      <w:proofErr w:type="gramEnd"/>
    </w:p>
    <w:p w:rsidR="00A010F3" w:rsidRDefault="00A010F3" w:rsidP="00A010F3">
      <w:r>
        <w:t xml:space="preserve">Any and all donations can be sent by mail to BOCOM at 513 Delaware Street, Leavenworth, KS, 66048 or via our website </w:t>
      </w:r>
      <w:hyperlink r:id="rId6" w:history="1">
        <w:r w:rsidRPr="009A538E">
          <w:rPr>
            <w:rStyle w:val="Hyperlink"/>
          </w:rPr>
          <w:t>www.bodyofchristoutreachministries.com</w:t>
        </w:r>
      </w:hyperlink>
      <w:r>
        <w:t xml:space="preserve">  just go to our donation page and fill in the form with your information. Because we want to recognize your tax deductible donation we will be engraving your name on a plaque in honor of our Guardian Angel Award once your donation is received.</w:t>
      </w:r>
    </w:p>
    <w:p w:rsidR="00A010F3" w:rsidRDefault="00A010F3"/>
    <w:p w:rsidR="00ED087E" w:rsidRDefault="00ED087E"/>
    <w:p w:rsidR="00ED087E" w:rsidRDefault="00ED087E"/>
    <w:p w:rsidR="001C23B2" w:rsidRDefault="001C23B2">
      <w:r>
        <w:t xml:space="preserve"> </w:t>
      </w:r>
    </w:p>
    <w:sectPr w:rsidR="001C23B2" w:rsidSect="006E2EE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8F" w:rsidRDefault="00FC4E8F" w:rsidP="005609A1">
      <w:pPr>
        <w:spacing w:after="0" w:line="240" w:lineRule="auto"/>
      </w:pPr>
      <w:r>
        <w:separator/>
      </w:r>
    </w:p>
  </w:endnote>
  <w:endnote w:type="continuationSeparator" w:id="0">
    <w:p w:rsidR="00FC4E8F" w:rsidRDefault="00FC4E8F" w:rsidP="00560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8F" w:rsidRDefault="00FC4E8F" w:rsidP="005609A1">
      <w:pPr>
        <w:spacing w:after="0" w:line="240" w:lineRule="auto"/>
      </w:pPr>
      <w:r>
        <w:separator/>
      </w:r>
    </w:p>
  </w:footnote>
  <w:footnote w:type="continuationSeparator" w:id="0">
    <w:p w:rsidR="00FC4E8F" w:rsidRDefault="00FC4E8F" w:rsidP="00560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F3" w:rsidRPr="008208F3" w:rsidRDefault="00A010F3" w:rsidP="005609A1">
    <w:pPr>
      <w:pStyle w:val="NoSpacing"/>
    </w:pPr>
    <w:r>
      <w:rPr>
        <w:noProof/>
      </w:rPr>
      <w:drawing>
        <wp:anchor distT="36576" distB="36576" distL="36576" distR="36576" simplePos="0" relativeHeight="251661312" behindDoc="0" locked="0" layoutInCell="1" allowOverlap="1">
          <wp:simplePos x="0" y="0"/>
          <wp:positionH relativeFrom="column">
            <wp:posOffset>-812800</wp:posOffset>
          </wp:positionH>
          <wp:positionV relativeFrom="paragraph">
            <wp:posOffset>-228600</wp:posOffset>
          </wp:positionV>
          <wp:extent cx="812800" cy="727710"/>
          <wp:effectExtent l="0" t="0" r="6350" b="0"/>
          <wp:wrapNone/>
          <wp:docPr id="1" name="Picture 2" descr="MCBD1972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D19728_0000[1]"/>
                  <pic:cNvPicPr>
                    <a:picLocks noChangeAspect="1" noChangeArrowheads="1"/>
                  </pic:cNvPicPr>
                </pic:nvPicPr>
                <pic:blipFill>
                  <a:blip r:embed="rId1"/>
                  <a:srcRect/>
                  <a:stretch>
                    <a:fillRect/>
                  </a:stretch>
                </pic:blipFill>
                <pic:spPr bwMode="auto">
                  <a:xfrm flipH="1" flipV="1">
                    <a:off x="0" y="0"/>
                    <a:ext cx="812800" cy="727710"/>
                  </a:xfrm>
                  <a:prstGeom prst="rect">
                    <a:avLst/>
                  </a:prstGeom>
                  <a:noFill/>
                  <a:ln w="9525" algn="in">
                    <a:noFill/>
                    <a:miter lim="800000"/>
                    <a:headEnd/>
                    <a:tailEnd/>
                  </a:ln>
                  <a:effectLst/>
                </pic:spPr>
              </pic:pic>
            </a:graphicData>
          </a:graphic>
        </wp:anchor>
      </w:drawing>
    </w:r>
    <w:r w:rsidRPr="008208F3">
      <w:t>BODY OF CHRIST OUTREACH MINI</w:t>
    </w:r>
    <w:r>
      <w:t>S</w:t>
    </w:r>
    <w:r w:rsidRPr="008208F3">
      <w:t>TRIES</w:t>
    </w:r>
  </w:p>
  <w:p w:rsidR="00A010F3" w:rsidRDefault="00987B9A" w:rsidP="005609A1">
    <w:pPr>
      <w:pStyle w:val="NoSpacing"/>
    </w:pPr>
    <w:r>
      <w:rPr>
        <w:noProof/>
      </w:rPr>
      <w:pict>
        <v:line id="_x0000_s2049" style="position:absolute;z-index:251660288" from="0,6.3pt" to="468pt,6.3pt" strokecolor="maroon" strokeweight="1pt"/>
      </w:pict>
    </w:r>
  </w:p>
  <w:p w:rsidR="00A010F3" w:rsidRPr="007C5BDA" w:rsidRDefault="00A010F3" w:rsidP="005609A1">
    <w:pPr>
      <w:pStyle w:val="NoSpacing"/>
      <w:rPr>
        <w:sz w:val="20"/>
        <w:szCs w:val="20"/>
      </w:rPr>
    </w:pPr>
    <w:r>
      <w:rPr>
        <w:sz w:val="20"/>
        <w:szCs w:val="20"/>
      </w:rPr>
      <w:t>513 Delaware 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C5BDA">
      <w:rPr>
        <w:sz w:val="20"/>
        <w:szCs w:val="20"/>
      </w:rPr>
      <w:tab/>
    </w:r>
    <w:r w:rsidRPr="007C5BDA">
      <w:rPr>
        <w:sz w:val="20"/>
        <w:szCs w:val="20"/>
      </w:rPr>
      <w:tab/>
    </w:r>
    <w:r>
      <w:rPr>
        <w:sz w:val="20"/>
        <w:szCs w:val="20"/>
      </w:rPr>
      <w:t xml:space="preserve">            </w:t>
    </w:r>
    <w:r w:rsidRPr="007C5BDA">
      <w:rPr>
        <w:sz w:val="20"/>
        <w:szCs w:val="20"/>
      </w:rPr>
      <w:t>Telephone: (913) 758-</w:t>
    </w:r>
    <w:r>
      <w:rPr>
        <w:sz w:val="20"/>
        <w:szCs w:val="20"/>
      </w:rPr>
      <w:t>9220</w:t>
    </w:r>
  </w:p>
  <w:p w:rsidR="00A010F3" w:rsidRPr="007C5BDA" w:rsidRDefault="00A010F3" w:rsidP="005609A1">
    <w:pPr>
      <w:pStyle w:val="NoSpacing"/>
      <w:rPr>
        <w:sz w:val="20"/>
        <w:szCs w:val="20"/>
      </w:rPr>
    </w:pPr>
    <w:r>
      <w:rPr>
        <w:sz w:val="20"/>
        <w:szCs w:val="20"/>
      </w:rPr>
      <w:t>Leavenworth KS  66027</w:t>
    </w:r>
    <w:r w:rsidRPr="007C5BDA">
      <w:rPr>
        <w:sz w:val="20"/>
        <w:szCs w:val="20"/>
      </w:rPr>
      <w:tab/>
    </w:r>
    <w:r>
      <w:rPr>
        <w:sz w:val="20"/>
        <w:szCs w:val="20"/>
      </w:rPr>
      <w:tab/>
    </w:r>
    <w:r w:rsidRPr="007C5BDA">
      <w:rPr>
        <w:sz w:val="20"/>
        <w:szCs w:val="20"/>
      </w:rPr>
      <w:tab/>
    </w:r>
    <w:r w:rsidRPr="007C5BDA">
      <w:rPr>
        <w:sz w:val="20"/>
        <w:szCs w:val="20"/>
      </w:rPr>
      <w:tab/>
    </w:r>
    <w:r w:rsidRPr="007C5BDA">
      <w:rPr>
        <w:sz w:val="20"/>
        <w:szCs w:val="20"/>
      </w:rPr>
      <w:tab/>
    </w:r>
    <w:r w:rsidRPr="007C5BDA">
      <w:rPr>
        <w:sz w:val="20"/>
        <w:szCs w:val="20"/>
      </w:rPr>
      <w:tab/>
    </w:r>
    <w:r>
      <w:rPr>
        <w:sz w:val="20"/>
        <w:szCs w:val="20"/>
      </w:rPr>
      <w:t xml:space="preserve">        </w:t>
    </w:r>
    <w:r>
      <w:rPr>
        <w:sz w:val="20"/>
        <w:szCs w:val="20"/>
      </w:rPr>
      <w:tab/>
      <w:t xml:space="preserve">                    Em</w:t>
    </w:r>
    <w:r w:rsidRPr="007C5BDA">
      <w:rPr>
        <w:sz w:val="20"/>
        <w:szCs w:val="20"/>
      </w:rPr>
      <w:t xml:space="preserve">ail: </w:t>
    </w:r>
    <w:r>
      <w:rPr>
        <w:sz w:val="20"/>
        <w:szCs w:val="20"/>
      </w:rPr>
      <w:t>bocom@att.net</w:t>
    </w:r>
  </w:p>
  <w:p w:rsidR="00A010F3" w:rsidRDefault="00A010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609A1"/>
    <w:rsid w:val="0005447D"/>
    <w:rsid w:val="00176895"/>
    <w:rsid w:val="001C23B2"/>
    <w:rsid w:val="003065AE"/>
    <w:rsid w:val="00317140"/>
    <w:rsid w:val="005609A1"/>
    <w:rsid w:val="00624B2D"/>
    <w:rsid w:val="006E2EED"/>
    <w:rsid w:val="008B331C"/>
    <w:rsid w:val="00987B9A"/>
    <w:rsid w:val="00A010F3"/>
    <w:rsid w:val="00A06178"/>
    <w:rsid w:val="00C66BCC"/>
    <w:rsid w:val="00DB15D9"/>
    <w:rsid w:val="00ED087E"/>
    <w:rsid w:val="00EF53D0"/>
    <w:rsid w:val="00FC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9A1"/>
  </w:style>
  <w:style w:type="paragraph" w:styleId="Footer">
    <w:name w:val="footer"/>
    <w:basedOn w:val="Normal"/>
    <w:link w:val="FooterChar"/>
    <w:uiPriority w:val="99"/>
    <w:semiHidden/>
    <w:unhideWhenUsed/>
    <w:rsid w:val="005609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9A1"/>
  </w:style>
  <w:style w:type="paragraph" w:styleId="NoSpacing">
    <w:name w:val="No Spacing"/>
    <w:uiPriority w:val="1"/>
    <w:qFormat/>
    <w:rsid w:val="005609A1"/>
    <w:pPr>
      <w:spacing w:after="0" w:line="240" w:lineRule="auto"/>
    </w:pPr>
  </w:style>
  <w:style w:type="character" w:styleId="Hyperlink">
    <w:name w:val="Hyperlink"/>
    <w:basedOn w:val="DefaultParagraphFont"/>
    <w:uiPriority w:val="99"/>
    <w:unhideWhenUsed/>
    <w:rsid w:val="00A010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yofchristoutreachministrie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BOCOM</dc:creator>
  <cp:lastModifiedBy>Deuces Wild</cp:lastModifiedBy>
  <cp:revision>2</cp:revision>
  <cp:lastPrinted>2013-03-02T16:42:00Z</cp:lastPrinted>
  <dcterms:created xsi:type="dcterms:W3CDTF">2013-03-18T01:56:00Z</dcterms:created>
  <dcterms:modified xsi:type="dcterms:W3CDTF">2013-03-18T01:56:00Z</dcterms:modified>
</cp:coreProperties>
</file>