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7DDE9" w14:textId="56CEBDAC" w:rsidR="00AA77BA" w:rsidRDefault="00AA77BA" w:rsidP="00AA77BA">
      <w:pPr>
        <w:spacing w:before="100" w:beforeAutospacing="1" w:after="100" w:afterAutospacing="1" w:line="240" w:lineRule="auto"/>
        <w:rPr>
          <w:rFonts w:ascii="Times New Roman" w:eastAsia="Times New Roman" w:hAnsi="Times New Roman" w:cs="Times New Roman"/>
          <w:b/>
          <w:bCs/>
          <w:sz w:val="24"/>
          <w:szCs w:val="24"/>
          <w:lang w:eastAsia="en-GB"/>
        </w:rPr>
      </w:pPr>
      <w:r>
        <w:rPr>
          <w:noProof/>
        </w:rPr>
        <w:drawing>
          <wp:inline distT="0" distB="0" distL="0" distR="0" wp14:anchorId="42BC1FF9" wp14:editId="46236461">
            <wp:extent cx="5105400" cy="3152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05400" cy="3152775"/>
                    </a:xfrm>
                    <a:prstGeom prst="rect">
                      <a:avLst/>
                    </a:prstGeom>
                  </pic:spPr>
                </pic:pic>
              </a:graphicData>
            </a:graphic>
          </wp:inline>
        </w:drawing>
      </w:r>
    </w:p>
    <w:p w14:paraId="7DCD581F" w14:textId="657FB74C" w:rsidR="00AA77BA" w:rsidRPr="00AA77BA" w:rsidRDefault="00AA77BA" w:rsidP="00AA77BA">
      <w:pPr>
        <w:spacing w:before="100" w:beforeAutospacing="1" w:after="100" w:afterAutospacing="1" w:line="240" w:lineRule="auto"/>
        <w:rPr>
          <w:rFonts w:ascii="Times New Roman" w:eastAsia="Times New Roman" w:hAnsi="Times New Roman" w:cs="Times New Roman"/>
          <w:sz w:val="24"/>
          <w:szCs w:val="24"/>
          <w:lang w:eastAsia="en-GB"/>
        </w:rPr>
      </w:pPr>
      <w:r w:rsidRPr="00AA77BA">
        <w:rPr>
          <w:rFonts w:ascii="Times New Roman" w:eastAsia="Times New Roman" w:hAnsi="Times New Roman" w:cs="Times New Roman"/>
          <w:b/>
          <w:bCs/>
          <w:sz w:val="24"/>
          <w:szCs w:val="24"/>
          <w:lang w:eastAsia="en-GB"/>
        </w:rPr>
        <w:t>W:</w:t>
      </w:r>
      <w:r w:rsidRPr="00AA77BA">
        <w:rPr>
          <w:rFonts w:ascii="Times New Roman" w:eastAsia="Times New Roman" w:hAnsi="Times New Roman" w:cs="Times New Roman"/>
          <w:sz w:val="24"/>
          <w:szCs w:val="24"/>
          <w:lang w:eastAsia="en-GB"/>
        </w:rPr>
        <w:t xml:space="preserve"> </w:t>
      </w:r>
      <w:hyperlink r:id="rId6" w:tooltip="GlosFamilies Directory" w:history="1">
        <w:r w:rsidRPr="00AA77BA">
          <w:rPr>
            <w:rFonts w:ascii="Times New Roman" w:eastAsia="Times New Roman" w:hAnsi="Times New Roman" w:cs="Times New Roman"/>
            <w:color w:val="0000FF"/>
            <w:sz w:val="24"/>
            <w:szCs w:val="24"/>
            <w:u w:val="single"/>
            <w:lang w:eastAsia="en-GB"/>
          </w:rPr>
          <w:t>www.glosfamiliesdirectory.org.uk</w:t>
        </w:r>
      </w:hyperlink>
      <w:r w:rsidRPr="00AA77BA">
        <w:rPr>
          <w:rFonts w:ascii="Times New Roman" w:eastAsia="Times New Roman" w:hAnsi="Times New Roman" w:cs="Times New Roman"/>
          <w:sz w:val="24"/>
          <w:szCs w:val="24"/>
          <w:lang w:eastAsia="en-GB"/>
        </w:rPr>
        <w:t xml:space="preserve"> </w:t>
      </w:r>
      <w:r w:rsidRPr="00AA77BA">
        <w:rPr>
          <w:rFonts w:ascii="Times New Roman" w:eastAsia="Times New Roman" w:hAnsi="Times New Roman" w:cs="Times New Roman"/>
          <w:sz w:val="24"/>
          <w:szCs w:val="24"/>
          <w:lang w:eastAsia="en-GB"/>
        </w:rPr>
        <w:br/>
      </w:r>
      <w:r w:rsidRPr="00AA77BA">
        <w:rPr>
          <w:rFonts w:ascii="Times New Roman" w:eastAsia="Times New Roman" w:hAnsi="Times New Roman" w:cs="Times New Roman"/>
          <w:b/>
          <w:bCs/>
          <w:sz w:val="24"/>
          <w:szCs w:val="24"/>
          <w:lang w:eastAsia="en-GB"/>
        </w:rPr>
        <w:t>T :</w:t>
      </w:r>
      <w:r w:rsidRPr="00AA77BA">
        <w:rPr>
          <w:rFonts w:ascii="Times New Roman" w:eastAsia="Times New Roman" w:hAnsi="Times New Roman" w:cs="Times New Roman"/>
          <w:sz w:val="24"/>
          <w:szCs w:val="24"/>
          <w:lang w:eastAsia="en-GB"/>
        </w:rPr>
        <w:t xml:space="preserve"> </w:t>
      </w:r>
      <w:hyperlink r:id="rId7" w:history="1">
        <w:r w:rsidRPr="00AA77BA">
          <w:rPr>
            <w:rFonts w:ascii="Times New Roman" w:eastAsia="Times New Roman" w:hAnsi="Times New Roman" w:cs="Times New Roman"/>
            <w:color w:val="0000FF"/>
            <w:sz w:val="24"/>
            <w:szCs w:val="24"/>
            <w:u w:val="single"/>
            <w:lang w:eastAsia="en-GB"/>
          </w:rPr>
          <w:t>0800 542 02 02</w:t>
        </w:r>
      </w:hyperlink>
      <w:r w:rsidRPr="00AA77BA">
        <w:rPr>
          <w:rFonts w:ascii="Times New Roman" w:eastAsia="Times New Roman" w:hAnsi="Times New Roman" w:cs="Times New Roman"/>
          <w:sz w:val="24"/>
          <w:szCs w:val="24"/>
          <w:lang w:eastAsia="en-GB"/>
        </w:rPr>
        <w:t xml:space="preserve"> | </w:t>
      </w:r>
      <w:hyperlink r:id="rId8" w:history="1">
        <w:r w:rsidRPr="00AA77BA">
          <w:rPr>
            <w:rFonts w:ascii="Times New Roman" w:eastAsia="Times New Roman" w:hAnsi="Times New Roman" w:cs="Times New Roman"/>
            <w:color w:val="0000FF"/>
            <w:sz w:val="24"/>
            <w:szCs w:val="24"/>
            <w:u w:val="single"/>
            <w:lang w:eastAsia="en-GB"/>
          </w:rPr>
          <w:t>01452 427 362</w:t>
        </w:r>
      </w:hyperlink>
      <w:r w:rsidRPr="00AA77BA">
        <w:rPr>
          <w:rFonts w:ascii="Times New Roman" w:eastAsia="Times New Roman" w:hAnsi="Times New Roman" w:cs="Times New Roman"/>
          <w:sz w:val="24"/>
          <w:szCs w:val="24"/>
          <w:lang w:eastAsia="en-GB"/>
        </w:rPr>
        <w:t xml:space="preserve"> </w:t>
      </w:r>
      <w:r w:rsidRPr="00AA77BA">
        <w:rPr>
          <w:rFonts w:ascii="Times New Roman" w:eastAsia="Times New Roman" w:hAnsi="Times New Roman" w:cs="Times New Roman"/>
          <w:sz w:val="24"/>
          <w:szCs w:val="24"/>
          <w:lang w:eastAsia="en-GB"/>
        </w:rPr>
        <w:br/>
      </w:r>
      <w:r w:rsidRPr="00AA77BA">
        <w:rPr>
          <w:rFonts w:ascii="Times New Roman" w:eastAsia="Times New Roman" w:hAnsi="Times New Roman" w:cs="Times New Roman"/>
          <w:b/>
          <w:bCs/>
          <w:sz w:val="24"/>
          <w:szCs w:val="24"/>
          <w:lang w:eastAsia="en-GB"/>
        </w:rPr>
        <w:t>E :</w:t>
      </w:r>
      <w:r w:rsidRPr="00AA77BA">
        <w:rPr>
          <w:rFonts w:ascii="Times New Roman" w:eastAsia="Times New Roman" w:hAnsi="Times New Roman" w:cs="Times New Roman"/>
          <w:sz w:val="24"/>
          <w:szCs w:val="24"/>
          <w:lang w:eastAsia="en-GB"/>
        </w:rPr>
        <w:t xml:space="preserve"> </w:t>
      </w:r>
      <w:hyperlink r:id="rId9" w:history="1">
        <w:r w:rsidRPr="00AA77BA">
          <w:rPr>
            <w:rFonts w:ascii="Times New Roman" w:eastAsia="Times New Roman" w:hAnsi="Times New Roman" w:cs="Times New Roman"/>
            <w:color w:val="0000FF"/>
            <w:sz w:val="24"/>
            <w:szCs w:val="24"/>
            <w:u w:val="single"/>
            <w:lang w:eastAsia="en-GB"/>
          </w:rPr>
          <w:t>familyinfo@gloucestershire.gov.uk</w:t>
        </w:r>
      </w:hyperlink>
      <w:r w:rsidRPr="00AA77BA">
        <w:rPr>
          <w:rFonts w:ascii="Times New Roman" w:eastAsia="Times New Roman" w:hAnsi="Times New Roman" w:cs="Times New Roman"/>
          <w:sz w:val="24"/>
          <w:szCs w:val="24"/>
          <w:lang w:eastAsia="en-GB"/>
        </w:rPr>
        <w:br/>
        <w:t xml:space="preserve">You can also </w:t>
      </w:r>
      <w:hyperlink r:id="rId10" w:anchor="!/pages/Family-Information-Service-Gloucestershire/190877934285599" w:history="1">
        <w:r w:rsidRPr="00AA77BA">
          <w:rPr>
            <w:rFonts w:ascii="Times New Roman" w:eastAsia="Times New Roman" w:hAnsi="Times New Roman" w:cs="Times New Roman"/>
            <w:color w:val="0000FF"/>
            <w:sz w:val="24"/>
            <w:szCs w:val="24"/>
            <w:u w:val="single"/>
            <w:lang w:eastAsia="en-GB"/>
          </w:rPr>
          <w:t>find us on </w:t>
        </w:r>
        <w:r w:rsidRPr="00AA77BA">
          <w:rPr>
            <w:rFonts w:ascii="Times New Roman" w:eastAsia="Times New Roman" w:hAnsi="Times New Roman" w:cs="Times New Roman"/>
            <w:b/>
            <w:bCs/>
            <w:color w:val="0000FF"/>
            <w:sz w:val="24"/>
            <w:szCs w:val="24"/>
            <w:u w:val="single"/>
            <w:lang w:eastAsia="en-GB"/>
          </w:rPr>
          <w:t>Facebook</w:t>
        </w:r>
      </w:hyperlink>
    </w:p>
    <w:p w14:paraId="49BA9FDD" w14:textId="77777777" w:rsidR="00AA77BA" w:rsidRPr="00AA77BA" w:rsidRDefault="00AA77BA" w:rsidP="00AA77B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A77BA">
        <w:rPr>
          <w:rFonts w:ascii="Times New Roman" w:eastAsia="Times New Roman" w:hAnsi="Times New Roman" w:cs="Times New Roman"/>
          <w:b/>
          <w:bCs/>
          <w:sz w:val="27"/>
          <w:szCs w:val="27"/>
          <w:lang w:eastAsia="en-GB"/>
        </w:rPr>
        <w:t>They can also provide information on:</w:t>
      </w:r>
    </w:p>
    <w:p w14:paraId="1793ABD7" w14:textId="77777777" w:rsidR="00AA77BA" w:rsidRPr="00AA77BA" w:rsidRDefault="00AA77BA" w:rsidP="00AA77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A77BA">
        <w:rPr>
          <w:rFonts w:ascii="Times New Roman" w:eastAsia="Times New Roman" w:hAnsi="Times New Roman" w:cs="Times New Roman"/>
          <w:b/>
          <w:bCs/>
          <w:sz w:val="24"/>
          <w:szCs w:val="24"/>
          <w:lang w:eastAsia="en-GB"/>
        </w:rPr>
        <w:t>Family support and general family advice</w:t>
      </w:r>
      <w:r w:rsidRPr="00AA77BA">
        <w:rPr>
          <w:rFonts w:ascii="Times New Roman" w:eastAsia="Times New Roman" w:hAnsi="Times New Roman" w:cs="Times New Roman"/>
          <w:sz w:val="24"/>
          <w:szCs w:val="24"/>
          <w:lang w:eastAsia="en-GB"/>
        </w:rPr>
        <w:t xml:space="preserve"> – where to find support with behaviour, routines, counselling, mentoring, relationships, </w:t>
      </w:r>
      <w:proofErr w:type="gramStart"/>
      <w:r w:rsidRPr="00AA77BA">
        <w:rPr>
          <w:rFonts w:ascii="Times New Roman" w:eastAsia="Times New Roman" w:hAnsi="Times New Roman" w:cs="Times New Roman"/>
          <w:sz w:val="24"/>
          <w:szCs w:val="24"/>
          <w:lang w:eastAsia="en-GB"/>
        </w:rPr>
        <w:t>addictions</w:t>
      </w:r>
      <w:proofErr w:type="gramEnd"/>
      <w:r w:rsidRPr="00AA77BA">
        <w:rPr>
          <w:rFonts w:ascii="Times New Roman" w:eastAsia="Times New Roman" w:hAnsi="Times New Roman" w:cs="Times New Roman"/>
          <w:sz w:val="24"/>
          <w:szCs w:val="24"/>
          <w:lang w:eastAsia="en-GB"/>
        </w:rPr>
        <w:t xml:space="preserve"> and anything else a family might need support with.</w:t>
      </w:r>
    </w:p>
    <w:p w14:paraId="173426AF" w14:textId="77777777" w:rsidR="00AA77BA" w:rsidRPr="00AA77BA" w:rsidRDefault="00AA77BA" w:rsidP="00AA77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A77BA">
        <w:rPr>
          <w:rFonts w:ascii="Times New Roman" w:eastAsia="Times New Roman" w:hAnsi="Times New Roman" w:cs="Times New Roman"/>
          <w:b/>
          <w:bCs/>
          <w:sz w:val="24"/>
          <w:szCs w:val="24"/>
          <w:lang w:eastAsia="en-GB"/>
        </w:rPr>
        <w:t xml:space="preserve">Childcare </w:t>
      </w:r>
      <w:r w:rsidRPr="00AA77BA">
        <w:rPr>
          <w:rFonts w:ascii="Times New Roman" w:eastAsia="Times New Roman" w:hAnsi="Times New Roman" w:cs="Times New Roman"/>
          <w:sz w:val="24"/>
          <w:szCs w:val="24"/>
          <w:lang w:eastAsia="en-GB"/>
        </w:rPr>
        <w:t>– advice on the types of childcare funding available, how to find childcare near you, and apply for childcare funding.</w:t>
      </w:r>
    </w:p>
    <w:p w14:paraId="46BCB74E" w14:textId="77777777" w:rsidR="00AA77BA" w:rsidRPr="00AA77BA" w:rsidRDefault="00AA77BA" w:rsidP="00AA77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A77BA">
        <w:rPr>
          <w:rFonts w:ascii="Times New Roman" w:eastAsia="Times New Roman" w:hAnsi="Times New Roman" w:cs="Times New Roman"/>
          <w:b/>
          <w:bCs/>
          <w:sz w:val="24"/>
          <w:szCs w:val="24"/>
          <w:lang w:eastAsia="en-GB"/>
        </w:rPr>
        <w:t>The Key Disability Register</w:t>
      </w:r>
      <w:r w:rsidRPr="00AA77BA">
        <w:rPr>
          <w:rFonts w:ascii="Times New Roman" w:eastAsia="Times New Roman" w:hAnsi="Times New Roman" w:cs="Times New Roman"/>
          <w:sz w:val="24"/>
          <w:szCs w:val="24"/>
          <w:lang w:eastAsia="en-GB"/>
        </w:rPr>
        <w:t xml:space="preserve">- provides families and children with additional needs with a newsletter three times a year, advising of any support and financial help families might be entitled to and also entitles the child with a disability to a </w:t>
      </w:r>
      <w:proofErr w:type="gramStart"/>
      <w:r w:rsidRPr="00AA77BA">
        <w:rPr>
          <w:rFonts w:ascii="Times New Roman" w:eastAsia="Times New Roman" w:hAnsi="Times New Roman" w:cs="Times New Roman"/>
          <w:sz w:val="24"/>
          <w:szCs w:val="24"/>
          <w:lang w:eastAsia="en-GB"/>
        </w:rPr>
        <w:t>free swimming</w:t>
      </w:r>
      <w:proofErr w:type="gramEnd"/>
      <w:r w:rsidRPr="00AA77BA">
        <w:rPr>
          <w:rFonts w:ascii="Times New Roman" w:eastAsia="Times New Roman" w:hAnsi="Times New Roman" w:cs="Times New Roman"/>
          <w:sz w:val="24"/>
          <w:szCs w:val="24"/>
          <w:lang w:eastAsia="en-GB"/>
        </w:rPr>
        <w:t xml:space="preserve"> pass to attend their local leisure centre.</w:t>
      </w:r>
    </w:p>
    <w:p w14:paraId="50D0F9DC" w14:textId="77777777" w:rsidR="00AA77BA" w:rsidRPr="00AA77BA" w:rsidRDefault="00AA77BA" w:rsidP="00AA77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A77BA">
        <w:rPr>
          <w:rFonts w:ascii="Times New Roman" w:eastAsia="Times New Roman" w:hAnsi="Times New Roman" w:cs="Times New Roman"/>
          <w:b/>
          <w:bCs/>
          <w:sz w:val="24"/>
          <w:szCs w:val="24"/>
          <w:lang w:eastAsia="en-GB"/>
        </w:rPr>
        <w:t>Activities</w:t>
      </w:r>
      <w:r w:rsidRPr="00AA77BA">
        <w:rPr>
          <w:rFonts w:ascii="Times New Roman" w:eastAsia="Times New Roman" w:hAnsi="Times New Roman" w:cs="Times New Roman"/>
          <w:sz w:val="24"/>
          <w:szCs w:val="24"/>
          <w:lang w:eastAsia="en-GB"/>
        </w:rPr>
        <w:t xml:space="preserve"> – things to do with babies and toddlers, clubs and groups for children and young people, fun days, school holiday activities and events.</w:t>
      </w:r>
    </w:p>
    <w:p w14:paraId="7C0E548B" w14:textId="77777777" w:rsidR="00AA77BA" w:rsidRPr="00AA77BA" w:rsidRDefault="00AA77BA" w:rsidP="00AA77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A77BA">
        <w:rPr>
          <w:rFonts w:ascii="Times New Roman" w:eastAsia="Times New Roman" w:hAnsi="Times New Roman" w:cs="Times New Roman"/>
          <w:b/>
          <w:bCs/>
          <w:sz w:val="24"/>
          <w:szCs w:val="24"/>
          <w:lang w:eastAsia="en-GB"/>
        </w:rPr>
        <w:t>Parenting Courses</w:t>
      </w:r>
      <w:r w:rsidRPr="00AA77BA">
        <w:rPr>
          <w:rFonts w:ascii="Times New Roman" w:eastAsia="Times New Roman" w:hAnsi="Times New Roman" w:cs="Times New Roman"/>
          <w:sz w:val="24"/>
          <w:szCs w:val="24"/>
          <w:lang w:eastAsia="en-GB"/>
        </w:rPr>
        <w:t xml:space="preserve"> – please visit our Training and Workshops section on </w:t>
      </w:r>
      <w:hyperlink r:id="rId11" w:history="1">
        <w:r w:rsidRPr="00AA77BA">
          <w:rPr>
            <w:rFonts w:ascii="Times New Roman" w:eastAsia="Times New Roman" w:hAnsi="Times New Roman" w:cs="Times New Roman"/>
            <w:color w:val="0000FF"/>
            <w:sz w:val="24"/>
            <w:szCs w:val="24"/>
            <w:u w:val="single"/>
            <w:lang w:eastAsia="en-GB"/>
          </w:rPr>
          <w:t>www.glosfamileisdirectory.org.uk/training</w:t>
        </w:r>
      </w:hyperlink>
      <w:r w:rsidRPr="00AA77BA">
        <w:rPr>
          <w:rFonts w:ascii="Times New Roman" w:eastAsia="Times New Roman" w:hAnsi="Times New Roman" w:cs="Times New Roman"/>
          <w:sz w:val="24"/>
          <w:szCs w:val="24"/>
          <w:lang w:eastAsia="en-GB"/>
        </w:rPr>
        <w:t xml:space="preserve"> to search for available dates and locations and call the Family Information Service to book.</w:t>
      </w:r>
    </w:p>
    <w:p w14:paraId="5AF6B262" w14:textId="5EB3BAF8" w:rsidR="00AA77BA" w:rsidRDefault="00AA77BA"/>
    <w:p w14:paraId="3018A8D1" w14:textId="3D1122E8" w:rsidR="00AA77BA" w:rsidRDefault="00AA77BA"/>
    <w:p w14:paraId="6C6DE0CE" w14:textId="4E5623B1" w:rsidR="00AA77BA" w:rsidRDefault="00AA77BA"/>
    <w:p w14:paraId="59A41A96" w14:textId="079CCBCE" w:rsidR="00AA77BA" w:rsidRDefault="00AA77BA"/>
    <w:p w14:paraId="2543531D" w14:textId="22D838A2" w:rsidR="00AA77BA" w:rsidRDefault="00AA77BA"/>
    <w:p w14:paraId="5C016210" w14:textId="3C1BD708" w:rsidR="00AA77BA" w:rsidRDefault="00AA77BA"/>
    <w:p w14:paraId="131511DF" w14:textId="2A5B41D3" w:rsidR="00AA77BA" w:rsidRDefault="00AA77BA"/>
    <w:p w14:paraId="09F8FCC5" w14:textId="77777777" w:rsidR="00AA77BA" w:rsidRDefault="00AA77BA"/>
    <w:p w14:paraId="7D685EE5" w14:textId="77777777" w:rsidR="00AA77BA" w:rsidRDefault="00AA77BA" w:rsidP="00AA77BA">
      <w:pPr>
        <w:pStyle w:val="Heading1"/>
      </w:pPr>
      <w:r>
        <w:lastRenderedPageBreak/>
        <w:t>Early Help - Advice, Guidance and Support</w:t>
      </w:r>
    </w:p>
    <w:p w14:paraId="280D60FE" w14:textId="77777777" w:rsidR="00AA77BA" w:rsidRDefault="00AA77BA" w:rsidP="00AA77BA">
      <w:pPr>
        <w:pStyle w:val="NormalWeb"/>
      </w:pPr>
      <w:r>
        <w:t xml:space="preserve">Early Help is about providing support to potentially vulnerable children, young </w:t>
      </w:r>
      <w:proofErr w:type="gramStart"/>
      <w:r>
        <w:t>people</w:t>
      </w:r>
      <w:proofErr w:type="gramEnd"/>
      <w:r>
        <w:t xml:space="preserve"> and their families as soon as problems begin to emerge, or when there is a strong likelihood that problems will start in the future. It is also about providing support at any and every stage of a child's life: pre-birth, during pregnancy, </w:t>
      </w:r>
      <w:proofErr w:type="gramStart"/>
      <w:r>
        <w:t>childhood</w:t>
      </w:r>
      <w:proofErr w:type="gramEnd"/>
      <w:r>
        <w:t xml:space="preserve"> or adolescence.</w:t>
      </w:r>
    </w:p>
    <w:p w14:paraId="244EB609" w14:textId="296D760D" w:rsidR="00AA77BA" w:rsidRDefault="00AA77BA" w:rsidP="00AA77BA">
      <w:pPr>
        <w:pStyle w:val="NormalWeb"/>
      </w:pPr>
      <w:r>
        <w:rPr>
          <w:noProof/>
        </w:rPr>
        <w:drawing>
          <wp:inline distT="0" distB="0" distL="0" distR="0" wp14:anchorId="41183A54" wp14:editId="715A1F3E">
            <wp:extent cx="25146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752475"/>
                    </a:xfrm>
                    <a:prstGeom prst="rect">
                      <a:avLst/>
                    </a:prstGeom>
                    <a:noFill/>
                    <a:ln>
                      <a:noFill/>
                    </a:ln>
                  </pic:spPr>
                </pic:pic>
              </a:graphicData>
            </a:graphic>
          </wp:inline>
        </w:drawing>
      </w:r>
    </w:p>
    <w:p w14:paraId="7AAA2EDD" w14:textId="77777777" w:rsidR="00AA77BA" w:rsidRDefault="00AA77BA" w:rsidP="00AA77BA">
      <w:pPr>
        <w:pStyle w:val="NormalWeb"/>
      </w:pPr>
      <w:r>
        <w:t>In Gloucestershire, we believe that families are best supported by practitioners who are already working with them, as well as other organisations and services within their local community. These organisations include health services, schools, learning providers, councils, charities and voluntary groups, children and family centres, the police, housing providers and many others.</w:t>
      </w:r>
    </w:p>
    <w:p w14:paraId="6DD4CBF1" w14:textId="77777777" w:rsidR="00AA77BA" w:rsidRDefault="00AA77BA" w:rsidP="00AA77BA">
      <w:pPr>
        <w:pStyle w:val="NormalWeb"/>
      </w:pPr>
      <w:r>
        <w:t xml:space="preserve">Children, young </w:t>
      </w:r>
      <w:proofErr w:type="gramStart"/>
      <w:r>
        <w:t>people</w:t>
      </w:r>
      <w:proofErr w:type="gramEnd"/>
      <w:r>
        <w:t xml:space="preserve"> and families with additional needs will be supported through the use of the Graduated Pathway of Early Help and Support.</w:t>
      </w:r>
    </w:p>
    <w:p w14:paraId="17A0DFE7" w14:textId="77777777" w:rsidR="00AA77BA" w:rsidRDefault="00AA77BA" w:rsidP="00AA77BA">
      <w:pPr>
        <w:pStyle w:val="Heading3"/>
      </w:pPr>
      <w:r>
        <w:t>The Early Help practitioners include:</w:t>
      </w:r>
    </w:p>
    <w:p w14:paraId="11BA646E" w14:textId="77777777" w:rsidR="00AA77BA" w:rsidRDefault="00AA77BA" w:rsidP="00AA77BA">
      <w:pPr>
        <w:numPr>
          <w:ilvl w:val="0"/>
          <w:numId w:val="2"/>
        </w:numPr>
        <w:spacing w:before="100" w:beforeAutospacing="1" w:after="100" w:afterAutospacing="1" w:line="240" w:lineRule="auto"/>
      </w:pPr>
      <w:r>
        <w:rPr>
          <w:rStyle w:val="Strong"/>
        </w:rPr>
        <w:t>Early Help Co-ordinators</w:t>
      </w:r>
      <w:r>
        <w:t xml:space="preserve"> who provide support for practitioners who are working with children and families to meet their needs through the Graduated </w:t>
      </w:r>
      <w:proofErr w:type="gramStart"/>
      <w:r>
        <w:t>Pathway</w:t>
      </w:r>
      <w:proofErr w:type="gramEnd"/>
    </w:p>
    <w:p w14:paraId="36AB9CB0" w14:textId="77777777" w:rsidR="00AA77BA" w:rsidRDefault="00AA77BA" w:rsidP="00AA77BA">
      <w:pPr>
        <w:numPr>
          <w:ilvl w:val="0"/>
          <w:numId w:val="2"/>
        </w:numPr>
        <w:spacing w:before="100" w:beforeAutospacing="1" w:after="100" w:afterAutospacing="1" w:line="240" w:lineRule="auto"/>
      </w:pPr>
      <w:r>
        <w:rPr>
          <w:rStyle w:val="Strong"/>
        </w:rPr>
        <w:t xml:space="preserve">Community Social Workers </w:t>
      </w:r>
      <w:r>
        <w:t>work with organisations to provide a social work perspective on families they are supporting. This supports practitioners to ensure families receive the right level of support and act as a link between Children’s Social Care and the community</w:t>
      </w:r>
    </w:p>
    <w:p w14:paraId="70A6E5C6" w14:textId="77777777" w:rsidR="00AA77BA" w:rsidRDefault="00AA77BA" w:rsidP="00AA77BA">
      <w:pPr>
        <w:numPr>
          <w:ilvl w:val="0"/>
          <w:numId w:val="2"/>
        </w:numPr>
        <w:spacing w:before="100" w:beforeAutospacing="1" w:after="100" w:afterAutospacing="1" w:line="240" w:lineRule="auto"/>
      </w:pPr>
      <w:r>
        <w:rPr>
          <w:rStyle w:val="Strong"/>
        </w:rPr>
        <w:t>Early Help Partnership Managers</w:t>
      </w:r>
      <w:r>
        <w:t xml:space="preserve"> support partnership work between organisations in communities to support the development of resources available to children and families. They attend District Community Safety Partnerships (CSPs) to make sure there is a focus on Early Help for vulnerable families alongside wider community safety concerns.</w:t>
      </w:r>
    </w:p>
    <w:p w14:paraId="4DC9D4F7" w14:textId="77777777" w:rsidR="00AA77BA" w:rsidRDefault="00AA77BA" w:rsidP="00AA77BA">
      <w:pPr>
        <w:spacing w:before="100" w:beforeAutospacing="1" w:after="100" w:afterAutospacing="1"/>
        <w:ind w:left="720"/>
      </w:pPr>
      <w:r>
        <w:pict w14:anchorId="598278FD">
          <v:rect id="_x0000_i1026" style="width:0;height:1.5pt" o:hralign="center" o:hrstd="t" o:hr="t" fillcolor="#a0a0a0" stroked="f"/>
        </w:pict>
      </w:r>
    </w:p>
    <w:p w14:paraId="52FBE145" w14:textId="77777777" w:rsidR="00AA77BA" w:rsidRDefault="00AA77BA" w:rsidP="00AA77BA">
      <w:pPr>
        <w:pStyle w:val="Heading3"/>
      </w:pPr>
      <w:r>
        <w:rPr>
          <w:rStyle w:val="Strong"/>
          <w:rFonts w:eastAsiaTheme="majorEastAsia"/>
          <w:b/>
          <w:bCs/>
        </w:rPr>
        <w:t xml:space="preserve">Early Help Contacts in your </w:t>
      </w:r>
      <w:proofErr w:type="gramStart"/>
      <w:r>
        <w:rPr>
          <w:rStyle w:val="Strong"/>
          <w:rFonts w:eastAsiaTheme="majorEastAsia"/>
          <w:b/>
          <w:bCs/>
        </w:rPr>
        <w:t>locality</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3115"/>
        <w:gridCol w:w="3115"/>
        <w:gridCol w:w="4236"/>
      </w:tblGrid>
      <w:tr w:rsidR="00AA77BA" w14:paraId="4875D76B" w14:textId="77777777" w:rsidTr="00AA77BA">
        <w:trPr>
          <w:trHeight w:val="555"/>
        </w:trPr>
        <w:tc>
          <w:tcPr>
            <w:tcW w:w="1666" w:type="pct"/>
            <w:vAlign w:val="center"/>
            <w:hideMark/>
          </w:tcPr>
          <w:p w14:paraId="23FDF03B" w14:textId="77777777" w:rsidR="00AA77BA" w:rsidRDefault="00AA77BA">
            <w:r>
              <w:rPr>
                <w:rStyle w:val="Strong"/>
              </w:rPr>
              <w:t>Cheltenham</w:t>
            </w:r>
          </w:p>
        </w:tc>
        <w:tc>
          <w:tcPr>
            <w:tcW w:w="1666" w:type="pct"/>
            <w:vAlign w:val="center"/>
            <w:hideMark/>
          </w:tcPr>
          <w:p w14:paraId="5FF5CAF1" w14:textId="77777777" w:rsidR="00AA77BA" w:rsidRDefault="00AA77BA">
            <w:hyperlink r:id="rId13" w:history="1">
              <w:r>
                <w:rPr>
                  <w:rStyle w:val="Hyperlink"/>
                </w:rPr>
                <w:t>01452328160</w:t>
              </w:r>
            </w:hyperlink>
          </w:p>
        </w:tc>
        <w:tc>
          <w:tcPr>
            <w:tcW w:w="1666" w:type="pct"/>
            <w:vAlign w:val="center"/>
            <w:hideMark/>
          </w:tcPr>
          <w:p w14:paraId="737772A3" w14:textId="77777777" w:rsidR="00AA77BA" w:rsidRDefault="00AA77BA">
            <w:hyperlink r:id="rId14" w:history="1">
              <w:r>
                <w:rPr>
                  <w:rStyle w:val="Hyperlink"/>
                </w:rPr>
                <w:t>cheltenhamearlyhelp@gloucestershire.gov.uk</w:t>
              </w:r>
            </w:hyperlink>
          </w:p>
        </w:tc>
      </w:tr>
      <w:tr w:rsidR="00AA77BA" w14:paraId="606749FF" w14:textId="77777777" w:rsidTr="00AA77BA">
        <w:trPr>
          <w:trHeight w:val="555"/>
        </w:trPr>
        <w:tc>
          <w:tcPr>
            <w:tcW w:w="1666" w:type="pct"/>
            <w:vAlign w:val="center"/>
            <w:hideMark/>
          </w:tcPr>
          <w:p w14:paraId="6BD5F59E" w14:textId="77777777" w:rsidR="00AA77BA" w:rsidRDefault="00AA77BA">
            <w:r>
              <w:rPr>
                <w:rStyle w:val="Strong"/>
              </w:rPr>
              <w:t>Cotswolds</w:t>
            </w:r>
          </w:p>
        </w:tc>
        <w:tc>
          <w:tcPr>
            <w:tcW w:w="1666" w:type="pct"/>
            <w:vAlign w:val="center"/>
            <w:hideMark/>
          </w:tcPr>
          <w:p w14:paraId="0A3C8EC3" w14:textId="77777777" w:rsidR="00AA77BA" w:rsidRDefault="00AA77BA">
            <w:hyperlink r:id="rId15" w:history="1">
              <w:r>
                <w:rPr>
                  <w:rStyle w:val="Hyperlink"/>
                </w:rPr>
                <w:t>01452328101</w:t>
              </w:r>
            </w:hyperlink>
          </w:p>
        </w:tc>
        <w:tc>
          <w:tcPr>
            <w:tcW w:w="1666" w:type="pct"/>
            <w:vAlign w:val="center"/>
            <w:hideMark/>
          </w:tcPr>
          <w:p w14:paraId="503D72BB" w14:textId="77777777" w:rsidR="00AA77BA" w:rsidRDefault="00AA77BA">
            <w:hyperlink r:id="rId16" w:history="1">
              <w:r>
                <w:rPr>
                  <w:rStyle w:val="Hyperlink"/>
                </w:rPr>
                <w:t>cotswoldsearlyhelp@gloucestershire.gov.uk</w:t>
              </w:r>
            </w:hyperlink>
          </w:p>
        </w:tc>
      </w:tr>
      <w:tr w:rsidR="00AA77BA" w14:paraId="22F8B988" w14:textId="77777777" w:rsidTr="00AA77BA">
        <w:trPr>
          <w:trHeight w:val="555"/>
        </w:trPr>
        <w:tc>
          <w:tcPr>
            <w:tcW w:w="1666" w:type="pct"/>
            <w:vAlign w:val="center"/>
            <w:hideMark/>
          </w:tcPr>
          <w:p w14:paraId="758EA236" w14:textId="77777777" w:rsidR="00AA77BA" w:rsidRDefault="00AA77BA">
            <w:r>
              <w:rPr>
                <w:rStyle w:val="Strong"/>
              </w:rPr>
              <w:t xml:space="preserve">Forest Of Dean </w:t>
            </w:r>
          </w:p>
        </w:tc>
        <w:tc>
          <w:tcPr>
            <w:tcW w:w="1666" w:type="pct"/>
            <w:vAlign w:val="center"/>
            <w:hideMark/>
          </w:tcPr>
          <w:p w14:paraId="7BF1E501" w14:textId="77777777" w:rsidR="00AA77BA" w:rsidRDefault="00AA77BA">
            <w:hyperlink r:id="rId17" w:history="1">
              <w:r>
                <w:rPr>
                  <w:rStyle w:val="Hyperlink"/>
                </w:rPr>
                <w:t>01452328048</w:t>
              </w:r>
            </w:hyperlink>
          </w:p>
        </w:tc>
        <w:tc>
          <w:tcPr>
            <w:tcW w:w="1666" w:type="pct"/>
            <w:vAlign w:val="center"/>
            <w:hideMark/>
          </w:tcPr>
          <w:p w14:paraId="09EB4D14" w14:textId="77777777" w:rsidR="00AA77BA" w:rsidRDefault="00AA77BA">
            <w:hyperlink r:id="rId18" w:history="1">
              <w:r>
                <w:rPr>
                  <w:rStyle w:val="Hyperlink"/>
                </w:rPr>
                <w:t>forestofdeanearlyhelp@gloucestershire.gov.uk</w:t>
              </w:r>
            </w:hyperlink>
          </w:p>
        </w:tc>
      </w:tr>
      <w:tr w:rsidR="00AA77BA" w14:paraId="24CCC2B6" w14:textId="77777777" w:rsidTr="00AA77BA">
        <w:tc>
          <w:tcPr>
            <w:tcW w:w="1666" w:type="pct"/>
            <w:vAlign w:val="center"/>
            <w:hideMark/>
          </w:tcPr>
          <w:p w14:paraId="3AF251E6" w14:textId="77777777" w:rsidR="00AA77BA" w:rsidRDefault="00AA77BA">
            <w:r>
              <w:rPr>
                <w:rStyle w:val="Strong"/>
              </w:rPr>
              <w:t>Gloucester</w:t>
            </w:r>
          </w:p>
        </w:tc>
        <w:tc>
          <w:tcPr>
            <w:tcW w:w="1666" w:type="pct"/>
            <w:vAlign w:val="center"/>
            <w:hideMark/>
          </w:tcPr>
          <w:p w14:paraId="7D3CC6EF" w14:textId="77777777" w:rsidR="00AA77BA" w:rsidRDefault="00AA77BA">
            <w:hyperlink r:id="rId19" w:history="1">
              <w:r>
                <w:rPr>
                  <w:rStyle w:val="Hyperlink"/>
                </w:rPr>
                <w:t>01452328071</w:t>
              </w:r>
            </w:hyperlink>
          </w:p>
        </w:tc>
        <w:tc>
          <w:tcPr>
            <w:tcW w:w="1666" w:type="pct"/>
            <w:vAlign w:val="center"/>
            <w:hideMark/>
          </w:tcPr>
          <w:p w14:paraId="1FA8AB9F" w14:textId="77777777" w:rsidR="00AA77BA" w:rsidRDefault="00AA77BA">
            <w:hyperlink r:id="rId20" w:history="1">
              <w:r>
                <w:rPr>
                  <w:rStyle w:val="Hyperlink"/>
                </w:rPr>
                <w:t>gloucesterearlyhelp@gloucestershire.gov.uk</w:t>
              </w:r>
            </w:hyperlink>
          </w:p>
        </w:tc>
      </w:tr>
      <w:tr w:rsidR="00AA77BA" w14:paraId="772A41B7" w14:textId="77777777" w:rsidTr="00AA77BA">
        <w:tc>
          <w:tcPr>
            <w:tcW w:w="1666" w:type="pct"/>
            <w:vAlign w:val="center"/>
            <w:hideMark/>
          </w:tcPr>
          <w:p w14:paraId="5E5692B0" w14:textId="77777777" w:rsidR="00AA77BA" w:rsidRDefault="00AA77BA">
            <w:r>
              <w:rPr>
                <w:rStyle w:val="Strong"/>
              </w:rPr>
              <w:t>Stroud</w:t>
            </w:r>
          </w:p>
        </w:tc>
        <w:tc>
          <w:tcPr>
            <w:tcW w:w="1666" w:type="pct"/>
            <w:vAlign w:val="center"/>
            <w:hideMark/>
          </w:tcPr>
          <w:p w14:paraId="3A464A39" w14:textId="77777777" w:rsidR="00AA77BA" w:rsidRDefault="00AA77BA">
            <w:hyperlink r:id="rId21" w:history="1">
              <w:r>
                <w:rPr>
                  <w:rStyle w:val="Hyperlink"/>
                </w:rPr>
                <w:t>01452328130</w:t>
              </w:r>
            </w:hyperlink>
          </w:p>
        </w:tc>
        <w:tc>
          <w:tcPr>
            <w:tcW w:w="1666" w:type="pct"/>
            <w:vAlign w:val="center"/>
            <w:hideMark/>
          </w:tcPr>
          <w:p w14:paraId="359A2FD8" w14:textId="77777777" w:rsidR="00AA77BA" w:rsidRDefault="00AA77BA">
            <w:hyperlink r:id="rId22" w:history="1">
              <w:r>
                <w:rPr>
                  <w:rStyle w:val="Hyperlink"/>
                </w:rPr>
                <w:t>stroudearlyhelp@gloucestershire.gov.uk</w:t>
              </w:r>
            </w:hyperlink>
          </w:p>
        </w:tc>
      </w:tr>
      <w:tr w:rsidR="00AA77BA" w14:paraId="73A9B7BE" w14:textId="77777777" w:rsidTr="00AA77BA">
        <w:tc>
          <w:tcPr>
            <w:tcW w:w="1666" w:type="pct"/>
            <w:vAlign w:val="center"/>
            <w:hideMark/>
          </w:tcPr>
          <w:p w14:paraId="2B27F7ED" w14:textId="77777777" w:rsidR="00AA77BA" w:rsidRDefault="00AA77BA">
            <w:r>
              <w:rPr>
                <w:rStyle w:val="Strong"/>
              </w:rPr>
              <w:t>Tewkesbury</w:t>
            </w:r>
          </w:p>
        </w:tc>
        <w:tc>
          <w:tcPr>
            <w:tcW w:w="1666" w:type="pct"/>
            <w:vAlign w:val="center"/>
            <w:hideMark/>
          </w:tcPr>
          <w:p w14:paraId="375F0F0C" w14:textId="77777777" w:rsidR="00AA77BA" w:rsidRDefault="00AA77BA">
            <w:hyperlink r:id="rId23" w:history="1">
              <w:r>
                <w:rPr>
                  <w:rStyle w:val="Hyperlink"/>
                </w:rPr>
                <w:t>01452328250</w:t>
              </w:r>
            </w:hyperlink>
          </w:p>
        </w:tc>
        <w:tc>
          <w:tcPr>
            <w:tcW w:w="1666" w:type="pct"/>
            <w:vAlign w:val="center"/>
            <w:hideMark/>
          </w:tcPr>
          <w:p w14:paraId="54D111EE" w14:textId="77777777" w:rsidR="00AA77BA" w:rsidRDefault="00AA77BA">
            <w:hyperlink r:id="rId24" w:history="1">
              <w:r>
                <w:rPr>
                  <w:rStyle w:val="Hyperlink"/>
                </w:rPr>
                <w:t>tewkesburyearlyhelp@gloucestershire.gov.uk</w:t>
              </w:r>
            </w:hyperlink>
            <w:r>
              <w:t>​</w:t>
            </w:r>
          </w:p>
        </w:tc>
      </w:tr>
    </w:tbl>
    <w:p w14:paraId="50FADD86" w14:textId="77777777" w:rsidR="00AA77BA" w:rsidRDefault="00AA77BA" w:rsidP="00AA77BA">
      <w:pPr>
        <w:pStyle w:val="NormalWeb"/>
      </w:pPr>
      <w:r>
        <w:t> </w:t>
      </w:r>
    </w:p>
    <w:p w14:paraId="7F6C75F4" w14:textId="77777777" w:rsidR="00AA77BA" w:rsidRDefault="00AA77BA"/>
    <w:sectPr w:rsidR="00AA77BA" w:rsidSect="00AA77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B314D"/>
    <w:multiLevelType w:val="multilevel"/>
    <w:tmpl w:val="374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D65B9"/>
    <w:multiLevelType w:val="multilevel"/>
    <w:tmpl w:val="4A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BA"/>
    <w:rsid w:val="00980770"/>
    <w:rsid w:val="00AA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D084"/>
  <w15:chartTrackingRefBased/>
  <w15:docId w15:val="{5FCCFDCB-EFEE-4158-8EEE-C0DF5FEE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7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7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77BA"/>
    <w:rPr>
      <w:rFonts w:ascii="Times New Roman" w:eastAsia="Times New Roman" w:hAnsi="Times New Roman" w:cs="Times New Roman"/>
      <w:b/>
      <w:bCs/>
      <w:sz w:val="27"/>
      <w:szCs w:val="27"/>
      <w:lang w:eastAsia="en-GB"/>
    </w:rPr>
  </w:style>
  <w:style w:type="paragraph" w:customStyle="1" w:styleId="alert">
    <w:name w:val="alert"/>
    <w:basedOn w:val="Normal"/>
    <w:rsid w:val="00AA77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7BA"/>
    <w:rPr>
      <w:b/>
      <w:bCs/>
    </w:rPr>
  </w:style>
  <w:style w:type="character" w:styleId="Hyperlink">
    <w:name w:val="Hyperlink"/>
    <w:basedOn w:val="DefaultParagraphFont"/>
    <w:uiPriority w:val="99"/>
    <w:semiHidden/>
    <w:unhideWhenUsed/>
    <w:rsid w:val="00AA77BA"/>
    <w:rPr>
      <w:color w:val="0000FF"/>
      <w:u w:val="single"/>
    </w:rPr>
  </w:style>
  <w:style w:type="character" w:customStyle="1" w:styleId="Heading1Char">
    <w:name w:val="Heading 1 Char"/>
    <w:basedOn w:val="DefaultParagraphFont"/>
    <w:link w:val="Heading1"/>
    <w:uiPriority w:val="9"/>
    <w:rsid w:val="00AA77B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A77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896319">
      <w:bodyDiv w:val="1"/>
      <w:marLeft w:val="0"/>
      <w:marRight w:val="0"/>
      <w:marTop w:val="0"/>
      <w:marBottom w:val="0"/>
      <w:divBdr>
        <w:top w:val="none" w:sz="0" w:space="0" w:color="auto"/>
        <w:left w:val="none" w:sz="0" w:space="0" w:color="auto"/>
        <w:bottom w:val="none" w:sz="0" w:space="0" w:color="auto"/>
        <w:right w:val="none" w:sz="0" w:space="0" w:color="auto"/>
      </w:divBdr>
      <w:divsChild>
        <w:div w:id="1772118831">
          <w:marLeft w:val="0"/>
          <w:marRight w:val="0"/>
          <w:marTop w:val="0"/>
          <w:marBottom w:val="0"/>
          <w:divBdr>
            <w:top w:val="none" w:sz="0" w:space="0" w:color="auto"/>
            <w:left w:val="none" w:sz="0" w:space="0" w:color="auto"/>
            <w:bottom w:val="none" w:sz="0" w:space="0" w:color="auto"/>
            <w:right w:val="none" w:sz="0" w:space="0" w:color="auto"/>
          </w:divBdr>
          <w:divsChild>
            <w:div w:id="1901624758">
              <w:marLeft w:val="0"/>
              <w:marRight w:val="0"/>
              <w:marTop w:val="0"/>
              <w:marBottom w:val="0"/>
              <w:divBdr>
                <w:top w:val="none" w:sz="0" w:space="0" w:color="auto"/>
                <w:left w:val="none" w:sz="0" w:space="0" w:color="auto"/>
                <w:bottom w:val="none" w:sz="0" w:space="0" w:color="auto"/>
                <w:right w:val="none" w:sz="0" w:space="0" w:color="auto"/>
              </w:divBdr>
              <w:divsChild>
                <w:div w:id="187065117">
                  <w:marLeft w:val="0"/>
                  <w:marRight w:val="0"/>
                  <w:marTop w:val="0"/>
                  <w:marBottom w:val="0"/>
                  <w:divBdr>
                    <w:top w:val="none" w:sz="0" w:space="0" w:color="auto"/>
                    <w:left w:val="none" w:sz="0" w:space="0" w:color="auto"/>
                    <w:bottom w:val="none" w:sz="0" w:space="0" w:color="auto"/>
                    <w:right w:val="none" w:sz="0" w:space="0" w:color="auto"/>
                  </w:divBdr>
                  <w:divsChild>
                    <w:div w:id="1877768012">
                      <w:marLeft w:val="0"/>
                      <w:marRight w:val="0"/>
                      <w:marTop w:val="0"/>
                      <w:marBottom w:val="0"/>
                      <w:divBdr>
                        <w:top w:val="none" w:sz="0" w:space="0" w:color="auto"/>
                        <w:left w:val="none" w:sz="0" w:space="0" w:color="auto"/>
                        <w:bottom w:val="none" w:sz="0" w:space="0" w:color="auto"/>
                        <w:right w:val="none" w:sz="0" w:space="0" w:color="auto"/>
                      </w:divBdr>
                    </w:div>
                    <w:div w:id="14709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2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452427362" TargetMode="External"/><Relationship Id="rId13" Type="http://schemas.openxmlformats.org/officeDocument/2006/relationships/hyperlink" Target="tel:01452328160" TargetMode="External"/><Relationship Id="rId18" Type="http://schemas.openxmlformats.org/officeDocument/2006/relationships/hyperlink" Target="mailto:forestofdeanearlyhelp@gloucestershire.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tel:01452328130" TargetMode="External"/><Relationship Id="rId7" Type="http://schemas.openxmlformats.org/officeDocument/2006/relationships/hyperlink" Target="tel:08005420202" TargetMode="External"/><Relationship Id="rId12" Type="http://schemas.openxmlformats.org/officeDocument/2006/relationships/image" Target="media/image2.png"/><Relationship Id="rId17" Type="http://schemas.openxmlformats.org/officeDocument/2006/relationships/hyperlink" Target="tel:0145232804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tswoldsearlyhelp@gloucestershire.gov.uk" TargetMode="External"/><Relationship Id="rId20" Type="http://schemas.openxmlformats.org/officeDocument/2006/relationships/hyperlink" Target="mailto:gloucesterearlyhelp@gloucestershire.gov.uk" TargetMode="External"/><Relationship Id="rId1" Type="http://schemas.openxmlformats.org/officeDocument/2006/relationships/numbering" Target="numbering.xml"/><Relationship Id="rId6" Type="http://schemas.openxmlformats.org/officeDocument/2006/relationships/hyperlink" Target="https://www.glosfamiliesdirectory.org.uk/kb5/gloucs/glosfamilies/home.page" TargetMode="External"/><Relationship Id="rId11" Type="http://schemas.openxmlformats.org/officeDocument/2006/relationships/hyperlink" Target="https://www.glosfamiliesdirectory.org.uk/kb5/gloucs/glosfamilies/coursebookings.page" TargetMode="External"/><Relationship Id="rId24" Type="http://schemas.openxmlformats.org/officeDocument/2006/relationships/hyperlink" Target="mailto:tewkesburyearlyhelp@gloucestershire.gov.uk" TargetMode="External"/><Relationship Id="rId5" Type="http://schemas.openxmlformats.org/officeDocument/2006/relationships/image" Target="media/image1.png"/><Relationship Id="rId15" Type="http://schemas.openxmlformats.org/officeDocument/2006/relationships/hyperlink" Target="Tel:01452328101" TargetMode="External"/><Relationship Id="rId23" Type="http://schemas.openxmlformats.org/officeDocument/2006/relationships/hyperlink" Target="tel:01452328250" TargetMode="External"/><Relationship Id="rId10" Type="http://schemas.openxmlformats.org/officeDocument/2006/relationships/hyperlink" Target="http://www.facebook.com/?sk=welcome" TargetMode="External"/><Relationship Id="rId19" Type="http://schemas.openxmlformats.org/officeDocument/2006/relationships/hyperlink" Target="tel:01452328071" TargetMode="External"/><Relationship Id="rId4" Type="http://schemas.openxmlformats.org/officeDocument/2006/relationships/webSettings" Target="webSettings.xml"/><Relationship Id="rId9" Type="http://schemas.openxmlformats.org/officeDocument/2006/relationships/hyperlink" Target="mailto:familyinfo@gloucestershire.gov.uk" TargetMode="External"/><Relationship Id="rId14" Type="http://schemas.openxmlformats.org/officeDocument/2006/relationships/hyperlink" Target="mailto:cheltenhamearlyhelp@gloucestershire.gov.uk" TargetMode="External"/><Relationship Id="rId22" Type="http://schemas.openxmlformats.org/officeDocument/2006/relationships/hyperlink" Target="mailto:stroudearlyhelp@glouceste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2021-01-19T14:29:00Z</dcterms:created>
  <dcterms:modified xsi:type="dcterms:W3CDTF">2021-01-19T16:08:00Z</dcterms:modified>
</cp:coreProperties>
</file>