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24"/>
      </w:tblGrid>
      <w:tr w:rsidR="00D94DAF" w:rsidRPr="00D94DAF" w:rsidTr="00D94DAF">
        <w:trPr>
          <w:tblCellSpacing w:w="7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5985"/>
              <w:gridCol w:w="4081"/>
            </w:tblGrid>
            <w:tr w:rsidR="00D94DAF" w:rsidRPr="00D94DAF">
              <w:trPr>
                <w:tblCellSpacing w:w="0" w:type="dxa"/>
              </w:trPr>
              <w:tc>
                <w:tcPr>
                  <w:tcW w:w="3000" w:type="pct"/>
                  <w:vAlign w:val="center"/>
                  <w:hideMark/>
                </w:tcPr>
                <w:p w:rsidR="00D94DAF" w:rsidRPr="00D94DAF" w:rsidRDefault="00D94DAF" w:rsidP="00D94D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18415</wp:posOffset>
                        </wp:positionH>
                        <wp:positionV relativeFrom="paragraph">
                          <wp:posOffset>-880110</wp:posOffset>
                        </wp:positionV>
                        <wp:extent cx="1419225" cy="1400175"/>
                        <wp:effectExtent l="19050" t="0" r="9525" b="0"/>
                        <wp:wrapNone/>
                        <wp:docPr id="3" name="Picture 1" descr="http://www.ableammo.com/catalog/images/aacros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ableammo.com/catalog/images/aacross.jpg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9225" cy="1400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000" w:type="pct"/>
                  <w:vAlign w:val="center"/>
                  <w:hideMark/>
                </w:tcPr>
                <w:p w:rsidR="00D94DAF" w:rsidRPr="00D94DAF" w:rsidRDefault="00D94DAF" w:rsidP="00D94D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94DAF" w:rsidRPr="00D94DAF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94DAF" w:rsidRPr="00D94DAF" w:rsidRDefault="00D94DAF" w:rsidP="00D94D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4DAF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u w:val="single"/>
                    </w:rPr>
                    <w:t>Transfer &amp; Confirmation Form</w:t>
                  </w:r>
                  <w:r w:rsidRPr="00D94DAF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u w:val="single"/>
                    </w:rPr>
                    <w:br/>
                  </w:r>
                  <w:r w:rsidRPr="00D94DA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(Customer Use Only)</w:t>
                  </w:r>
                </w:p>
              </w:tc>
            </w:tr>
            <w:tr w:rsidR="00D94DAF" w:rsidRPr="00D94DA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94DAF" w:rsidRPr="00D94DAF" w:rsidRDefault="00D94DAF" w:rsidP="00D94DA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4DAF" w:rsidRPr="00D94DAF" w:rsidRDefault="00D94DAF" w:rsidP="00D94DA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D94DAF" w:rsidRPr="00D94DA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94DAF" w:rsidRPr="00D94DAF" w:rsidRDefault="00D94DAF" w:rsidP="00C05CD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A&amp;M Investigations</w:t>
                  </w:r>
                  <w:r w:rsidRPr="00D94DA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D94DAF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 w:rsidR="00C05CD5">
                    <w:rPr>
                      <w:rFonts w:ascii="Arial" w:eastAsia="Times New Roman" w:hAnsi="Arial" w:cs="Arial"/>
                      <w:sz w:val="20"/>
                      <w:szCs w:val="20"/>
                    </w:rPr>
                    <w:t>3219 E. Camelback Rd., Ste. 484</w:t>
                  </w:r>
                  <w:r w:rsidRPr="00D94DAF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 w:rsidR="00C05CD5">
                    <w:rPr>
                      <w:rFonts w:ascii="Arial" w:eastAsia="Times New Roman" w:hAnsi="Arial" w:cs="Arial"/>
                      <w:sz w:val="20"/>
                      <w:szCs w:val="20"/>
                    </w:rPr>
                    <w:t>Phoenix, AZ 85018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4DAF" w:rsidRPr="00D94DAF" w:rsidRDefault="00D94DAF" w:rsidP="00D94DA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94DAF">
                    <w:rPr>
                      <w:rFonts w:ascii="Arial" w:eastAsia="Times New Roman" w:hAnsi="Arial" w:cs="Arial"/>
                      <w:sz w:val="20"/>
                      <w:szCs w:val="20"/>
                    </w:rPr>
                    <w:t>Phone:  (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602</w:t>
                  </w:r>
                  <w:r w:rsidRPr="00D94DAF">
                    <w:rPr>
                      <w:rFonts w:ascii="Arial" w:eastAsia="Times New Roman" w:hAnsi="Arial" w:cs="Arial"/>
                      <w:sz w:val="20"/>
                      <w:szCs w:val="20"/>
                    </w:rPr>
                    <w:t>) 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577-1557</w:t>
                  </w:r>
                  <w:r w:rsidRPr="00D94DA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D94DAF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Fax: (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602</w:t>
                  </w:r>
                  <w:r w:rsidRPr="00D94DA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926-8416</w:t>
                  </w:r>
                  <w:r w:rsidRPr="00D94DAF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hyperlink r:id="rId6" w:history="1">
                    <w:r w:rsidRPr="00B60F56">
                      <w:rPr>
                        <w:rStyle w:val="Hyperlink"/>
                        <w:rFonts w:ascii="Arial" w:eastAsia="Times New Roman" w:hAnsi="Arial" w:cs="Arial"/>
                        <w:sz w:val="20"/>
                      </w:rPr>
                      <w:t>GunsalesNtraining@aminvestigationsllc.com</w:t>
                    </w:r>
                  </w:hyperlink>
                </w:p>
              </w:tc>
            </w:tr>
            <w:tr w:rsidR="00D94DAF" w:rsidRPr="00D94DAF">
              <w:trPr>
                <w:tblCellSpacing w:w="0" w:type="dxa"/>
              </w:trPr>
              <w:tc>
                <w:tcPr>
                  <w:tcW w:w="0" w:type="auto"/>
                  <w:vAlign w:val="bottom"/>
                  <w:hideMark/>
                </w:tcPr>
                <w:p w:rsidR="00D94DAF" w:rsidRPr="00D94DAF" w:rsidRDefault="00D94DAF" w:rsidP="00D94DA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D94DAF" w:rsidRPr="00D94DAF" w:rsidRDefault="00D94DAF" w:rsidP="00D94DAF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D94DAF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Top of Form</w:t>
                  </w:r>
                </w:p>
                <w:p w:rsidR="00D94DAF" w:rsidRPr="00D94DAF" w:rsidRDefault="00D94DAF" w:rsidP="00D94DA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94DAF">
                    <w:rPr>
                      <w:rFonts w:ascii="Arial" w:eastAsia="Times New Roman" w:hAnsi="Arial" w:cs="Arial"/>
                      <w:sz w:val="20"/>
                      <w:szCs w:val="20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2" type="#_x0000_t75" style="width:20.25pt;height:18pt" o:ole="">
                        <v:imagedata r:id="rId7" o:title=""/>
                      </v:shape>
                      <w:control r:id="rId8" w:name="DefaultOcxName" w:shapeid="_x0000_i1032"/>
                    </w:object>
                  </w:r>
                  <w:r w:rsidRPr="00D94DA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Check if Online Order </w:t>
                  </w:r>
                </w:p>
                <w:p w:rsidR="00D94DAF" w:rsidRPr="00D94DAF" w:rsidRDefault="00D94DAF" w:rsidP="00D94DAF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D94DAF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Bottom of Form</w:t>
                  </w:r>
                </w:p>
                <w:p w:rsidR="00D94DAF" w:rsidRPr="00D94DAF" w:rsidRDefault="00D94DAF" w:rsidP="00D94DA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94DA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Online Order Number: ____________________ 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D94DAF" w:rsidRPr="00D94DAF" w:rsidRDefault="00D94DAF" w:rsidP="00D94DA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D94DAF" w:rsidRPr="00D94DAF" w:rsidRDefault="00D94DAF" w:rsidP="00D94DAF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D94DAF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Top of Form</w:t>
                  </w:r>
                </w:p>
                <w:p w:rsidR="00D94DAF" w:rsidRPr="00D94DAF" w:rsidRDefault="00D94DAF" w:rsidP="00D94DA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94DAF">
                    <w:rPr>
                      <w:rFonts w:ascii="Arial" w:eastAsia="Times New Roman" w:hAnsi="Arial" w:cs="Arial"/>
                      <w:sz w:val="20"/>
                      <w:szCs w:val="20"/>
                    </w:rPr>
                    <w:object w:dxaOrig="1440" w:dyaOrig="1440">
                      <v:shape id="_x0000_i1039" type="#_x0000_t75" style="width:20.25pt;height:18pt" o:ole="">
                        <v:imagedata r:id="rId7" o:title=""/>
                      </v:shape>
                      <w:control r:id="rId9" w:name="DefaultOcxName1" w:shapeid="_x0000_i1039"/>
                    </w:object>
                  </w:r>
                  <w:r w:rsidRPr="00D94DA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Check if Phone Order </w:t>
                  </w:r>
                </w:p>
                <w:p w:rsidR="00D94DAF" w:rsidRPr="00D94DAF" w:rsidRDefault="00D94DAF" w:rsidP="00D94DAF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D94DAF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Bottom of Form</w:t>
                  </w:r>
                </w:p>
                <w:p w:rsidR="00D94DAF" w:rsidRPr="00D94DAF" w:rsidRDefault="00D94DAF" w:rsidP="00D94DA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94DA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Salesperson: ________________________ </w:t>
                  </w:r>
                </w:p>
              </w:tc>
            </w:tr>
          </w:tbl>
          <w:p w:rsidR="00D94DAF" w:rsidRPr="00D94DAF" w:rsidRDefault="00D94DAF" w:rsidP="00D94D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4D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Dealer Information </w:t>
            </w:r>
            <w:r w:rsidRPr="00D94DA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(FFL holder who will be receiving the gun for the buyer): </w:t>
            </w:r>
            <w:r w:rsidRPr="00D94DAF">
              <w:rPr>
                <w:rFonts w:ascii="Arial" w:eastAsia="Times New Roman" w:hAnsi="Arial" w:cs="Arial"/>
                <w:sz w:val="20"/>
                <w:szCs w:val="20"/>
              </w:rPr>
              <w:br/>
              <w:t>Business Name:___________________________________________________</w:t>
            </w:r>
            <w:r w:rsidRPr="00D94DAF">
              <w:rPr>
                <w:rFonts w:ascii="Arial" w:eastAsia="Times New Roman" w:hAnsi="Arial" w:cs="Arial"/>
                <w:sz w:val="20"/>
                <w:szCs w:val="20"/>
              </w:rPr>
              <w:br/>
              <w:t>Address:_________________________________________________________</w:t>
            </w:r>
            <w:r w:rsidRPr="00D94DAF">
              <w:rPr>
                <w:rFonts w:ascii="Arial" w:eastAsia="Times New Roman" w:hAnsi="Arial" w:cs="Arial"/>
                <w:sz w:val="20"/>
                <w:szCs w:val="20"/>
              </w:rPr>
              <w:br/>
              <w:t>City:_____________________________ State: _____ Zip: _________________</w:t>
            </w:r>
            <w:r w:rsidRPr="00D94DAF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Phone: (______)______-____________   Is FFL Attached?       Yes   /   No </w:t>
            </w:r>
          </w:p>
          <w:p w:rsidR="00D94DAF" w:rsidRPr="00D94DAF" w:rsidRDefault="00D94DAF" w:rsidP="00D94D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4D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Receiver Information </w:t>
            </w:r>
            <w:r w:rsidRPr="00D94DA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(The buyer who will ultimately own the gun):</w:t>
            </w:r>
            <w:r w:rsidRPr="00D94DAF">
              <w:rPr>
                <w:rFonts w:ascii="Arial" w:eastAsia="Times New Roman" w:hAnsi="Arial" w:cs="Arial"/>
                <w:sz w:val="20"/>
                <w:szCs w:val="20"/>
              </w:rPr>
              <w:br/>
              <w:t>Customer's Name:_________________________________________________</w:t>
            </w:r>
            <w:r w:rsidRPr="00D94DAF">
              <w:rPr>
                <w:rFonts w:ascii="Arial" w:eastAsia="Times New Roman" w:hAnsi="Arial" w:cs="Arial"/>
                <w:sz w:val="20"/>
                <w:szCs w:val="20"/>
              </w:rPr>
              <w:br/>
              <w:t>Address:_________________________________________________________</w:t>
            </w:r>
            <w:r w:rsidRPr="00D94DAF">
              <w:rPr>
                <w:rFonts w:ascii="Arial" w:eastAsia="Times New Roman" w:hAnsi="Arial" w:cs="Arial"/>
                <w:sz w:val="20"/>
                <w:szCs w:val="20"/>
              </w:rPr>
              <w:br/>
              <w:t>City:_____________________________ State: _____ Zip: _________________</w:t>
            </w:r>
            <w:r w:rsidRPr="00D94DAF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Phone: (______)______-____________ </w:t>
            </w:r>
          </w:p>
          <w:p w:rsidR="00D94DAF" w:rsidRPr="00D94DAF" w:rsidRDefault="00D94DAF" w:rsidP="00D9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AF">
              <w:rPr>
                <w:rFonts w:ascii="Arial" w:eastAsia="Times New Roman" w:hAnsi="Arial" w:cs="Arial"/>
                <w:b/>
                <w:bCs/>
                <w:sz w:val="20"/>
              </w:rPr>
              <w:t xml:space="preserve">Firearm Information: </w:t>
            </w:r>
          </w:p>
          <w:tbl>
            <w:tblPr>
              <w:tblW w:w="1005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50"/>
              <w:gridCol w:w="1875"/>
              <w:gridCol w:w="1875"/>
              <w:gridCol w:w="1500"/>
              <w:gridCol w:w="2550"/>
            </w:tblGrid>
            <w:tr w:rsidR="00D94DAF" w:rsidRPr="00D94DAF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94DAF" w:rsidRPr="00D94DAF" w:rsidRDefault="00D94DAF" w:rsidP="00D94D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</w:rPr>
                    <w:t>A&amp;M Investigations’</w:t>
                  </w:r>
                  <w:r w:rsidRPr="00D94D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</w:rPr>
                    <w:t xml:space="preserve"> MFG Stock# </w:t>
                  </w:r>
                </w:p>
              </w:tc>
              <w:tc>
                <w:tcPr>
                  <w:tcW w:w="18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94DAF" w:rsidRPr="00D94DAF" w:rsidRDefault="00D94DAF" w:rsidP="00D94D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4D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</w:rPr>
                    <w:t>Manufacturer</w:t>
                  </w:r>
                </w:p>
              </w:tc>
              <w:tc>
                <w:tcPr>
                  <w:tcW w:w="18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94DAF" w:rsidRPr="00D94DAF" w:rsidRDefault="00D94DAF" w:rsidP="00D94D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4D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</w:rPr>
                    <w:t>Model/Type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94DAF" w:rsidRPr="00D94DAF" w:rsidRDefault="00D94DAF" w:rsidP="00D94D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4D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</w:rPr>
                    <w:t>Caliber/Gauge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94DAF" w:rsidRPr="00D94DAF" w:rsidRDefault="00D94DAF" w:rsidP="00D94D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4D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</w:rPr>
                    <w:t>Accessories</w:t>
                  </w:r>
                </w:p>
              </w:tc>
            </w:tr>
            <w:tr w:rsidR="00D94DAF" w:rsidRPr="00D94DAF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94DAF" w:rsidRPr="00D94DAF" w:rsidRDefault="00D94DAF" w:rsidP="00D94D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4D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94DAF" w:rsidRPr="00D94DAF" w:rsidRDefault="00D94DAF" w:rsidP="00D94D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4D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94DAF" w:rsidRPr="00D94DAF" w:rsidRDefault="00D94DAF" w:rsidP="00D94D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4D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94DAF" w:rsidRPr="00D94DAF" w:rsidRDefault="00D94DAF" w:rsidP="00D94D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4D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94DAF" w:rsidRPr="00D94DAF" w:rsidRDefault="00D94DAF" w:rsidP="00D94D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4D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D94DAF" w:rsidRPr="00D94DAF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94DAF" w:rsidRPr="00D94DAF" w:rsidRDefault="00D94DAF" w:rsidP="00D94D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4D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94DAF" w:rsidRPr="00D94DAF" w:rsidRDefault="00D94DAF" w:rsidP="00D94D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4D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94DAF" w:rsidRPr="00D94DAF" w:rsidRDefault="00D94DAF" w:rsidP="00D94D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4D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94DAF" w:rsidRPr="00D94DAF" w:rsidRDefault="00D94DAF" w:rsidP="00D94D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4D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94DAF" w:rsidRPr="00D94DAF" w:rsidRDefault="00D94DAF" w:rsidP="00D94D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4D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D94DAF" w:rsidRPr="00D94DAF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94DAF" w:rsidRPr="00D94DAF" w:rsidRDefault="00D94DAF" w:rsidP="00D94D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4D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94DAF" w:rsidRPr="00D94DAF" w:rsidRDefault="00D94DAF" w:rsidP="00D94D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4D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94DAF" w:rsidRPr="00D94DAF" w:rsidRDefault="00D94DAF" w:rsidP="00D94D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4D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94DAF" w:rsidRPr="00D94DAF" w:rsidRDefault="00D94DAF" w:rsidP="00D94D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4D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94DAF" w:rsidRPr="00D94DAF" w:rsidRDefault="00D94DAF" w:rsidP="00D94D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4D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D94DAF" w:rsidRPr="00D94DAF" w:rsidRDefault="00D94DAF" w:rsidP="00D94D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4DAF">
              <w:rPr>
                <w:rFonts w:ascii="Arial" w:eastAsia="Times New Roman" w:hAnsi="Arial" w:cs="Arial"/>
                <w:sz w:val="20"/>
                <w:szCs w:val="20"/>
              </w:rPr>
              <w:t xml:space="preserve">By signing below, I agree that all the information provided is correct.  Customer is aware that a 15% restocking fee will be incurred on any returned firearm.  A 15% restocking fee will be assessed on any order cancellations as well.  All returns and/or exchanges must have prior approval.  All returns must be in original condition as they left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A&amp;M Investigations</w:t>
            </w:r>
            <w:r w:rsidRPr="00D94DAF">
              <w:rPr>
                <w:rFonts w:ascii="Arial" w:eastAsia="Times New Roman" w:hAnsi="Arial" w:cs="Arial"/>
                <w:sz w:val="20"/>
                <w:szCs w:val="20"/>
              </w:rPr>
              <w:t>’.  All or any freight charges involved in the return are the sole responsibility of the customer.</w:t>
            </w:r>
          </w:p>
          <w:p w:rsidR="00D94DAF" w:rsidRPr="00D94DAF" w:rsidRDefault="00D94DAF" w:rsidP="00D94D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Purchaser's Signature: </w:t>
            </w:r>
            <w:r w:rsidRPr="00D94DAF">
              <w:rPr>
                <w:rFonts w:ascii="Arial" w:eastAsia="Times New Roman" w:hAnsi="Arial" w:cs="Arial"/>
                <w:sz w:val="20"/>
              </w:rPr>
              <w:t>______________________________________</w:t>
            </w:r>
            <w:r w:rsidRPr="00D94D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 Date: </w:t>
            </w:r>
            <w:r w:rsidRPr="00D94DAF">
              <w:rPr>
                <w:rFonts w:ascii="Arial" w:eastAsia="Times New Roman" w:hAnsi="Arial" w:cs="Arial"/>
                <w:sz w:val="20"/>
              </w:rPr>
              <w:t>______________________</w:t>
            </w:r>
          </w:p>
          <w:p w:rsidR="00D94DAF" w:rsidRPr="00D94DAF" w:rsidRDefault="00D94DAF" w:rsidP="00D94DAF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94DAF">
              <w:rPr>
                <w:rFonts w:ascii="Arial" w:eastAsia="Times New Roman" w:hAnsi="Arial" w:cs="Arial"/>
                <w:b/>
                <w:bCs/>
                <w:color w:val="FF0000"/>
                <w:sz w:val="20"/>
              </w:rPr>
              <w:t>NOTE:</w:t>
            </w:r>
            <w:r w:rsidRPr="00D94DAF"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D94DAF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94DAF">
              <w:rPr>
                <w:rFonts w:ascii="Arial" w:eastAsia="Times New Roman" w:hAnsi="Arial" w:cs="Arial"/>
                <w:b/>
                <w:bCs/>
                <w:sz w:val="20"/>
              </w:rPr>
              <w:t>The dealer must provide a file copy of their FFL with this FFL Transfer &amp; Confirmation Form before we can transfer any firearm.</w:t>
            </w:r>
            <w:r w:rsidRPr="00D94DAF">
              <w:rPr>
                <w:rFonts w:ascii="Arial" w:eastAsia="Times New Roman" w:hAnsi="Arial" w:cs="Arial"/>
                <w:sz w:val="20"/>
              </w:rPr>
              <w:t xml:space="preserve">  </w:t>
            </w:r>
          </w:p>
        </w:tc>
      </w:tr>
    </w:tbl>
    <w:p w:rsidR="0067082F" w:rsidRDefault="0067082F" w:rsidP="00C05CD5"/>
    <w:sectPr w:rsidR="0067082F" w:rsidSect="006708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4DAF"/>
    <w:rsid w:val="0067082F"/>
    <w:rsid w:val="006B639B"/>
    <w:rsid w:val="00C05CD5"/>
    <w:rsid w:val="00D9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8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D94DA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94DA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94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94DAF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94DA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94DAF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94DA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94DAF"/>
    <w:rPr>
      <w:rFonts w:ascii="Arial" w:eastAsia="Times New Roman" w:hAnsi="Arial" w:cs="Arial"/>
      <w:vanish/>
      <w:sz w:val="16"/>
      <w:szCs w:val="16"/>
    </w:rPr>
  </w:style>
  <w:style w:type="character" w:customStyle="1" w:styleId="style11">
    <w:name w:val="style11"/>
    <w:basedOn w:val="DefaultParagraphFont"/>
    <w:rsid w:val="00D94DAF"/>
    <w:rPr>
      <w:rFonts w:ascii="Arial" w:hAnsi="Arial" w:cs="Arial" w:hint="default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D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nsalesNtraining@aminvestigationsllc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ableammo.com/" TargetMode="Externa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Darryl</dc:creator>
  <cp:lastModifiedBy>Darryl</cp:lastModifiedBy>
  <cp:revision>1</cp:revision>
  <cp:lastPrinted>2010-12-12T18:44:00Z</cp:lastPrinted>
  <dcterms:created xsi:type="dcterms:W3CDTF">2010-12-12T18:25:00Z</dcterms:created>
  <dcterms:modified xsi:type="dcterms:W3CDTF">2010-12-12T18:47:00Z</dcterms:modified>
</cp:coreProperties>
</file>