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216E" w14:textId="380F8624" w:rsidR="00D87434" w:rsidRDefault="00D87434" w:rsidP="00E9115D">
      <w:pPr>
        <w:pStyle w:val="NormalWeb"/>
        <w:spacing w:before="0" w:beforeAutospacing="0" w:after="0" w:afterAutospacing="0"/>
        <w:jc w:val="both"/>
        <w:textAlignment w:val="baseline"/>
        <w:rPr>
          <w:rStyle w:val="font-size8"/>
          <w:rFonts w:ascii="Raleway" w:hAnsi="Raleway"/>
          <w:i/>
          <w:iCs/>
          <w:color w:val="110A17"/>
          <w:spacing w:val="-8"/>
          <w:sz w:val="42"/>
          <w:szCs w:val="42"/>
          <w:bdr w:val="none" w:sz="0" w:space="0" w:color="auto" w:frame="1"/>
        </w:rPr>
      </w:pPr>
      <w:r>
        <w:rPr>
          <w:rFonts w:ascii="Raleway" w:hAnsi="Raleway"/>
          <w:i/>
          <w:iCs/>
          <w:noProof/>
          <w:color w:val="110A17"/>
          <w:spacing w:val="-8"/>
          <w:sz w:val="42"/>
          <w:szCs w:val="4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8AF70F9" wp14:editId="3DCAFD6E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657350" cy="2150745"/>
            <wp:effectExtent l="0" t="0" r="0" b="1905"/>
            <wp:wrapThrough wrapText="bothSides">
              <wp:wrapPolygon edited="0">
                <wp:start x="0" y="0"/>
                <wp:lineTo x="0" y="21428"/>
                <wp:lineTo x="21352" y="21428"/>
                <wp:lineTo x="21352" y="0"/>
                <wp:lineTo x="0" y="0"/>
              </wp:wrapPolygon>
            </wp:wrapThrough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A001F" w14:textId="232D81B8" w:rsidR="00D87434" w:rsidRDefault="00D87434" w:rsidP="00E9115D">
      <w:pPr>
        <w:pStyle w:val="NormalWeb"/>
        <w:spacing w:before="0" w:beforeAutospacing="0" w:after="0" w:afterAutospacing="0"/>
        <w:jc w:val="both"/>
        <w:textAlignment w:val="baseline"/>
        <w:rPr>
          <w:rStyle w:val="font-size8"/>
          <w:rFonts w:ascii="Raleway" w:hAnsi="Raleway"/>
          <w:i/>
          <w:iCs/>
          <w:color w:val="110A17"/>
          <w:spacing w:val="-8"/>
          <w:sz w:val="42"/>
          <w:szCs w:val="42"/>
          <w:bdr w:val="none" w:sz="0" w:space="0" w:color="auto" w:frame="1"/>
        </w:rPr>
      </w:pPr>
    </w:p>
    <w:p w14:paraId="0143F4F7" w14:textId="626D4B20" w:rsidR="00D87434" w:rsidRDefault="00D87434" w:rsidP="00D87434">
      <w:pPr>
        <w:pStyle w:val="NormalWeb"/>
        <w:spacing w:before="0" w:beforeAutospacing="0" w:after="0" w:afterAutospacing="0"/>
        <w:jc w:val="center"/>
        <w:textAlignment w:val="baseline"/>
        <w:rPr>
          <w:rStyle w:val="font-size8"/>
          <w:rFonts w:ascii="Raleway" w:hAnsi="Raleway"/>
          <w:b/>
          <w:bCs/>
          <w:i/>
          <w:iCs/>
          <w:color w:val="110A17"/>
          <w:spacing w:val="-8"/>
          <w:sz w:val="42"/>
          <w:szCs w:val="42"/>
          <w:bdr w:val="none" w:sz="0" w:space="0" w:color="auto" w:frame="1"/>
        </w:rPr>
      </w:pPr>
      <w:r w:rsidRPr="00D87434">
        <w:rPr>
          <w:rStyle w:val="font-size8"/>
          <w:rFonts w:ascii="Raleway" w:hAnsi="Raleway"/>
          <w:b/>
          <w:bCs/>
          <w:i/>
          <w:iCs/>
          <w:color w:val="110A17"/>
          <w:spacing w:val="-8"/>
          <w:sz w:val="42"/>
          <w:szCs w:val="42"/>
          <w:bdr w:val="none" w:sz="0" w:space="0" w:color="auto" w:frame="1"/>
        </w:rPr>
        <w:t>Arize Institute of the Five-Fold Ministry</w:t>
      </w:r>
    </w:p>
    <w:p w14:paraId="15E7F9BF" w14:textId="7F64D62C" w:rsidR="00D87434" w:rsidRDefault="00D87434" w:rsidP="00D87434">
      <w:pPr>
        <w:pStyle w:val="NormalWeb"/>
        <w:spacing w:before="0" w:beforeAutospacing="0" w:after="0" w:afterAutospacing="0"/>
        <w:jc w:val="center"/>
        <w:textAlignment w:val="baseline"/>
        <w:rPr>
          <w:rStyle w:val="font-size8"/>
          <w:rFonts w:ascii="Raleway" w:hAnsi="Raleway"/>
          <w:b/>
          <w:bCs/>
          <w:i/>
          <w:iCs/>
          <w:color w:val="110A17"/>
          <w:spacing w:val="-8"/>
          <w:sz w:val="42"/>
          <w:szCs w:val="42"/>
          <w:bdr w:val="none" w:sz="0" w:space="0" w:color="auto" w:frame="1"/>
        </w:rPr>
      </w:pPr>
    </w:p>
    <w:p w14:paraId="5A794241" w14:textId="50F2C6A4" w:rsidR="00D87434" w:rsidRPr="00D87434" w:rsidRDefault="00D87434" w:rsidP="00D87434">
      <w:pPr>
        <w:pStyle w:val="NormalWeb"/>
        <w:spacing w:before="0" w:beforeAutospacing="0" w:after="0" w:afterAutospacing="0"/>
        <w:jc w:val="center"/>
        <w:textAlignment w:val="baseline"/>
        <w:rPr>
          <w:rStyle w:val="font-size8"/>
          <w:rFonts w:ascii="Raleway" w:hAnsi="Raleway"/>
          <w:b/>
          <w:bCs/>
          <w:i/>
          <w:iCs/>
          <w:color w:val="110A17"/>
          <w:spacing w:val="-8"/>
          <w:sz w:val="42"/>
          <w:szCs w:val="42"/>
          <w:bdr w:val="none" w:sz="0" w:space="0" w:color="auto" w:frame="1"/>
        </w:rPr>
      </w:pPr>
      <w:r>
        <w:rPr>
          <w:rStyle w:val="font-size8"/>
          <w:rFonts w:ascii="Raleway" w:hAnsi="Raleway"/>
          <w:b/>
          <w:bCs/>
          <w:i/>
          <w:iCs/>
          <w:color w:val="110A17"/>
          <w:spacing w:val="-8"/>
          <w:sz w:val="42"/>
          <w:szCs w:val="42"/>
          <w:bdr w:val="none" w:sz="0" w:space="0" w:color="auto" w:frame="1"/>
        </w:rPr>
        <w:t>Honorary Doctor (explanation extended)</w:t>
      </w:r>
    </w:p>
    <w:p w14:paraId="12067ADB" w14:textId="3F3C6AAE" w:rsidR="00D87434" w:rsidRDefault="00D87434" w:rsidP="00E9115D">
      <w:pPr>
        <w:pStyle w:val="NormalWeb"/>
        <w:spacing w:before="0" w:beforeAutospacing="0" w:after="0" w:afterAutospacing="0"/>
        <w:jc w:val="both"/>
        <w:textAlignment w:val="baseline"/>
        <w:rPr>
          <w:rStyle w:val="font-size8"/>
          <w:rFonts w:ascii="Raleway" w:hAnsi="Raleway"/>
          <w:i/>
          <w:iCs/>
          <w:color w:val="110A17"/>
          <w:spacing w:val="-8"/>
          <w:sz w:val="42"/>
          <w:szCs w:val="42"/>
          <w:bdr w:val="none" w:sz="0" w:space="0" w:color="auto" w:frame="1"/>
        </w:rPr>
      </w:pPr>
    </w:p>
    <w:p w14:paraId="224C8997" w14:textId="7BC7B8F5" w:rsidR="00E9115D" w:rsidRDefault="00E9115D" w:rsidP="00E9115D">
      <w:pPr>
        <w:pStyle w:val="NormalWeb"/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  <w:r>
        <w:rPr>
          <w:rStyle w:val="font-size8"/>
          <w:rFonts w:ascii="Raleway" w:hAnsi="Raleway"/>
          <w:i/>
          <w:iCs/>
          <w:color w:val="110A17"/>
          <w:spacing w:val="-8"/>
          <w:sz w:val="42"/>
          <w:szCs w:val="42"/>
          <w:bdr w:val="none" w:sz="0" w:space="0" w:color="auto" w:frame="1"/>
        </w:rPr>
        <w:tab/>
      </w:r>
      <w:r>
        <w:rPr>
          <w:rStyle w:val="font-size8"/>
          <w:rFonts w:ascii="Raleway" w:hAnsi="Raleway"/>
          <w:i/>
          <w:iCs/>
          <w:color w:val="110A17"/>
          <w:spacing w:val="-8"/>
          <w:sz w:val="42"/>
          <w:szCs w:val="42"/>
          <w:bdr w:val="none" w:sz="0" w:space="0" w:color="auto" w:frame="1"/>
        </w:rPr>
        <w:t>A</w:t>
      </w:r>
      <w:r>
        <w:rPr>
          <w:rFonts w:ascii="Raleway" w:hAnsi="Raleway"/>
          <w:color w:val="110A17"/>
          <w:spacing w:val="-8"/>
          <w:sz w:val="42"/>
          <w:szCs w:val="42"/>
        </w:rPr>
        <w:t>t ARIZE we have captured what has been done more than 500 years ago to build relationships with people of character, missions, those who aid the poor, etc.  </w:t>
      </w:r>
    </w:p>
    <w:p w14:paraId="6D472D1C" w14:textId="0EDBB4A3" w:rsidR="00E9115D" w:rsidRDefault="00E9115D" w:rsidP="00E9115D">
      <w:pPr>
        <w:pStyle w:val="NormalWeb"/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  <w:r>
        <w:rPr>
          <w:rFonts w:ascii="Raleway" w:hAnsi="Raleway"/>
          <w:color w:val="110A17"/>
          <w:spacing w:val="-8"/>
          <w:sz w:val="42"/>
          <w:szCs w:val="42"/>
        </w:rPr>
        <w:tab/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An honorary degree is not an academic degree for which a school of higher learning, namely ARIZE waives all of the usual requirements, such as matriculation, attendance, course credits, a dissertation, and the passing of comprehensive examinations. </w:t>
      </w:r>
      <w:r>
        <w:rPr>
          <w:rFonts w:ascii="Raleway" w:hAnsi="Raleway"/>
          <w:color w:val="110A17"/>
          <w:spacing w:val="-8"/>
          <w:sz w:val="42"/>
          <w:szCs w:val="42"/>
        </w:rPr>
        <w:t>For this Institute of the Five-Fold Ministry an Honorary Doctor Degree know in the p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hrase honoris causa or ad </w:t>
      </w:r>
      <w:proofErr w:type="spellStart"/>
      <w:r w:rsidRPr="00E9115D">
        <w:rPr>
          <w:rFonts w:ascii="Raleway" w:hAnsi="Raleway"/>
          <w:i/>
          <w:iCs/>
          <w:color w:val="110A17"/>
          <w:spacing w:val="-8"/>
          <w:sz w:val="42"/>
          <w:szCs w:val="42"/>
        </w:rPr>
        <w:t>honorem</w:t>
      </w:r>
      <w:proofErr w:type="spellEnd"/>
      <w:r w:rsidRPr="00E9115D">
        <w:rPr>
          <w:rFonts w:ascii="Raleway" w:hAnsi="Raleway"/>
          <w:i/>
          <w:iCs/>
          <w:color w:val="110A17"/>
          <w:spacing w:val="-8"/>
          <w:sz w:val="42"/>
          <w:szCs w:val="42"/>
        </w:rPr>
        <w:t xml:space="preserve"> typically is less or </w:t>
      </w:r>
      <w:r w:rsidRPr="00E9115D">
        <w:rPr>
          <w:rFonts w:ascii="Raleway" w:hAnsi="Raleway"/>
          <w:i/>
          <w:iCs/>
          <w:color w:val="110A17"/>
          <w:spacing w:val="-8"/>
          <w:sz w:val="42"/>
          <w:szCs w:val="42"/>
        </w:rPr>
        <w:t xml:space="preserve">commonly, </w:t>
      </w:r>
      <w:r w:rsidR="00D87434">
        <w:rPr>
          <w:rFonts w:ascii="Raleway" w:hAnsi="Raleway"/>
          <w:i/>
          <w:iCs/>
          <w:color w:val="110A17"/>
          <w:spacing w:val="-8"/>
          <w:sz w:val="42"/>
          <w:szCs w:val="42"/>
        </w:rPr>
        <w:t>among</w:t>
      </w:r>
      <w:r>
        <w:rPr>
          <w:rFonts w:ascii="Raleway" w:hAnsi="Raleway"/>
          <w:i/>
          <w:iCs/>
          <w:color w:val="110A17"/>
          <w:spacing w:val="-8"/>
          <w:sz w:val="42"/>
          <w:szCs w:val="42"/>
        </w:rPr>
        <w:t xml:space="preserve"> others degrees such as </w:t>
      </w:r>
      <w:r w:rsidRPr="00E9115D">
        <w:rPr>
          <w:rFonts w:ascii="Raleway" w:hAnsi="Raleway"/>
          <w:i/>
          <w:iCs/>
          <w:color w:val="110A17"/>
          <w:spacing w:val="-8"/>
          <w:sz w:val="42"/>
          <w:szCs w:val="42"/>
        </w:rPr>
        <w:t>a master's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 degree, 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is 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awarded to someone who has no prior connection 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usually </w:t>
      </w:r>
      <w:r>
        <w:rPr>
          <w:rFonts w:ascii="Raleway" w:hAnsi="Raleway"/>
          <w:color w:val="110A17"/>
          <w:spacing w:val="-8"/>
          <w:sz w:val="42"/>
          <w:szCs w:val="42"/>
        </w:rPr>
        <w:t>with th</w:t>
      </w:r>
      <w:r>
        <w:rPr>
          <w:rFonts w:ascii="Raleway" w:hAnsi="Raleway"/>
          <w:color w:val="110A17"/>
          <w:spacing w:val="-8"/>
          <w:sz w:val="42"/>
          <w:szCs w:val="42"/>
        </w:rPr>
        <w:t>is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 academic institution or no previous postsecondary education.</w:t>
      </w:r>
    </w:p>
    <w:p w14:paraId="5E9A8168" w14:textId="541DC8F7" w:rsidR="00E9115D" w:rsidRDefault="00E9115D" w:rsidP="00E9115D">
      <w:pPr>
        <w:pStyle w:val="NormalWeb"/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  <w:r>
        <w:rPr>
          <w:rFonts w:ascii="Raleway" w:hAnsi="Raleway"/>
          <w:color w:val="110A17"/>
          <w:spacing w:val="-8"/>
          <w:sz w:val="42"/>
          <w:szCs w:val="42"/>
        </w:rPr>
        <w:lastRenderedPageBreak/>
        <w:tab/>
      </w:r>
      <w:r>
        <w:rPr>
          <w:rFonts w:ascii="Raleway" w:hAnsi="Raleway"/>
          <w:color w:val="110A17"/>
          <w:spacing w:val="-8"/>
          <w:sz w:val="42"/>
          <w:szCs w:val="42"/>
        </w:rPr>
        <w:t>We at ARIZE Institute of the Five-Fold Ministry honor those with Honorary Degree because of several reasons: - not to just to give someone a piece of paper stating that they are an Honorary Doctor or Master of some field.  We do it because it is:</w:t>
      </w:r>
      <w:r>
        <w:rPr>
          <w:rFonts w:ascii="Raleway" w:hAnsi="Raleway"/>
          <w:color w:val="110A17"/>
          <w:spacing w:val="-8"/>
          <w:sz w:val="42"/>
          <w:szCs w:val="42"/>
        </w:rPr>
        <w:t xml:space="preserve"> </w:t>
      </w:r>
    </w:p>
    <w:p w14:paraId="686364E5" w14:textId="77777777" w:rsidR="00E9115D" w:rsidRDefault="00E9115D" w:rsidP="00E9115D">
      <w:pPr>
        <w:pStyle w:val="NormalWeb"/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</w:p>
    <w:p w14:paraId="48229788" w14:textId="1EACEF80" w:rsidR="00E9115D" w:rsidRDefault="00E9115D" w:rsidP="004A2C3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  <w:r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>An acknowledgment of good work done in a field in which the ARIZE Institute</w:t>
      </w:r>
    </w:p>
    <w:p w14:paraId="733BC16E" w14:textId="77777777" w:rsidR="004A2C37" w:rsidRDefault="00E9115D" w:rsidP="004A2C37">
      <w:pPr>
        <w:pStyle w:val="NormalWeb"/>
        <w:spacing w:before="0" w:beforeAutospacing="0" w:after="0" w:afterAutospacing="0"/>
        <w:jc w:val="both"/>
        <w:textAlignment w:val="baseline"/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</w:pPr>
      <w:r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>     of the Five-Fold Ministry is engaged.</w:t>
      </w:r>
      <w:r w:rsid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 xml:space="preserve"> </w:t>
      </w:r>
    </w:p>
    <w:p w14:paraId="7CA3B72D" w14:textId="77777777" w:rsidR="004A2C37" w:rsidRPr="004A2C37" w:rsidRDefault="00E9115D" w:rsidP="00D27AC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  <w:r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 xml:space="preserve">Provides the person with a notoriety of their achievements and gives merits to   such. </w:t>
      </w:r>
      <w:r w:rsidR="004A2C37"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ab/>
      </w:r>
      <w:r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>Witnessing merits to what they have done in a religious arena (For the    work of Christ) or in their community, state, or abroad.</w:t>
      </w:r>
    </w:p>
    <w:p w14:paraId="76D3D470" w14:textId="17020D21" w:rsidR="00E9115D" w:rsidRPr="004A2C37" w:rsidRDefault="00E9115D" w:rsidP="002F7D1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  <w:r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 xml:space="preserve">A </w:t>
      </w:r>
      <w:r w:rsidR="004A2C37"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>recognition</w:t>
      </w:r>
      <w:r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 xml:space="preserve"> of his/her contribution in some generous and commendable</w:t>
      </w:r>
      <w:r w:rsidR="004A2C37"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 xml:space="preserve"> </w:t>
      </w:r>
      <w:r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>ways/skills to society through his/her involvemen</w:t>
      </w:r>
      <w:r w:rsidRPr="004A2C37">
        <w:rPr>
          <w:rFonts w:ascii="Raleway" w:hAnsi="Raleway"/>
          <w:b/>
          <w:bCs/>
          <w:color w:val="110A17"/>
          <w:spacing w:val="-5"/>
          <w:sz w:val="42"/>
          <w:szCs w:val="42"/>
          <w:bdr w:val="none" w:sz="0" w:space="0" w:color="auto" w:frame="1"/>
        </w:rPr>
        <w:t>t in business, research, art</w:t>
      </w:r>
      <w:r w:rsidR="004A2C37" w:rsidRPr="004A2C37">
        <w:rPr>
          <w:rFonts w:ascii="Raleway" w:hAnsi="Raleway"/>
          <w:b/>
          <w:bCs/>
          <w:color w:val="110A17"/>
          <w:spacing w:val="-5"/>
          <w:sz w:val="42"/>
          <w:szCs w:val="42"/>
          <w:bdr w:val="none" w:sz="0" w:space="0" w:color="auto" w:frame="1"/>
        </w:rPr>
        <w:t xml:space="preserve"> </w:t>
      </w:r>
      <w:r w:rsidRPr="004A2C37">
        <w:rPr>
          <w:rFonts w:ascii="Raleway" w:hAnsi="Raleway"/>
          <w:b/>
          <w:bCs/>
          <w:color w:val="110A17"/>
          <w:spacing w:val="-8"/>
          <w:sz w:val="42"/>
          <w:szCs w:val="42"/>
          <w:bdr w:val="none" w:sz="0" w:space="0" w:color="auto" w:frame="1"/>
        </w:rPr>
        <w:t>and through gifts-giving, and many other avenues.</w:t>
      </w:r>
    </w:p>
    <w:p w14:paraId="55172247" w14:textId="3789CBB1" w:rsidR="00E9115D" w:rsidRDefault="00E9115D" w:rsidP="00E9115D">
      <w:pPr>
        <w:pStyle w:val="NormalWeb"/>
        <w:spacing w:before="0" w:beforeAutospacing="0" w:after="0" w:afterAutospacing="0"/>
        <w:jc w:val="both"/>
        <w:textAlignment w:val="baseline"/>
        <w:rPr>
          <w:rFonts w:ascii="Raleway" w:hAnsi="Raleway"/>
          <w:color w:val="110A17"/>
          <w:spacing w:val="-8"/>
          <w:sz w:val="42"/>
          <w:szCs w:val="42"/>
        </w:rPr>
      </w:pPr>
    </w:p>
    <w:p w14:paraId="2E78C7CB" w14:textId="77777777" w:rsidR="00E9115D" w:rsidRDefault="00E9115D" w:rsidP="00E9115D">
      <w:pPr>
        <w:jc w:val="both"/>
      </w:pPr>
    </w:p>
    <w:sectPr w:rsidR="00E9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447"/>
    <w:multiLevelType w:val="hybridMultilevel"/>
    <w:tmpl w:val="ACEE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644A0"/>
    <w:multiLevelType w:val="hybridMultilevel"/>
    <w:tmpl w:val="06E4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4732"/>
    <w:multiLevelType w:val="hybridMultilevel"/>
    <w:tmpl w:val="E014DF72"/>
    <w:lvl w:ilvl="0" w:tplc="FBB6212C">
      <w:start w:val="1"/>
      <w:numFmt w:val="decimal"/>
      <w:lvlText w:val="%1."/>
      <w:lvlJc w:val="left"/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5D"/>
    <w:rsid w:val="004A2C37"/>
    <w:rsid w:val="00D87434"/>
    <w:rsid w:val="00E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73C3"/>
  <w15:chartTrackingRefBased/>
  <w15:docId w15:val="{3CA738CA-0349-4562-B8ED-9918257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8">
    <w:name w:val="font-size8"/>
    <w:basedOn w:val="DefaultParagraphFont"/>
    <w:rsid w:val="00E9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Case</dc:creator>
  <cp:keywords/>
  <dc:description/>
  <cp:lastModifiedBy>Zella Case</cp:lastModifiedBy>
  <cp:revision>2</cp:revision>
  <dcterms:created xsi:type="dcterms:W3CDTF">2022-01-13T23:20:00Z</dcterms:created>
  <dcterms:modified xsi:type="dcterms:W3CDTF">2022-01-13T23:20:00Z</dcterms:modified>
</cp:coreProperties>
</file>